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40" w:rsidRDefault="00EC6240" w:rsidP="00EC6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:rsidR="00EC6240" w:rsidRPr="00214ED7" w:rsidRDefault="00EC6240" w:rsidP="00EC6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ED7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4ED7">
        <w:rPr>
          <w:rFonts w:ascii="Times New Roman" w:hAnsi="Times New Roman" w:cs="Times New Roman"/>
          <w:b/>
          <w:bCs/>
          <w:sz w:val="24"/>
          <w:szCs w:val="24"/>
        </w:rPr>
        <w:t>. Variance inflation factors for the independent variables of the model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813"/>
        <w:gridCol w:w="2575"/>
      </w:tblGrid>
      <w:tr w:rsidR="00EC6240" w:rsidRPr="00B823A5" w:rsidTr="008E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Variance inflation factor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Female HCP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Other healthcare professional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Respiratory therapist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Physician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Orderly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Paramedic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Care for patients with COVID-19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Work in a hospital setting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Work in internal medicine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Work in critical care services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Patients with COVID-19 in department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Years of work experience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Mood disorders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Avoid caring for patients with COVID-19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Mild intention to avoid caring for patients with COVID-19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Moderate intention to avoid caring for patients with COVID-19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Cs w:val="20"/>
              </w:rPr>
              <w:t>Strong intention to avoid caring for patients with COVID-19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Living as a couple</w:t>
            </w:r>
            <w:r w:rsidRPr="00B823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C6240" w:rsidRPr="00B823A5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Having dependents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C6240" w:rsidRPr="00B823A5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B823A5" w:rsidRDefault="00EC6240" w:rsidP="008E373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Previous diagnosis of COVID-19 </w:t>
            </w:r>
          </w:p>
        </w:tc>
        <w:tc>
          <w:tcPr>
            <w:tcW w:w="0" w:type="auto"/>
          </w:tcPr>
          <w:p w:rsidR="00EC6240" w:rsidRPr="00B823A5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A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</w:tbl>
    <w:p w:rsidR="00EC6240" w:rsidRDefault="00EC6240" w:rsidP="00EC6240">
      <w:pPr>
        <w:spacing w:line="360" w:lineRule="auto"/>
        <w:rPr>
          <w:lang w:val="en-US"/>
        </w:rPr>
      </w:pPr>
    </w:p>
    <w:p w:rsidR="00EC6240" w:rsidRPr="00CA5F51" w:rsidRDefault="00EC6240" w:rsidP="00EC6240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lang w:val="en-US"/>
        </w:rPr>
        <w:t>S</w:t>
      </w:r>
      <w:r w:rsidRPr="00CA5F51">
        <w:rPr>
          <w:rFonts w:ascii="Times New Roman" w:hAnsi="Times New Roman" w:cs="Times New Roman"/>
          <w:b/>
          <w:bCs/>
          <w:noProof/>
          <w:sz w:val="24"/>
          <w:lang w:val="en-US"/>
        </w:rPr>
        <w:t>upplementary Table </w:t>
      </w:r>
      <w:r>
        <w:rPr>
          <w:rFonts w:ascii="Times New Roman" w:hAnsi="Times New Roman" w:cs="Times New Roman"/>
          <w:b/>
          <w:bCs/>
          <w:noProof/>
          <w:sz w:val="24"/>
          <w:lang w:val="en-US"/>
        </w:rPr>
        <w:t>2</w:t>
      </w:r>
      <w:r w:rsidRPr="00CA5F51">
        <w:rPr>
          <w:rFonts w:ascii="Times New Roman" w:hAnsi="Times New Roman" w:cs="Times New Roman"/>
          <w:b/>
          <w:bCs/>
          <w:noProof/>
          <w:sz w:val="24"/>
          <w:lang w:val="en-US"/>
        </w:rPr>
        <w:t xml:space="preserve">. Measures of central tendency and dispersion of anxiety scores in HCPs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25"/>
        <w:gridCol w:w="717"/>
        <w:gridCol w:w="711"/>
        <w:gridCol w:w="1097"/>
        <w:gridCol w:w="1133"/>
        <w:gridCol w:w="779"/>
        <w:gridCol w:w="889"/>
        <w:gridCol w:w="1184"/>
        <w:gridCol w:w="937"/>
      </w:tblGrid>
      <w:tr w:rsidR="00EC6240" w:rsidRPr="00CA5F51" w:rsidTr="008E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Hlk65355974"/>
            <w:r w:rsidRPr="00CA5F51">
              <w:rPr>
                <w:rFonts w:ascii="Times New Roman" w:hAnsi="Times New Roman" w:cs="Times New Roman"/>
                <w:b w:val="0"/>
                <w:bCs w:val="0"/>
              </w:rPr>
              <w:t>Profession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Mean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SD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Minimum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Maximum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Range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Median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Lower quartile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Upper</w:t>
            </w:r>
          </w:p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Quartile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Physician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41.14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50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Nurse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42.32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51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Respiratory therapist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49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Orderly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56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Paramedic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39.95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52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Other HCP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43.09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54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All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42.18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51</w:t>
            </w:r>
          </w:p>
        </w:tc>
      </w:tr>
      <w:bookmarkEnd w:id="0"/>
    </w:tbl>
    <w:p w:rsidR="00EC6240" w:rsidRPr="00CA5F51" w:rsidRDefault="00EC6240" w:rsidP="00EC6240"/>
    <w:p w:rsidR="00EC6240" w:rsidRDefault="00EC6240">
      <w:pPr>
        <w:rPr>
          <w:rFonts w:ascii="Times New Roman" w:hAnsi="Times New Roman" w:cs="Times New Roman"/>
          <w:b/>
          <w:bCs/>
          <w:noProof/>
          <w:sz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lang w:val="en-US"/>
        </w:rPr>
        <w:br w:type="page"/>
      </w:r>
    </w:p>
    <w:p w:rsidR="00EC6240" w:rsidRPr="00CA5F51" w:rsidRDefault="00EC6240" w:rsidP="00EC6240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lang w:val="en-US"/>
        </w:rPr>
      </w:pPr>
      <w:bookmarkStart w:id="1" w:name="_GoBack"/>
      <w:bookmarkEnd w:id="1"/>
      <w:r w:rsidRPr="00CA5F51">
        <w:rPr>
          <w:rFonts w:ascii="Times New Roman" w:hAnsi="Times New Roman" w:cs="Times New Roman"/>
          <w:b/>
          <w:bCs/>
          <w:noProof/>
          <w:sz w:val="24"/>
          <w:lang w:val="en-US"/>
        </w:rPr>
        <w:lastRenderedPageBreak/>
        <w:t>Supplementary Table </w:t>
      </w:r>
      <w:r>
        <w:rPr>
          <w:rFonts w:ascii="Times New Roman" w:hAnsi="Times New Roman" w:cs="Times New Roman"/>
          <w:b/>
          <w:bCs/>
          <w:noProof/>
          <w:sz w:val="24"/>
          <w:lang w:val="en-US"/>
        </w:rPr>
        <w:t>3</w:t>
      </w:r>
      <w:r w:rsidRPr="00CA5F51">
        <w:rPr>
          <w:rFonts w:ascii="Times New Roman" w:hAnsi="Times New Roman" w:cs="Times New Roman"/>
          <w:b/>
          <w:bCs/>
          <w:noProof/>
          <w:sz w:val="24"/>
          <w:lang w:val="en-US"/>
        </w:rPr>
        <w:t xml:space="preserve">. Measures of central tendency and dispersion of anxiety scores in female HCPs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25"/>
        <w:gridCol w:w="717"/>
        <w:gridCol w:w="711"/>
        <w:gridCol w:w="1097"/>
        <w:gridCol w:w="1133"/>
        <w:gridCol w:w="779"/>
        <w:gridCol w:w="889"/>
        <w:gridCol w:w="1184"/>
        <w:gridCol w:w="937"/>
      </w:tblGrid>
      <w:tr w:rsidR="00EC6240" w:rsidRPr="00CA5F51" w:rsidTr="008E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bookmarkStart w:id="2" w:name="_Hlk65357530"/>
            <w:r w:rsidRPr="00CA5F51">
              <w:rPr>
                <w:rFonts w:ascii="Times New Roman" w:hAnsi="Times New Roman" w:cs="Times New Roman"/>
                <w:b w:val="0"/>
                <w:bCs w:val="0"/>
              </w:rPr>
              <w:t>Profession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Mean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SD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Minimum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Maximum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Range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Median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Lower quartile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Upper</w:t>
            </w:r>
          </w:p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Quartile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Physician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43.25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11.84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51.5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Nurse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42.67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10.98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51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Respiratory therapist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49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Orderly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42.84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53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Paramedic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44.88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9.88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54.5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Other HCP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43.67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13.76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54.5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All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42.87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11.61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51</w:t>
            </w:r>
          </w:p>
        </w:tc>
      </w:tr>
      <w:bookmarkEnd w:id="2"/>
    </w:tbl>
    <w:p w:rsidR="00EC6240" w:rsidRPr="00CA5F51" w:rsidRDefault="00EC6240" w:rsidP="00EC6240"/>
    <w:p w:rsidR="00EC6240" w:rsidRPr="00CA5F51" w:rsidRDefault="00EC6240" w:rsidP="00EC6240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lang w:val="en-US"/>
        </w:rPr>
      </w:pPr>
      <w:r w:rsidRPr="00CA5F51">
        <w:rPr>
          <w:rFonts w:ascii="Times New Roman" w:hAnsi="Times New Roman" w:cs="Times New Roman"/>
          <w:b/>
          <w:bCs/>
          <w:noProof/>
          <w:sz w:val="24"/>
          <w:lang w:val="en-US"/>
        </w:rPr>
        <w:t>Supplementary Table </w:t>
      </w:r>
      <w:r>
        <w:rPr>
          <w:rFonts w:ascii="Times New Roman" w:hAnsi="Times New Roman" w:cs="Times New Roman"/>
          <w:b/>
          <w:bCs/>
          <w:noProof/>
          <w:sz w:val="24"/>
          <w:lang w:val="en-US"/>
        </w:rPr>
        <w:t>4</w:t>
      </w:r>
      <w:r w:rsidRPr="00CA5F51">
        <w:rPr>
          <w:rFonts w:ascii="Times New Roman" w:hAnsi="Times New Roman" w:cs="Times New Roman"/>
          <w:b/>
          <w:bCs/>
          <w:noProof/>
          <w:sz w:val="24"/>
          <w:lang w:val="en-US"/>
        </w:rPr>
        <w:t xml:space="preserve">. Measures of central tendency and dispersion of anxiety scores in male HCPs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25"/>
        <w:gridCol w:w="717"/>
        <w:gridCol w:w="711"/>
        <w:gridCol w:w="1097"/>
        <w:gridCol w:w="1133"/>
        <w:gridCol w:w="779"/>
        <w:gridCol w:w="889"/>
        <w:gridCol w:w="1184"/>
        <w:gridCol w:w="937"/>
      </w:tblGrid>
      <w:tr w:rsidR="00EC6240" w:rsidRPr="00CA5F51" w:rsidTr="008E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Profession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Mean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SD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Minimum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Maximum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Range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Median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Lower quartile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Upper</w:t>
            </w:r>
          </w:p>
          <w:p w:rsidR="00EC6240" w:rsidRPr="00CA5F51" w:rsidRDefault="00EC6240" w:rsidP="008E3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Quartile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Physician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31.91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10.95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Nurse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37.69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42.5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Respiratory therapist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47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Orderly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14.85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58.5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Paramedic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36.36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12.86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49</w:t>
            </w:r>
          </w:p>
        </w:tc>
      </w:tr>
      <w:tr w:rsidR="00EC6240" w:rsidRPr="00CA5F51" w:rsidTr="008E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Other HCP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40</w:t>
            </w:r>
          </w:p>
        </w:tc>
      </w:tr>
      <w:tr w:rsidR="00EC6240" w:rsidRPr="00CA5F51" w:rsidTr="008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C6240" w:rsidRPr="00CA5F51" w:rsidRDefault="00EC6240" w:rsidP="008E373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5F51">
              <w:rPr>
                <w:rFonts w:ascii="Times New Roman" w:hAnsi="Times New Roman" w:cs="Times New Roman"/>
                <w:b w:val="0"/>
                <w:bCs w:val="0"/>
              </w:rPr>
              <w:t>All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37.28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EC6240" w:rsidRPr="00CA5F51" w:rsidRDefault="00EC6240" w:rsidP="008E3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44</w:t>
            </w:r>
          </w:p>
        </w:tc>
      </w:tr>
    </w:tbl>
    <w:p w:rsidR="003309A2" w:rsidRDefault="003309A2"/>
    <w:sectPr w:rsidR="0033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40"/>
    <w:rsid w:val="003309A2"/>
    <w:rsid w:val="00E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A06F-CE28-4956-ACAA-881A943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4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C6240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1904</Characters>
  <Application>Microsoft Office Word</Application>
  <DocSecurity>0</DocSecurity>
  <Lines>15</Lines>
  <Paragraphs>4</Paragraphs>
  <ScaleCrop>false</ScaleCrop>
  <Company>Monique Mulder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2021-07-30T08:48:00Z</dcterms:created>
  <dcterms:modified xsi:type="dcterms:W3CDTF">2021-07-30T08:49:00Z</dcterms:modified>
</cp:coreProperties>
</file>