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09FF5" w14:textId="77777777" w:rsidR="0024303E" w:rsidRPr="00B82816" w:rsidRDefault="0024303E" w:rsidP="0024303E">
      <w:pPr>
        <w:spacing w:line="240" w:lineRule="auto"/>
        <w:rPr>
          <w:rFonts w:cs="Arial"/>
          <w:b/>
          <w:sz w:val="18"/>
          <w:szCs w:val="18"/>
          <w:lang w:val="en-US"/>
        </w:rPr>
      </w:pPr>
      <w:r>
        <w:rPr>
          <w:rFonts w:cs="Arial"/>
          <w:b/>
          <w:sz w:val="18"/>
          <w:szCs w:val="18"/>
          <w:lang w:val="en-US"/>
        </w:rPr>
        <w:t>Validation of a clinical blood-based decision aid to guide immunotherapy treatment in patients with non-small cell lung cancer</w:t>
      </w:r>
      <w:r w:rsidRPr="00B82816">
        <w:rPr>
          <w:rFonts w:cs="Arial"/>
          <w:b/>
          <w:sz w:val="18"/>
          <w:szCs w:val="18"/>
          <w:lang w:val="en-US"/>
        </w:rPr>
        <w:t xml:space="preserve">. </w:t>
      </w:r>
    </w:p>
    <w:p w14:paraId="5DE556C4" w14:textId="604D0B3C" w:rsidR="0024303E" w:rsidRPr="00B82816" w:rsidRDefault="0024303E" w:rsidP="0024303E">
      <w:pPr>
        <w:spacing w:line="240" w:lineRule="auto"/>
        <w:rPr>
          <w:rFonts w:cs="Arial"/>
          <w:sz w:val="18"/>
          <w:szCs w:val="18"/>
          <w:vertAlign w:val="subscript"/>
        </w:rPr>
      </w:pPr>
      <w:r w:rsidRPr="00B82816">
        <w:rPr>
          <w:rFonts w:cs="Arial"/>
          <w:sz w:val="18"/>
          <w:szCs w:val="18"/>
        </w:rPr>
        <w:t>M</w:t>
      </w:r>
      <w:r>
        <w:rPr>
          <w:rFonts w:cs="Arial"/>
          <w:sz w:val="18"/>
          <w:szCs w:val="18"/>
        </w:rPr>
        <w:t>irte</w:t>
      </w:r>
      <w:r w:rsidRPr="00B82816">
        <w:rPr>
          <w:rFonts w:cs="Arial"/>
          <w:sz w:val="18"/>
          <w:szCs w:val="18"/>
        </w:rPr>
        <w:t xml:space="preserve"> Muller, MD</w:t>
      </w:r>
      <w:r w:rsidRPr="00B82816">
        <w:rPr>
          <w:rFonts w:cs="Arial"/>
          <w:sz w:val="18"/>
          <w:szCs w:val="18"/>
          <w:vertAlign w:val="superscript"/>
        </w:rPr>
        <w:t>1</w:t>
      </w:r>
      <w:r>
        <w:rPr>
          <w:rFonts w:cs="Arial"/>
          <w:sz w:val="18"/>
          <w:szCs w:val="18"/>
        </w:rPr>
        <w:t>, Roland</w:t>
      </w:r>
      <w:r w:rsidRPr="00B82816">
        <w:rPr>
          <w:rFonts w:cs="Arial"/>
          <w:sz w:val="18"/>
          <w:szCs w:val="18"/>
        </w:rPr>
        <w:t xml:space="preserve"> Hoogendoorn</w:t>
      </w:r>
      <w:r>
        <w:rPr>
          <w:rFonts w:cs="Arial"/>
          <w:sz w:val="18"/>
          <w:szCs w:val="18"/>
        </w:rPr>
        <w:t>, MD</w:t>
      </w:r>
      <w:r w:rsidRPr="00B82816">
        <w:rPr>
          <w:rFonts w:cs="Arial"/>
          <w:sz w:val="18"/>
          <w:szCs w:val="18"/>
          <w:vertAlign w:val="superscript"/>
        </w:rPr>
        <w:t>1</w:t>
      </w:r>
      <w:r>
        <w:rPr>
          <w:rFonts w:cs="Arial"/>
          <w:sz w:val="18"/>
          <w:szCs w:val="18"/>
        </w:rPr>
        <w:t>, Ruben</w:t>
      </w:r>
      <w:r w:rsidRPr="00B82816">
        <w:rPr>
          <w:rFonts w:cs="Arial"/>
          <w:sz w:val="18"/>
          <w:szCs w:val="18"/>
        </w:rPr>
        <w:t xml:space="preserve"> Moritz</w:t>
      </w:r>
      <w:r w:rsidRPr="00B82816">
        <w:rPr>
          <w:rFonts w:cs="Arial"/>
          <w:sz w:val="18"/>
          <w:szCs w:val="18"/>
          <w:vertAlign w:val="superscript"/>
        </w:rPr>
        <w:t>2</w:t>
      </w:r>
      <w:r w:rsidRPr="00B82816">
        <w:rPr>
          <w:rFonts w:cs="Arial"/>
          <w:sz w:val="18"/>
          <w:szCs w:val="18"/>
        </w:rPr>
        <w:t xml:space="preserve">, </w:t>
      </w:r>
      <w:r>
        <w:rPr>
          <w:rFonts w:cs="Arial"/>
          <w:sz w:val="18"/>
          <w:szCs w:val="18"/>
        </w:rPr>
        <w:t>Vincent</w:t>
      </w:r>
      <w:r w:rsidRPr="00B82816">
        <w:rPr>
          <w:rFonts w:cs="Arial"/>
          <w:sz w:val="18"/>
          <w:szCs w:val="18"/>
        </w:rPr>
        <w:t xml:space="preserve"> van der Noort, PhD</w:t>
      </w:r>
      <w:r w:rsidRPr="00B82816">
        <w:rPr>
          <w:rFonts w:cs="Arial"/>
          <w:sz w:val="18"/>
          <w:szCs w:val="18"/>
          <w:vertAlign w:val="superscript"/>
        </w:rPr>
        <w:t>3</w:t>
      </w:r>
      <w:r w:rsidRPr="00B82816">
        <w:rPr>
          <w:rFonts w:cs="Arial"/>
          <w:sz w:val="18"/>
          <w:szCs w:val="18"/>
        </w:rPr>
        <w:t>, M</w:t>
      </w:r>
      <w:r>
        <w:rPr>
          <w:rFonts w:cs="Arial"/>
          <w:sz w:val="18"/>
          <w:szCs w:val="18"/>
        </w:rPr>
        <w:t>irthe</w:t>
      </w:r>
      <w:r w:rsidRPr="00B82816">
        <w:rPr>
          <w:rFonts w:cs="Arial"/>
          <w:sz w:val="18"/>
          <w:szCs w:val="18"/>
        </w:rPr>
        <w:t xml:space="preserve"> Lanfermeijer</w:t>
      </w:r>
      <w:r w:rsidRPr="00B82816">
        <w:rPr>
          <w:rFonts w:cs="Arial"/>
          <w:sz w:val="18"/>
          <w:szCs w:val="18"/>
          <w:vertAlign w:val="superscript"/>
        </w:rPr>
        <w:t>2</w:t>
      </w:r>
      <w:r>
        <w:rPr>
          <w:rFonts w:cs="Arial"/>
          <w:sz w:val="18"/>
          <w:szCs w:val="18"/>
        </w:rPr>
        <w:t>, Catharina M.</w:t>
      </w:r>
      <w:r w:rsidRPr="00B82816">
        <w:rPr>
          <w:rFonts w:cs="Arial"/>
          <w:sz w:val="18"/>
          <w:szCs w:val="18"/>
        </w:rPr>
        <w:t xml:space="preserve"> </w:t>
      </w:r>
      <w:proofErr w:type="spellStart"/>
      <w:r w:rsidRPr="00B82816">
        <w:rPr>
          <w:rFonts w:cs="Arial"/>
          <w:sz w:val="18"/>
          <w:szCs w:val="18"/>
        </w:rPr>
        <w:t>Korse</w:t>
      </w:r>
      <w:proofErr w:type="spellEnd"/>
      <w:r w:rsidRPr="00B82816">
        <w:rPr>
          <w:rFonts w:cs="Arial"/>
          <w:sz w:val="18"/>
          <w:szCs w:val="18"/>
        </w:rPr>
        <w:t>, PhD</w:t>
      </w:r>
      <w:r w:rsidRPr="00B82816">
        <w:rPr>
          <w:rFonts w:cs="Arial"/>
          <w:sz w:val="18"/>
          <w:szCs w:val="18"/>
          <w:vertAlign w:val="superscript"/>
        </w:rPr>
        <w:t>2</w:t>
      </w:r>
      <w:r>
        <w:rPr>
          <w:rFonts w:cs="Arial"/>
          <w:sz w:val="18"/>
          <w:szCs w:val="18"/>
        </w:rPr>
        <w:t>, Daan</w:t>
      </w:r>
      <w:r w:rsidRPr="00B82816">
        <w:rPr>
          <w:rFonts w:cs="Arial"/>
          <w:sz w:val="18"/>
          <w:szCs w:val="18"/>
        </w:rPr>
        <w:t xml:space="preserve"> van den Broek, PhD</w:t>
      </w:r>
      <w:r w:rsidRPr="00B82816">
        <w:rPr>
          <w:rFonts w:cs="Arial"/>
          <w:sz w:val="18"/>
          <w:szCs w:val="18"/>
          <w:vertAlign w:val="superscript"/>
        </w:rPr>
        <w:t>2</w:t>
      </w:r>
      <w:r>
        <w:rPr>
          <w:rFonts w:cs="Arial"/>
          <w:sz w:val="18"/>
          <w:szCs w:val="18"/>
        </w:rPr>
        <w:t>, Jelle</w:t>
      </w:r>
      <w:r w:rsidRPr="00B82816">
        <w:rPr>
          <w:rFonts w:cs="Arial"/>
          <w:sz w:val="18"/>
          <w:szCs w:val="18"/>
        </w:rPr>
        <w:t xml:space="preserve"> </w:t>
      </w:r>
      <w:r>
        <w:rPr>
          <w:rFonts w:cs="Arial"/>
          <w:sz w:val="18"/>
          <w:szCs w:val="18"/>
        </w:rPr>
        <w:t xml:space="preserve">J. </w:t>
      </w:r>
      <w:r w:rsidRPr="00B82816">
        <w:rPr>
          <w:rFonts w:cs="Arial"/>
          <w:sz w:val="18"/>
          <w:szCs w:val="18"/>
        </w:rPr>
        <w:t>ten Hoeve</w:t>
      </w:r>
      <w:r w:rsidRPr="00B82816">
        <w:rPr>
          <w:rFonts w:cs="Arial"/>
          <w:sz w:val="18"/>
          <w:szCs w:val="18"/>
          <w:vertAlign w:val="superscript"/>
        </w:rPr>
        <w:t>4</w:t>
      </w:r>
      <w:r w:rsidRPr="00B82816">
        <w:rPr>
          <w:rFonts w:cs="Arial"/>
          <w:sz w:val="18"/>
          <w:szCs w:val="18"/>
        </w:rPr>
        <w:t>, P</w:t>
      </w:r>
      <w:r>
        <w:rPr>
          <w:rFonts w:cs="Arial"/>
          <w:sz w:val="18"/>
          <w:szCs w:val="18"/>
        </w:rPr>
        <w:t>aul</w:t>
      </w:r>
      <w:r w:rsidRPr="00B82816">
        <w:rPr>
          <w:rFonts w:cs="Arial"/>
          <w:sz w:val="18"/>
          <w:szCs w:val="18"/>
        </w:rPr>
        <w:t xml:space="preserve"> Baas, PhD</w:t>
      </w:r>
      <w:r w:rsidRPr="00B82816">
        <w:rPr>
          <w:rFonts w:cs="Arial"/>
          <w:sz w:val="18"/>
          <w:szCs w:val="18"/>
          <w:vertAlign w:val="superscript"/>
        </w:rPr>
        <w:t>1</w:t>
      </w:r>
      <w:r w:rsidRPr="00B82816">
        <w:rPr>
          <w:rFonts w:cs="Arial"/>
          <w:sz w:val="18"/>
          <w:szCs w:val="18"/>
        </w:rPr>
        <w:t>, H</w:t>
      </w:r>
      <w:r>
        <w:rPr>
          <w:rFonts w:cs="Arial"/>
          <w:sz w:val="18"/>
          <w:szCs w:val="18"/>
        </w:rPr>
        <w:t xml:space="preserve">uub </w:t>
      </w:r>
      <w:r w:rsidRPr="00B82816">
        <w:rPr>
          <w:rFonts w:cs="Arial"/>
          <w:sz w:val="18"/>
          <w:szCs w:val="18"/>
        </w:rPr>
        <w:t>H. van Rossum, PhD</w:t>
      </w:r>
      <w:proofErr w:type="gramStart"/>
      <w:r w:rsidRPr="00B82816">
        <w:rPr>
          <w:rFonts w:cs="Arial"/>
          <w:sz w:val="18"/>
          <w:szCs w:val="18"/>
          <w:vertAlign w:val="superscript"/>
        </w:rPr>
        <w:t>2</w:t>
      </w:r>
      <w:r>
        <w:rPr>
          <w:rFonts w:cs="Arial"/>
          <w:sz w:val="18"/>
          <w:szCs w:val="18"/>
        </w:rPr>
        <w:t xml:space="preserve"> ,</w:t>
      </w:r>
      <w:proofErr w:type="gramEnd"/>
      <w:r>
        <w:rPr>
          <w:rFonts w:cs="Arial"/>
          <w:sz w:val="18"/>
          <w:szCs w:val="18"/>
        </w:rPr>
        <w:t xml:space="preserve"> Michel M.</w:t>
      </w:r>
      <w:r w:rsidRPr="00B82816">
        <w:rPr>
          <w:rFonts w:cs="Arial"/>
          <w:sz w:val="18"/>
          <w:szCs w:val="18"/>
        </w:rPr>
        <w:t xml:space="preserve"> van den Heuvel, PhD</w:t>
      </w:r>
      <w:r w:rsidRPr="00B82816">
        <w:rPr>
          <w:rFonts w:cs="Arial"/>
          <w:sz w:val="18"/>
          <w:szCs w:val="18"/>
          <w:vertAlign w:val="superscript"/>
        </w:rPr>
        <w:t>1,5*</w:t>
      </w:r>
    </w:p>
    <w:p w14:paraId="423E891A" w14:textId="77777777" w:rsidR="0024303E" w:rsidRPr="00B82816" w:rsidRDefault="0024303E" w:rsidP="0024303E">
      <w:pPr>
        <w:spacing w:line="240" w:lineRule="auto"/>
        <w:rPr>
          <w:rFonts w:cs="Arial"/>
          <w:sz w:val="18"/>
          <w:szCs w:val="18"/>
          <w:lang w:val="en-US"/>
        </w:rPr>
      </w:pPr>
      <w:r w:rsidRPr="00B82816">
        <w:rPr>
          <w:rFonts w:cs="Arial"/>
          <w:sz w:val="18"/>
          <w:szCs w:val="18"/>
          <w:vertAlign w:val="superscript"/>
          <w:lang w:val="en-US"/>
        </w:rPr>
        <w:t>1</w:t>
      </w:r>
      <w:r w:rsidRPr="00B82816">
        <w:rPr>
          <w:rFonts w:cs="Arial"/>
          <w:sz w:val="18"/>
          <w:szCs w:val="18"/>
          <w:lang w:val="en-US"/>
        </w:rPr>
        <w:t xml:space="preserve">Department of Thoracic Oncology, The Netherlands Cancer Institute, Amsterdam, The Netherlands, </w:t>
      </w:r>
      <w:r w:rsidRPr="00B82816">
        <w:rPr>
          <w:rFonts w:cs="Arial"/>
          <w:sz w:val="18"/>
          <w:szCs w:val="18"/>
          <w:vertAlign w:val="superscript"/>
          <w:lang w:val="en-US"/>
        </w:rPr>
        <w:t>2</w:t>
      </w:r>
      <w:r w:rsidRPr="00B82816">
        <w:rPr>
          <w:rFonts w:cs="Arial"/>
          <w:sz w:val="18"/>
          <w:szCs w:val="18"/>
          <w:lang w:val="en-US"/>
        </w:rPr>
        <w:t xml:space="preserve">Department of Laboratory medicine, The Netherlands Cancer Institute, Amsterdam, The Netherlands,  </w:t>
      </w:r>
      <w:r w:rsidRPr="00B82816">
        <w:rPr>
          <w:rFonts w:cs="Arial"/>
          <w:sz w:val="18"/>
          <w:szCs w:val="18"/>
          <w:vertAlign w:val="superscript"/>
          <w:lang w:val="en-US"/>
        </w:rPr>
        <w:t>3</w:t>
      </w:r>
      <w:r w:rsidRPr="00B82816">
        <w:rPr>
          <w:rFonts w:cs="Arial"/>
          <w:sz w:val="18"/>
          <w:szCs w:val="18"/>
          <w:lang w:val="en-US"/>
        </w:rPr>
        <w:t>Department of biometrics, The Netherlands Cancer Institute, Amsterdam, The Netherlands,</w:t>
      </w:r>
      <w:r w:rsidRPr="00B82816">
        <w:rPr>
          <w:rFonts w:cs="Arial"/>
          <w:sz w:val="18"/>
          <w:szCs w:val="18"/>
          <w:vertAlign w:val="superscript"/>
          <w:lang w:val="en-US"/>
        </w:rPr>
        <w:t xml:space="preserve"> 4</w:t>
      </w:r>
      <w:r w:rsidRPr="00B82816">
        <w:rPr>
          <w:rFonts w:cs="Arial"/>
          <w:sz w:val="18"/>
          <w:szCs w:val="18"/>
          <w:lang w:val="en-US"/>
        </w:rPr>
        <w:t xml:space="preserve">Division of molecular carcinogenesis, The Netherlands Cancer Institute, Amsterdam, The Netherlands, </w:t>
      </w:r>
      <w:r w:rsidRPr="00B82816">
        <w:rPr>
          <w:rFonts w:cs="Arial"/>
          <w:sz w:val="18"/>
          <w:szCs w:val="18"/>
          <w:vertAlign w:val="superscript"/>
          <w:lang w:val="en-US"/>
        </w:rPr>
        <w:t>5</w:t>
      </w:r>
      <w:r w:rsidRPr="00B82816">
        <w:rPr>
          <w:rFonts w:cs="Arial"/>
          <w:sz w:val="18"/>
          <w:szCs w:val="18"/>
          <w:lang w:val="en-US"/>
        </w:rPr>
        <w:t xml:space="preserve"> Department of respiratory diseases, </w:t>
      </w:r>
      <w:proofErr w:type="spellStart"/>
      <w:r w:rsidRPr="00B82816">
        <w:rPr>
          <w:rFonts w:cs="Arial"/>
          <w:sz w:val="18"/>
          <w:szCs w:val="18"/>
          <w:lang w:val="en-US"/>
        </w:rPr>
        <w:t>Radboud</w:t>
      </w:r>
      <w:proofErr w:type="spellEnd"/>
      <w:r w:rsidRPr="00B82816">
        <w:rPr>
          <w:rFonts w:cs="Arial"/>
          <w:sz w:val="18"/>
          <w:szCs w:val="18"/>
          <w:lang w:val="en-US"/>
        </w:rPr>
        <w:t xml:space="preserve"> Medical Center, Nijmegen, The Netherlands. </w:t>
      </w:r>
    </w:p>
    <w:p w14:paraId="6A6CA92A" w14:textId="4C2428A3" w:rsidR="005F2EBE" w:rsidRPr="009A2274" w:rsidRDefault="009A2274" w:rsidP="009A2274">
      <w:pPr>
        <w:rPr>
          <w:rFonts w:ascii="Times New Roman" w:hAnsi="Times New Roman"/>
          <w:b/>
          <w:bCs/>
          <w:kern w:val="32"/>
          <w:sz w:val="32"/>
          <w:szCs w:val="32"/>
          <w:lang w:val="en-US" w:eastAsia="x-none"/>
        </w:rPr>
      </w:pPr>
      <w:r w:rsidRPr="005F2EBE">
        <w:rPr>
          <w:rStyle w:val="Kop1Char"/>
          <w:rFonts w:ascii="Times New Roman" w:eastAsia="Calibri" w:hAnsi="Times New Roman"/>
          <w:lang w:val="en-US"/>
        </w:rPr>
        <w:t>Supplemental data</w:t>
      </w:r>
    </w:p>
    <w:p w14:paraId="3F4E1D2F" w14:textId="77777777" w:rsidR="008930FA" w:rsidRPr="005F2EBE" w:rsidRDefault="008930FA" w:rsidP="005F2EBE">
      <w:pPr>
        <w:spacing w:line="240" w:lineRule="auto"/>
        <w:rPr>
          <w:rFonts w:ascii="Times New Roman" w:hAnsi="Times New Roman"/>
          <w:b/>
          <w:lang w:val="en-US"/>
        </w:rPr>
      </w:pPr>
      <w:r w:rsidRPr="005F2EBE">
        <w:rPr>
          <w:rFonts w:ascii="Times New Roman" w:hAnsi="Times New Roman"/>
          <w:b/>
          <w:lang w:val="en-US"/>
        </w:rPr>
        <w:t xml:space="preserve">Contents: </w:t>
      </w:r>
    </w:p>
    <w:p w14:paraId="32C26D9D" w14:textId="77777777" w:rsidR="008930FA" w:rsidRPr="005F2EBE" w:rsidRDefault="006B01F3" w:rsidP="005F2EBE">
      <w:pPr>
        <w:spacing w:line="240" w:lineRule="auto"/>
        <w:rPr>
          <w:rFonts w:ascii="Times New Roman" w:hAnsi="Times New Roman"/>
          <w:lang w:val="en-US"/>
        </w:rPr>
      </w:pPr>
      <w:r w:rsidRPr="005F2EBE">
        <w:rPr>
          <w:rFonts w:ascii="Times New Roman" w:hAnsi="Times New Roman"/>
          <w:lang w:val="en-US"/>
        </w:rPr>
        <w:t xml:space="preserve">Methods – </w:t>
      </w:r>
      <w:r w:rsidR="008930FA" w:rsidRPr="005F2EBE">
        <w:rPr>
          <w:rFonts w:ascii="Times New Roman" w:hAnsi="Times New Roman"/>
          <w:lang w:val="en-US"/>
        </w:rPr>
        <w:t>supplemental</w:t>
      </w:r>
    </w:p>
    <w:p w14:paraId="67F3FC32" w14:textId="77777777" w:rsidR="00470102" w:rsidRPr="005F2EBE" w:rsidRDefault="00470102" w:rsidP="005F2EBE">
      <w:pPr>
        <w:spacing w:line="240" w:lineRule="auto"/>
        <w:rPr>
          <w:rFonts w:ascii="Times New Roman" w:hAnsi="Times New Roman"/>
          <w:lang w:val="en-US"/>
        </w:rPr>
      </w:pPr>
    </w:p>
    <w:p w14:paraId="161EF40A" w14:textId="77777777" w:rsidR="008930FA" w:rsidRPr="005F2EBE" w:rsidRDefault="008930FA" w:rsidP="005F2EBE">
      <w:pPr>
        <w:spacing w:line="240" w:lineRule="auto"/>
        <w:rPr>
          <w:rFonts w:ascii="Times New Roman" w:hAnsi="Times New Roman"/>
          <w:lang w:val="en-US"/>
        </w:rPr>
      </w:pPr>
      <w:r w:rsidRPr="005F2EBE">
        <w:rPr>
          <w:rFonts w:ascii="Times New Roman" w:hAnsi="Times New Roman"/>
          <w:lang w:val="en-US"/>
        </w:rPr>
        <w:t xml:space="preserve">Figure S1 – </w:t>
      </w:r>
      <w:r w:rsidR="00F21F79" w:rsidRPr="005F2EBE">
        <w:rPr>
          <w:rFonts w:ascii="Times New Roman" w:hAnsi="Times New Roman"/>
          <w:lang w:val="en-US"/>
        </w:rPr>
        <w:t>Schematic view</w:t>
      </w:r>
    </w:p>
    <w:p w14:paraId="3C84F05C" w14:textId="77777777" w:rsidR="008930FA" w:rsidRPr="005F2EBE" w:rsidRDefault="008930FA" w:rsidP="005F2EBE">
      <w:pPr>
        <w:spacing w:line="240" w:lineRule="auto"/>
        <w:rPr>
          <w:rFonts w:ascii="Times New Roman" w:hAnsi="Times New Roman"/>
          <w:lang w:val="en-US"/>
        </w:rPr>
      </w:pPr>
      <w:r w:rsidRPr="005F2EBE">
        <w:rPr>
          <w:rFonts w:ascii="Times New Roman" w:hAnsi="Times New Roman"/>
          <w:lang w:val="en-US"/>
        </w:rPr>
        <w:t>Figure S</w:t>
      </w:r>
      <w:r w:rsidR="00C77817" w:rsidRPr="005F2EBE">
        <w:rPr>
          <w:rFonts w:ascii="Times New Roman" w:hAnsi="Times New Roman"/>
          <w:lang w:val="en-US"/>
        </w:rPr>
        <w:t>2</w:t>
      </w:r>
      <w:r w:rsidRPr="005F2EBE">
        <w:rPr>
          <w:rFonts w:ascii="Times New Roman" w:hAnsi="Times New Roman"/>
          <w:lang w:val="en-US"/>
        </w:rPr>
        <w:t xml:space="preserve"> – Cut-off check training set </w:t>
      </w:r>
    </w:p>
    <w:p w14:paraId="5305D343" w14:textId="77777777" w:rsidR="008930FA" w:rsidRDefault="008930FA" w:rsidP="005F2EBE">
      <w:pPr>
        <w:spacing w:line="240" w:lineRule="auto"/>
        <w:rPr>
          <w:rFonts w:ascii="Times New Roman" w:hAnsi="Times New Roman"/>
          <w:lang w:val="en-US"/>
        </w:rPr>
      </w:pPr>
      <w:r w:rsidRPr="005F2EBE">
        <w:rPr>
          <w:rFonts w:ascii="Times New Roman" w:hAnsi="Times New Roman"/>
          <w:lang w:val="en-US"/>
        </w:rPr>
        <w:t>Figure S</w:t>
      </w:r>
      <w:r w:rsidR="00C77817" w:rsidRPr="005F2EBE">
        <w:rPr>
          <w:rFonts w:ascii="Times New Roman" w:hAnsi="Times New Roman"/>
          <w:lang w:val="en-US"/>
        </w:rPr>
        <w:t>3</w:t>
      </w:r>
      <w:r w:rsidRPr="005F2EBE">
        <w:rPr>
          <w:rFonts w:ascii="Times New Roman" w:hAnsi="Times New Roman"/>
          <w:lang w:val="en-US"/>
        </w:rPr>
        <w:t xml:space="preserve"> – </w:t>
      </w:r>
      <w:r w:rsidR="00C77817" w:rsidRPr="005F2EBE">
        <w:rPr>
          <w:rFonts w:ascii="Times New Roman" w:hAnsi="Times New Roman"/>
          <w:lang w:val="en-US"/>
        </w:rPr>
        <w:t xml:space="preserve">Week 2-20 for the training cohort </w:t>
      </w:r>
      <w:r w:rsidRPr="005F2EBE">
        <w:rPr>
          <w:rFonts w:ascii="Times New Roman" w:hAnsi="Times New Roman"/>
          <w:lang w:val="en-US"/>
        </w:rPr>
        <w:t xml:space="preserve"> </w:t>
      </w:r>
    </w:p>
    <w:p w14:paraId="042E252B" w14:textId="06130BE1" w:rsidR="0024303E" w:rsidRPr="005F2EBE" w:rsidRDefault="0024303E" w:rsidP="005F2EBE">
      <w:pPr>
        <w:spacing w:line="240" w:lineRule="auto"/>
        <w:rPr>
          <w:rFonts w:ascii="Times New Roman" w:hAnsi="Times New Roman"/>
          <w:lang w:val="en-US"/>
        </w:rPr>
      </w:pPr>
      <w:r>
        <w:rPr>
          <w:rFonts w:ascii="Times New Roman" w:hAnsi="Times New Roman"/>
          <w:lang w:val="en-US"/>
        </w:rPr>
        <w:t>Figure S4 – Week 2-20 for the validation cohort</w:t>
      </w:r>
    </w:p>
    <w:p w14:paraId="21868304" w14:textId="51BB6D58" w:rsidR="008930FA" w:rsidRDefault="008930FA" w:rsidP="005F2EBE">
      <w:pPr>
        <w:spacing w:line="240" w:lineRule="auto"/>
        <w:rPr>
          <w:rFonts w:ascii="Times New Roman" w:hAnsi="Times New Roman"/>
          <w:lang w:val="en-US"/>
        </w:rPr>
      </w:pPr>
      <w:r w:rsidRPr="005F2EBE">
        <w:rPr>
          <w:rFonts w:ascii="Times New Roman" w:hAnsi="Times New Roman"/>
          <w:lang w:val="en-US"/>
        </w:rPr>
        <w:t>Figure S</w:t>
      </w:r>
      <w:r w:rsidR="0024303E">
        <w:rPr>
          <w:rFonts w:ascii="Times New Roman" w:hAnsi="Times New Roman"/>
          <w:lang w:val="en-US"/>
        </w:rPr>
        <w:t>5</w:t>
      </w:r>
      <w:r w:rsidRPr="005F2EBE">
        <w:rPr>
          <w:rFonts w:ascii="Times New Roman" w:hAnsi="Times New Roman"/>
          <w:lang w:val="en-US"/>
        </w:rPr>
        <w:t xml:space="preserve"> – Multiple biomarker testing (</w:t>
      </w:r>
      <w:proofErr w:type="gramStart"/>
      <w:r w:rsidRPr="005F2EBE">
        <w:rPr>
          <w:rFonts w:ascii="Times New Roman" w:hAnsi="Times New Roman"/>
          <w:lang w:val="en-US"/>
        </w:rPr>
        <w:t>Also</w:t>
      </w:r>
      <w:r w:rsidR="00775DE5" w:rsidRPr="005F2EBE">
        <w:rPr>
          <w:rFonts w:ascii="Times New Roman" w:hAnsi="Times New Roman"/>
          <w:lang w:val="en-US"/>
        </w:rPr>
        <w:t>:</w:t>
      </w:r>
      <w:proofErr w:type="gramEnd"/>
      <w:r w:rsidRPr="005F2EBE">
        <w:rPr>
          <w:rFonts w:ascii="Times New Roman" w:hAnsi="Times New Roman"/>
          <w:lang w:val="en-US"/>
        </w:rPr>
        <w:t xml:space="preserve"> table S1) </w:t>
      </w:r>
    </w:p>
    <w:p w14:paraId="1E5EAE0D" w14:textId="1076A875" w:rsidR="00173DD2" w:rsidRPr="005F2EBE" w:rsidRDefault="00173DD2" w:rsidP="005F2EBE">
      <w:pPr>
        <w:spacing w:line="240" w:lineRule="auto"/>
        <w:rPr>
          <w:rFonts w:ascii="Times New Roman" w:hAnsi="Times New Roman"/>
          <w:lang w:val="en-US"/>
        </w:rPr>
      </w:pPr>
      <w:r>
        <w:rPr>
          <w:rFonts w:ascii="Times New Roman" w:hAnsi="Times New Roman"/>
          <w:lang w:val="en-US"/>
        </w:rPr>
        <w:t>Figure S6 – Tumor marker dynamics and interpretation</w:t>
      </w:r>
      <w:r w:rsidR="00E55E39">
        <w:rPr>
          <w:rFonts w:ascii="Times New Roman" w:hAnsi="Times New Roman"/>
          <w:lang w:val="en-US"/>
        </w:rPr>
        <w:t xml:space="preserve"> </w:t>
      </w:r>
      <w:r w:rsidR="00E55E39" w:rsidRPr="00E55E39">
        <w:rPr>
          <w:rFonts w:ascii="Times New Roman" w:hAnsi="Times New Roman"/>
          <w:lang w:val="en-US"/>
        </w:rPr>
        <w:t>in representative examples</w:t>
      </w:r>
    </w:p>
    <w:p w14:paraId="405CE37B" w14:textId="77777777" w:rsidR="008930FA" w:rsidRPr="005F2EBE" w:rsidRDefault="008930FA" w:rsidP="005F2EBE">
      <w:pPr>
        <w:spacing w:line="240" w:lineRule="auto"/>
        <w:rPr>
          <w:rFonts w:ascii="Times New Roman" w:hAnsi="Times New Roman"/>
          <w:lang w:val="en-US"/>
        </w:rPr>
      </w:pPr>
    </w:p>
    <w:p w14:paraId="468FB3E9" w14:textId="2E8B03F4" w:rsidR="00C70F36" w:rsidRPr="009A2274" w:rsidRDefault="008930FA" w:rsidP="005F2EBE">
      <w:pPr>
        <w:spacing w:line="240" w:lineRule="auto"/>
        <w:rPr>
          <w:rFonts w:ascii="Times New Roman" w:hAnsi="Times New Roman"/>
          <w:lang w:val="en-US"/>
        </w:rPr>
      </w:pPr>
      <w:r w:rsidRPr="005F2EBE">
        <w:rPr>
          <w:rFonts w:ascii="Times New Roman" w:hAnsi="Times New Roman"/>
          <w:lang w:val="en-US"/>
        </w:rPr>
        <w:t xml:space="preserve">Table S1 – </w:t>
      </w:r>
      <w:r w:rsidR="009A2274" w:rsidRPr="009A2274">
        <w:rPr>
          <w:rFonts w:ascii="Times New Roman" w:hAnsi="Times New Roman"/>
          <w:lang w:val="en-US"/>
        </w:rPr>
        <w:t>Considerations for the development of a marker test</w:t>
      </w:r>
    </w:p>
    <w:p w14:paraId="11F5BD66" w14:textId="42EE5692" w:rsidR="008930FA" w:rsidRPr="005F2EBE" w:rsidRDefault="00C70F36" w:rsidP="005F2EBE">
      <w:pPr>
        <w:spacing w:line="240" w:lineRule="auto"/>
        <w:rPr>
          <w:rFonts w:ascii="Times New Roman" w:hAnsi="Times New Roman"/>
          <w:lang w:val="en-US"/>
        </w:rPr>
      </w:pPr>
      <w:r w:rsidRPr="005F2EBE">
        <w:rPr>
          <w:rFonts w:ascii="Times New Roman" w:hAnsi="Times New Roman"/>
          <w:lang w:val="en-US"/>
        </w:rPr>
        <w:t xml:space="preserve">Table S2 – </w:t>
      </w:r>
      <w:r w:rsidR="008930FA" w:rsidRPr="005F2EBE">
        <w:rPr>
          <w:rFonts w:ascii="Times New Roman" w:hAnsi="Times New Roman"/>
          <w:lang w:val="en-US"/>
        </w:rPr>
        <w:t>Multiple biomarker testing in trainin</w:t>
      </w:r>
      <w:r w:rsidR="003A3F48">
        <w:rPr>
          <w:rFonts w:ascii="Times New Roman" w:hAnsi="Times New Roman"/>
          <w:lang w:val="en-US"/>
        </w:rPr>
        <w:t>g set (</w:t>
      </w:r>
      <w:proofErr w:type="gramStart"/>
      <w:r w:rsidR="003A3F48">
        <w:rPr>
          <w:rFonts w:ascii="Times New Roman" w:hAnsi="Times New Roman"/>
          <w:lang w:val="en-US"/>
        </w:rPr>
        <w:t>also:</w:t>
      </w:r>
      <w:proofErr w:type="gramEnd"/>
      <w:r w:rsidR="003A3F48">
        <w:rPr>
          <w:rFonts w:ascii="Times New Roman" w:hAnsi="Times New Roman"/>
          <w:lang w:val="en-US"/>
        </w:rPr>
        <w:t xml:space="preserve"> Figure S4</w:t>
      </w:r>
      <w:r w:rsidR="008930FA" w:rsidRPr="005F2EBE">
        <w:rPr>
          <w:rFonts w:ascii="Times New Roman" w:hAnsi="Times New Roman"/>
          <w:lang w:val="en-US"/>
        </w:rPr>
        <w:t xml:space="preserve">) </w:t>
      </w:r>
    </w:p>
    <w:p w14:paraId="1B6FBE09" w14:textId="77777777" w:rsidR="008930FA" w:rsidRPr="005F2EBE" w:rsidRDefault="008930FA" w:rsidP="005F2EBE">
      <w:pPr>
        <w:spacing w:line="240" w:lineRule="auto"/>
        <w:rPr>
          <w:rFonts w:ascii="Times New Roman" w:hAnsi="Times New Roman"/>
          <w:lang w:val="en-US"/>
        </w:rPr>
      </w:pPr>
      <w:r w:rsidRPr="005F2EBE">
        <w:rPr>
          <w:rFonts w:ascii="Times New Roman" w:hAnsi="Times New Roman"/>
          <w:lang w:val="en-US"/>
        </w:rPr>
        <w:t>Table S</w:t>
      </w:r>
      <w:r w:rsidR="00C70F36" w:rsidRPr="005F2EBE">
        <w:rPr>
          <w:rFonts w:ascii="Times New Roman" w:hAnsi="Times New Roman"/>
          <w:lang w:val="en-US"/>
        </w:rPr>
        <w:t>3</w:t>
      </w:r>
      <w:r w:rsidRPr="005F2EBE">
        <w:rPr>
          <w:rFonts w:ascii="Times New Roman" w:hAnsi="Times New Roman"/>
          <w:lang w:val="en-US"/>
        </w:rPr>
        <w:t xml:space="preserve"> – Table of patient </w:t>
      </w:r>
      <w:r w:rsidR="00B95F51" w:rsidRPr="005F2EBE">
        <w:rPr>
          <w:rFonts w:ascii="Times New Roman" w:hAnsi="Times New Roman"/>
          <w:lang w:val="en-US"/>
        </w:rPr>
        <w:t>characteristics</w:t>
      </w:r>
      <w:r w:rsidRPr="005F2EBE">
        <w:rPr>
          <w:rFonts w:ascii="Times New Roman" w:hAnsi="Times New Roman"/>
          <w:lang w:val="en-US"/>
        </w:rPr>
        <w:t xml:space="preserve"> for week 6</w:t>
      </w:r>
    </w:p>
    <w:p w14:paraId="28DA19CA" w14:textId="77777777" w:rsidR="008930FA" w:rsidRPr="005F2EBE" w:rsidRDefault="008930FA" w:rsidP="005F2EBE">
      <w:pPr>
        <w:spacing w:line="240" w:lineRule="auto"/>
        <w:rPr>
          <w:rFonts w:ascii="Times New Roman" w:hAnsi="Times New Roman"/>
          <w:lang w:val="en-US"/>
        </w:rPr>
      </w:pPr>
      <w:r w:rsidRPr="005F2EBE">
        <w:rPr>
          <w:rFonts w:ascii="Times New Roman" w:hAnsi="Times New Roman"/>
          <w:lang w:val="en-US"/>
        </w:rPr>
        <w:t>Table S</w:t>
      </w:r>
      <w:r w:rsidR="00C70F36" w:rsidRPr="005F2EBE">
        <w:rPr>
          <w:rFonts w:ascii="Times New Roman" w:hAnsi="Times New Roman"/>
          <w:lang w:val="en-US"/>
        </w:rPr>
        <w:t>4</w:t>
      </w:r>
      <w:r w:rsidRPr="005F2EBE">
        <w:rPr>
          <w:rFonts w:ascii="Times New Roman" w:hAnsi="Times New Roman"/>
          <w:lang w:val="en-US"/>
        </w:rPr>
        <w:t xml:space="preserve"> – Number of available test per individual marker in training and validation set</w:t>
      </w:r>
    </w:p>
    <w:p w14:paraId="521C2EE7" w14:textId="10544EEC" w:rsidR="008930FA" w:rsidRPr="005F2EBE" w:rsidRDefault="008930FA" w:rsidP="005F2EBE">
      <w:pPr>
        <w:spacing w:line="240" w:lineRule="auto"/>
        <w:rPr>
          <w:rFonts w:ascii="Times New Roman" w:hAnsi="Times New Roman"/>
          <w:lang w:val="en-US"/>
        </w:rPr>
      </w:pPr>
      <w:r w:rsidRPr="005F2EBE">
        <w:rPr>
          <w:rFonts w:ascii="Times New Roman" w:hAnsi="Times New Roman"/>
          <w:lang w:val="en-US"/>
        </w:rPr>
        <w:t>Table S</w:t>
      </w:r>
      <w:r w:rsidR="00C70F36" w:rsidRPr="005F2EBE">
        <w:rPr>
          <w:rFonts w:ascii="Times New Roman" w:hAnsi="Times New Roman"/>
          <w:lang w:val="en-US"/>
        </w:rPr>
        <w:t>5</w:t>
      </w:r>
      <w:r w:rsidRPr="005F2EBE">
        <w:rPr>
          <w:rFonts w:ascii="Times New Roman" w:hAnsi="Times New Roman"/>
          <w:lang w:val="en-US"/>
        </w:rPr>
        <w:t xml:space="preserve"> – False-positives </w:t>
      </w:r>
      <w:r w:rsidR="00CA27D2" w:rsidRPr="005F2EBE">
        <w:rPr>
          <w:rFonts w:ascii="Times New Roman" w:hAnsi="Times New Roman"/>
          <w:lang w:val="en-US"/>
        </w:rPr>
        <w:t xml:space="preserve">for test at week 6. </w:t>
      </w:r>
    </w:p>
    <w:p w14:paraId="1E402990" w14:textId="77777777" w:rsidR="008930FA" w:rsidRPr="005F2EBE" w:rsidRDefault="008930FA" w:rsidP="005F2EBE">
      <w:pPr>
        <w:spacing w:line="240" w:lineRule="auto"/>
        <w:rPr>
          <w:rFonts w:ascii="Times New Roman" w:hAnsi="Times New Roman"/>
          <w:lang w:val="en-US"/>
        </w:rPr>
      </w:pPr>
      <w:r w:rsidRPr="005F2EBE">
        <w:rPr>
          <w:rFonts w:ascii="Times New Roman" w:hAnsi="Times New Roman"/>
          <w:lang w:val="en-US"/>
        </w:rPr>
        <w:t>Table S</w:t>
      </w:r>
      <w:r w:rsidR="00C70F36" w:rsidRPr="005F2EBE">
        <w:rPr>
          <w:rFonts w:ascii="Times New Roman" w:hAnsi="Times New Roman"/>
          <w:lang w:val="en-US"/>
        </w:rPr>
        <w:t>6</w:t>
      </w:r>
      <w:r w:rsidRPr="005F2EBE">
        <w:rPr>
          <w:rFonts w:ascii="Times New Roman" w:hAnsi="Times New Roman"/>
          <w:lang w:val="en-US"/>
        </w:rPr>
        <w:t xml:space="preserve"> – Sub</w:t>
      </w:r>
      <w:r w:rsidR="00470102" w:rsidRPr="005F2EBE">
        <w:rPr>
          <w:rFonts w:ascii="Times New Roman" w:hAnsi="Times New Roman"/>
          <w:lang w:val="en-US"/>
        </w:rPr>
        <w:t xml:space="preserve"> </w:t>
      </w:r>
      <w:r w:rsidRPr="005F2EBE">
        <w:rPr>
          <w:rFonts w:ascii="Times New Roman" w:hAnsi="Times New Roman"/>
          <w:lang w:val="en-US"/>
        </w:rPr>
        <w:t>analysis Squamous Cell Carcinoma and SCC marker</w:t>
      </w:r>
    </w:p>
    <w:p w14:paraId="1E874465" w14:textId="77777777" w:rsidR="00247A8D" w:rsidRPr="005F2EBE" w:rsidRDefault="00247A8D" w:rsidP="005F2EBE">
      <w:pPr>
        <w:spacing w:line="240" w:lineRule="auto"/>
        <w:rPr>
          <w:rFonts w:ascii="Times New Roman" w:hAnsi="Times New Roman"/>
          <w:lang w:val="en-US"/>
        </w:rPr>
      </w:pPr>
      <w:r w:rsidRPr="005F2EBE">
        <w:rPr>
          <w:rFonts w:ascii="Times New Roman" w:hAnsi="Times New Roman"/>
          <w:lang w:val="en-US"/>
        </w:rPr>
        <w:t>Table S</w:t>
      </w:r>
      <w:r w:rsidR="00C70F36" w:rsidRPr="005F2EBE">
        <w:rPr>
          <w:rFonts w:ascii="Times New Roman" w:hAnsi="Times New Roman"/>
          <w:lang w:val="en-US"/>
        </w:rPr>
        <w:t>7</w:t>
      </w:r>
      <w:r w:rsidRPr="005F2EBE">
        <w:rPr>
          <w:rFonts w:ascii="Times New Roman" w:hAnsi="Times New Roman"/>
          <w:lang w:val="en-US"/>
        </w:rPr>
        <w:t xml:space="preserve"> – Patient characteristics of the first line pembrolizumab cohort </w:t>
      </w:r>
    </w:p>
    <w:p w14:paraId="46578A51" w14:textId="77777777" w:rsidR="00D77C73" w:rsidRPr="005F2EBE" w:rsidRDefault="00D77C73" w:rsidP="005F2EBE">
      <w:pPr>
        <w:spacing w:line="240" w:lineRule="auto"/>
        <w:rPr>
          <w:rFonts w:ascii="Times New Roman" w:hAnsi="Times New Roman"/>
          <w:lang w:val="en-US" w:eastAsia="x-none"/>
        </w:rPr>
      </w:pPr>
      <w:r w:rsidRPr="005F2EBE">
        <w:rPr>
          <w:rFonts w:ascii="Times New Roman" w:hAnsi="Times New Roman"/>
          <w:lang w:val="en-US"/>
        </w:rPr>
        <w:t>Table S</w:t>
      </w:r>
      <w:r w:rsidR="00C70F36" w:rsidRPr="005F2EBE">
        <w:rPr>
          <w:rFonts w:ascii="Times New Roman" w:hAnsi="Times New Roman"/>
          <w:lang w:val="en-US"/>
        </w:rPr>
        <w:t>8</w:t>
      </w:r>
      <w:r w:rsidRPr="005F2EBE">
        <w:rPr>
          <w:rFonts w:ascii="Times New Roman" w:hAnsi="Times New Roman"/>
          <w:lang w:val="en-US"/>
        </w:rPr>
        <w:t xml:space="preserve"> – A</w:t>
      </w:r>
      <w:r w:rsidRPr="005F2EBE">
        <w:rPr>
          <w:rFonts w:ascii="Times New Roman" w:hAnsi="Times New Roman"/>
          <w:lang w:val="en-US" w:eastAsia="x-none"/>
        </w:rPr>
        <w:t>nalyses first line pembrolizumab cohort</w:t>
      </w:r>
    </w:p>
    <w:p w14:paraId="27622509" w14:textId="77777777" w:rsidR="00470102" w:rsidRPr="005F2EBE" w:rsidRDefault="00470102" w:rsidP="005F2EBE">
      <w:pPr>
        <w:spacing w:line="240" w:lineRule="auto"/>
        <w:rPr>
          <w:rFonts w:ascii="Times New Roman" w:hAnsi="Times New Roman"/>
          <w:lang w:val="en-US"/>
        </w:rPr>
      </w:pPr>
    </w:p>
    <w:p w14:paraId="7B339B6A" w14:textId="77777777" w:rsidR="008930FA" w:rsidRPr="005F2EBE" w:rsidRDefault="008930FA" w:rsidP="005F2EBE">
      <w:pPr>
        <w:spacing w:line="240" w:lineRule="auto"/>
        <w:rPr>
          <w:rFonts w:ascii="Times New Roman" w:hAnsi="Times New Roman"/>
          <w:lang w:val="en-US"/>
        </w:rPr>
      </w:pPr>
      <w:r w:rsidRPr="005F2EBE">
        <w:rPr>
          <w:rFonts w:ascii="Times New Roman" w:hAnsi="Times New Roman"/>
          <w:lang w:val="en-US"/>
        </w:rPr>
        <w:br w:type="page"/>
      </w:r>
    </w:p>
    <w:p w14:paraId="05DE26D9" w14:textId="77777777" w:rsidR="00CE1333" w:rsidRPr="005F2EBE" w:rsidRDefault="00CE1333" w:rsidP="005F2EBE">
      <w:pPr>
        <w:spacing w:line="240" w:lineRule="auto"/>
        <w:rPr>
          <w:rFonts w:ascii="Times New Roman" w:hAnsi="Times New Roman"/>
          <w:b/>
          <w:sz w:val="22"/>
          <w:lang w:val="en-US"/>
        </w:rPr>
      </w:pPr>
      <w:r w:rsidRPr="005F2EBE">
        <w:rPr>
          <w:rFonts w:ascii="Times New Roman" w:hAnsi="Times New Roman"/>
          <w:b/>
          <w:sz w:val="22"/>
          <w:lang w:val="en-US"/>
        </w:rPr>
        <w:lastRenderedPageBreak/>
        <w:t xml:space="preserve">Methods </w:t>
      </w:r>
    </w:p>
    <w:p w14:paraId="368517B1" w14:textId="77777777" w:rsidR="00CE1333" w:rsidRPr="005F2EBE" w:rsidRDefault="00CE1333" w:rsidP="005F2EBE">
      <w:pPr>
        <w:spacing w:line="240" w:lineRule="auto"/>
        <w:rPr>
          <w:rFonts w:ascii="Times New Roman" w:hAnsi="Times New Roman"/>
          <w:b/>
          <w:lang w:val="en-US"/>
        </w:rPr>
      </w:pPr>
      <w:r w:rsidRPr="005F2EBE">
        <w:rPr>
          <w:rFonts w:ascii="Times New Roman" w:hAnsi="Times New Roman"/>
          <w:b/>
          <w:lang w:val="en-US"/>
        </w:rPr>
        <w:t xml:space="preserve">Study population </w:t>
      </w:r>
    </w:p>
    <w:p w14:paraId="2AEAB85E" w14:textId="77777777" w:rsidR="00CE1333" w:rsidRPr="005F2EBE" w:rsidRDefault="001D7F4B" w:rsidP="005F2EBE">
      <w:pPr>
        <w:spacing w:line="240" w:lineRule="auto"/>
        <w:rPr>
          <w:rFonts w:ascii="Times New Roman" w:hAnsi="Times New Roman"/>
          <w:lang w:val="en-US"/>
        </w:rPr>
      </w:pPr>
      <w:r w:rsidRPr="005F2EBE">
        <w:rPr>
          <w:rFonts w:ascii="Times New Roman" w:hAnsi="Times New Roman"/>
          <w:lang w:val="en-US"/>
        </w:rPr>
        <w:t xml:space="preserve">All patients received their treatment in a variety of settings, such as routine care, expended access, compassionate use programs or clinical trials. Patient criteria </w:t>
      </w:r>
      <w:r w:rsidR="00292855" w:rsidRPr="005F2EBE">
        <w:rPr>
          <w:rFonts w:ascii="Times New Roman" w:hAnsi="Times New Roman"/>
          <w:lang w:val="en-US"/>
        </w:rPr>
        <w:t xml:space="preserve">for the start of immunotherapy </w:t>
      </w:r>
      <w:r w:rsidRPr="005F2EBE">
        <w:rPr>
          <w:rFonts w:ascii="Times New Roman" w:hAnsi="Times New Roman"/>
          <w:lang w:val="en-US"/>
        </w:rPr>
        <w:t xml:space="preserve">are more or less the same and </w:t>
      </w:r>
      <w:proofErr w:type="gramStart"/>
      <w:r w:rsidRPr="005F2EBE">
        <w:rPr>
          <w:rFonts w:ascii="Times New Roman" w:hAnsi="Times New Roman"/>
          <w:lang w:val="en-US"/>
        </w:rPr>
        <w:t>are mentioned</w:t>
      </w:r>
      <w:proofErr w:type="gramEnd"/>
      <w:r w:rsidRPr="005F2EBE">
        <w:rPr>
          <w:rFonts w:ascii="Times New Roman" w:hAnsi="Times New Roman"/>
          <w:lang w:val="en-US"/>
        </w:rPr>
        <w:t xml:space="preserve"> below. </w:t>
      </w:r>
    </w:p>
    <w:p w14:paraId="09AFCA8A" w14:textId="77777777" w:rsidR="00CE1333" w:rsidRPr="005F2EBE" w:rsidRDefault="00CE1333" w:rsidP="005F2EBE">
      <w:pPr>
        <w:spacing w:line="240" w:lineRule="auto"/>
        <w:rPr>
          <w:rFonts w:ascii="Times New Roman" w:hAnsi="Times New Roman"/>
          <w:b/>
          <w:lang w:val="en-US"/>
        </w:rPr>
      </w:pPr>
      <w:r w:rsidRPr="005F2EBE">
        <w:rPr>
          <w:rFonts w:ascii="Times New Roman" w:hAnsi="Times New Roman"/>
          <w:b/>
          <w:lang w:val="en-US"/>
        </w:rPr>
        <w:t>Nivolumab</w:t>
      </w:r>
    </w:p>
    <w:p w14:paraId="37F9C230" w14:textId="77777777" w:rsidR="00CE1333" w:rsidRPr="005F2EBE" w:rsidRDefault="00CE1333" w:rsidP="005F2EBE">
      <w:pPr>
        <w:spacing w:line="240" w:lineRule="auto"/>
        <w:rPr>
          <w:rFonts w:ascii="Times New Roman" w:hAnsi="Times New Roman"/>
          <w:b/>
          <w:lang w:val="en-US"/>
        </w:rPr>
      </w:pPr>
      <w:r w:rsidRPr="005F2EBE">
        <w:rPr>
          <w:rFonts w:ascii="Times New Roman" w:hAnsi="Times New Roman"/>
          <w:b/>
          <w:lang w:val="en-US"/>
        </w:rPr>
        <w:t>Compassionate use program</w:t>
      </w:r>
    </w:p>
    <w:p w14:paraId="039B6BCE" w14:textId="77777777" w:rsidR="00CE1333" w:rsidRPr="005F2EBE" w:rsidRDefault="001D7F4B" w:rsidP="005F2EBE">
      <w:pPr>
        <w:spacing w:line="240" w:lineRule="auto"/>
        <w:rPr>
          <w:rFonts w:ascii="Times New Roman" w:hAnsi="Times New Roman"/>
          <w:lang w:val="en-US"/>
        </w:rPr>
      </w:pPr>
      <w:r w:rsidRPr="005F2EBE">
        <w:rPr>
          <w:rFonts w:ascii="Times New Roman" w:hAnsi="Times New Roman"/>
          <w:lang w:val="en-US"/>
        </w:rPr>
        <w:t>From</w:t>
      </w:r>
      <w:r w:rsidR="00551058" w:rsidRPr="005F2EBE">
        <w:rPr>
          <w:rFonts w:ascii="Times New Roman" w:hAnsi="Times New Roman"/>
          <w:lang w:val="en-US"/>
        </w:rPr>
        <w:t xml:space="preserve"> august 2015 </w:t>
      </w:r>
      <w:r w:rsidRPr="005F2EBE">
        <w:rPr>
          <w:rFonts w:ascii="Times New Roman" w:hAnsi="Times New Roman"/>
          <w:lang w:val="en-US"/>
        </w:rPr>
        <w:t xml:space="preserve">until the spring of 2016 </w:t>
      </w:r>
      <w:proofErr w:type="gramStart"/>
      <w:r w:rsidR="00551058" w:rsidRPr="005F2EBE">
        <w:rPr>
          <w:rFonts w:ascii="Times New Roman" w:hAnsi="Times New Roman"/>
          <w:lang w:val="en-US"/>
        </w:rPr>
        <w:t>nivolumab was provided in a compassionate use program (NCT02475382) by Bristol-Myers Squibb</w:t>
      </w:r>
      <w:proofErr w:type="gramEnd"/>
      <w:r w:rsidRPr="005F2EBE">
        <w:rPr>
          <w:rFonts w:ascii="Times New Roman" w:hAnsi="Times New Roman"/>
          <w:lang w:val="en-US"/>
        </w:rPr>
        <w:t xml:space="preserve">. </w:t>
      </w:r>
      <w:r w:rsidR="00006852" w:rsidRPr="005F2EBE">
        <w:rPr>
          <w:rFonts w:ascii="Times New Roman" w:hAnsi="Times New Roman"/>
          <w:lang w:val="en-US"/>
        </w:rPr>
        <w:t xml:space="preserve">These patients </w:t>
      </w:r>
      <w:proofErr w:type="gramStart"/>
      <w:r w:rsidR="00006852" w:rsidRPr="005F2EBE">
        <w:rPr>
          <w:rFonts w:ascii="Times New Roman" w:hAnsi="Times New Roman"/>
          <w:lang w:val="en-US"/>
        </w:rPr>
        <w:t>are already described</w:t>
      </w:r>
      <w:proofErr w:type="gramEnd"/>
      <w:r w:rsidR="00006852" w:rsidRPr="005F2EBE">
        <w:rPr>
          <w:rFonts w:ascii="Times New Roman" w:hAnsi="Times New Roman"/>
          <w:lang w:val="en-US"/>
        </w:rPr>
        <w:t xml:space="preserve"> in the publication from Schouten et al and m</w:t>
      </w:r>
      <w:r w:rsidR="00CE1333" w:rsidRPr="005F2EBE">
        <w:rPr>
          <w:rFonts w:ascii="Times New Roman" w:hAnsi="Times New Roman"/>
          <w:lang w:val="en-US"/>
        </w:rPr>
        <w:t xml:space="preserve">ore information about the eligibility criteria and protocol </w:t>
      </w:r>
      <w:r w:rsidR="00006852" w:rsidRPr="005F2EBE">
        <w:rPr>
          <w:rFonts w:ascii="Times New Roman" w:hAnsi="Times New Roman"/>
          <w:lang w:val="en-US"/>
        </w:rPr>
        <w:t xml:space="preserve">can be found there as well. </w:t>
      </w:r>
      <w:r w:rsidR="00CA1E1F" w:rsidRPr="005F2EBE">
        <w:rPr>
          <w:rFonts w:ascii="Times New Roman" w:hAnsi="Times New Roman"/>
          <w:lang w:val="en-US"/>
        </w:rPr>
        <w:fldChar w:fldCharType="begin"/>
      </w:r>
      <w:r w:rsidR="00CA1E1F" w:rsidRPr="005F2EBE">
        <w:rPr>
          <w:rFonts w:ascii="Times New Roman" w:hAnsi="Times New Roman"/>
          <w:lang w:val="en-US"/>
        </w:rPr>
        <w:instrText xml:space="preserve"> ADDIN EN.CITE &lt;EndNote&gt;&lt;Cite&gt;&lt;Author&gt;Schouten&lt;/Author&gt;&lt;Year&gt;2018&lt;/Year&gt;&lt;RecNum&gt;52&lt;/RecNum&gt;&lt;DisplayText&gt;(1)&lt;/DisplayText&gt;&lt;record&gt;&lt;rec-number&gt;52&lt;/rec-number&gt;&lt;foreign-keys&gt;&lt;key app="EN" db-id="pxzrvz5wrrs95ee05tavervgfxzffaafxvaz" timestamp="1561538470"&gt;52&lt;/key&gt;&lt;/foreign-keys&gt;&lt;ref-type name="Journal Article"&gt;17&lt;/ref-type&gt;&lt;contributors&gt;&lt;authors&gt;&lt;author&gt;Schouten, Robert D.&lt;/author&gt;&lt;author&gt;Muller, Mirte&lt;/author&gt;&lt;author&gt;de Gooijer, Cornedine J.&lt;/author&gt;&lt;author&gt;Baas, Paul&lt;/author&gt;&lt;author&gt;van den Heuvel, Michel&lt;/author&gt;&lt;/authors&gt;&lt;/contributors&gt;&lt;titles&gt;&lt;title&gt;Real life experience with nivolumab for the treatment of non-small cell lung carcinoma: Data from the expanded access program and routine clinical care in a tertiary cancer centre—The Netherlands Cancer Institute&lt;/title&gt;&lt;secondary-title&gt;Lung Cancer&lt;/secondary-title&gt;&lt;/titles&gt;&lt;periodical&gt;&lt;full-title&gt;Lung Cancer&lt;/full-title&gt;&lt;/periodical&gt;&lt;pages&gt;210-216&lt;/pages&gt;&lt;volume&gt;126&lt;/volume&gt;&lt;keywords&gt;&lt;keyword&gt;Nivolumab&lt;/keyword&gt;&lt;keyword&gt;Non-small cell lung cancer&lt;/keyword&gt;&lt;keyword&gt;Real life&lt;/keyword&gt;&lt;keyword&gt;Efficacy&lt;/keyword&gt;&lt;keyword&gt;Safety&lt;/keyword&gt;&lt;/keywords&gt;&lt;dates&gt;&lt;year&gt;2018&lt;/year&gt;&lt;pub-dates&gt;&lt;date&gt;2018/12/01/&lt;/date&gt;&lt;/pub-dates&gt;&lt;/dates&gt;&lt;isbn&gt;0169-5002&lt;/isbn&gt;&lt;urls&gt;&lt;related-urls&gt;&lt;url&gt;http://www.sciencedirect.com/science/article/pii/S016950021730569X&lt;/url&gt;&lt;/related-urls&gt;&lt;/urls&gt;&lt;electronic-resource-num&gt;https://doi.org/10.1016/j.lungcan.2017.11.012&lt;/electronic-resource-num&gt;&lt;/record&gt;&lt;/Cite&gt;&lt;/EndNote&gt;</w:instrText>
      </w:r>
      <w:r w:rsidR="00CA1E1F" w:rsidRPr="005F2EBE">
        <w:rPr>
          <w:rFonts w:ascii="Times New Roman" w:hAnsi="Times New Roman"/>
          <w:lang w:val="en-US"/>
        </w:rPr>
        <w:fldChar w:fldCharType="separate"/>
      </w:r>
      <w:r w:rsidR="00CA1E1F" w:rsidRPr="005F2EBE">
        <w:rPr>
          <w:rFonts w:ascii="Times New Roman" w:hAnsi="Times New Roman"/>
          <w:noProof/>
          <w:lang w:val="en-US"/>
        </w:rPr>
        <w:t>(1)</w:t>
      </w:r>
      <w:r w:rsidR="00CA1E1F" w:rsidRPr="005F2EBE">
        <w:rPr>
          <w:rFonts w:ascii="Times New Roman" w:hAnsi="Times New Roman"/>
          <w:lang w:val="en-US"/>
        </w:rPr>
        <w:fldChar w:fldCharType="end"/>
      </w:r>
    </w:p>
    <w:p w14:paraId="7C83726F" w14:textId="77777777" w:rsidR="00CE1333" w:rsidRPr="005F2EBE" w:rsidRDefault="00CE1333" w:rsidP="005F2EBE">
      <w:pPr>
        <w:spacing w:line="240" w:lineRule="auto"/>
        <w:rPr>
          <w:rFonts w:ascii="Times New Roman" w:hAnsi="Times New Roman"/>
          <w:b/>
          <w:lang w:val="en-US"/>
        </w:rPr>
      </w:pPr>
      <w:r w:rsidRPr="005F2EBE">
        <w:rPr>
          <w:rFonts w:ascii="Times New Roman" w:hAnsi="Times New Roman"/>
          <w:b/>
          <w:lang w:val="en-US"/>
        </w:rPr>
        <w:t>Standard of care</w:t>
      </w:r>
    </w:p>
    <w:p w14:paraId="59C9F9CB" w14:textId="77777777" w:rsidR="00CE1333" w:rsidRPr="005F2EBE" w:rsidRDefault="00CE1333" w:rsidP="005F2EBE">
      <w:pPr>
        <w:spacing w:line="240" w:lineRule="auto"/>
        <w:rPr>
          <w:rFonts w:ascii="Times New Roman" w:hAnsi="Times New Roman"/>
          <w:lang w:val="en-US"/>
        </w:rPr>
      </w:pPr>
      <w:r w:rsidRPr="005F2EBE">
        <w:rPr>
          <w:rFonts w:ascii="Times New Roman" w:hAnsi="Times New Roman"/>
          <w:lang w:val="en-US"/>
        </w:rPr>
        <w:t xml:space="preserve">In </w:t>
      </w:r>
      <w:r w:rsidR="00292855" w:rsidRPr="005F2EBE">
        <w:rPr>
          <w:rFonts w:ascii="Times New Roman" w:hAnsi="Times New Roman"/>
          <w:lang w:val="en-US"/>
        </w:rPr>
        <w:t xml:space="preserve">the spring of </w:t>
      </w:r>
      <w:proofErr w:type="gramStart"/>
      <w:r w:rsidRPr="005F2EBE">
        <w:rPr>
          <w:rFonts w:ascii="Times New Roman" w:hAnsi="Times New Roman"/>
          <w:lang w:val="en-US"/>
        </w:rPr>
        <w:t>2016</w:t>
      </w:r>
      <w:proofErr w:type="gramEnd"/>
      <w:r w:rsidRPr="005F2EBE">
        <w:rPr>
          <w:rFonts w:ascii="Times New Roman" w:hAnsi="Times New Roman"/>
          <w:lang w:val="en-US"/>
        </w:rPr>
        <w:t xml:space="preserve"> nivolumab became available as routine clinical care for patients with </w:t>
      </w:r>
      <w:r w:rsidR="00292855" w:rsidRPr="005F2EBE">
        <w:rPr>
          <w:rFonts w:ascii="Times New Roman" w:hAnsi="Times New Roman"/>
          <w:lang w:val="en-US"/>
        </w:rPr>
        <w:t xml:space="preserve">both </w:t>
      </w:r>
      <w:r w:rsidRPr="005F2EBE">
        <w:rPr>
          <w:rFonts w:ascii="Times New Roman" w:hAnsi="Times New Roman"/>
          <w:lang w:val="en-US"/>
        </w:rPr>
        <w:t>advanced squam</w:t>
      </w:r>
      <w:r w:rsidR="00292855" w:rsidRPr="005F2EBE">
        <w:rPr>
          <w:rFonts w:ascii="Times New Roman" w:hAnsi="Times New Roman"/>
          <w:lang w:val="en-US"/>
        </w:rPr>
        <w:t>ous non-small cell lung cancer or non-squamous</w:t>
      </w:r>
      <w:r w:rsidRPr="005F2EBE">
        <w:rPr>
          <w:rFonts w:ascii="Times New Roman" w:hAnsi="Times New Roman"/>
          <w:lang w:val="en-US"/>
        </w:rPr>
        <w:t>. The inclusion criteria were less strict</w:t>
      </w:r>
      <w:r w:rsidR="00292855" w:rsidRPr="005F2EBE">
        <w:rPr>
          <w:rFonts w:ascii="Times New Roman" w:hAnsi="Times New Roman"/>
          <w:lang w:val="en-US"/>
        </w:rPr>
        <w:t xml:space="preserve"> compared to the compassionate use </w:t>
      </w:r>
      <w:proofErr w:type="gramStart"/>
      <w:r w:rsidR="00292855" w:rsidRPr="005F2EBE">
        <w:rPr>
          <w:rFonts w:ascii="Times New Roman" w:hAnsi="Times New Roman"/>
          <w:lang w:val="en-US"/>
        </w:rPr>
        <w:t>program</w:t>
      </w:r>
      <w:r w:rsidRPr="005F2EBE">
        <w:rPr>
          <w:rFonts w:ascii="Times New Roman" w:hAnsi="Times New Roman"/>
          <w:lang w:val="en-US"/>
        </w:rPr>
        <w:t>,</w:t>
      </w:r>
      <w:proofErr w:type="gramEnd"/>
      <w:r w:rsidRPr="005F2EBE">
        <w:rPr>
          <w:rFonts w:ascii="Times New Roman" w:hAnsi="Times New Roman"/>
          <w:lang w:val="en-US"/>
        </w:rPr>
        <w:t xml:space="preserve"> however, patients still had received at least one previous line of anticancer treatment, results of blood tests consistent with adequate organ functions, and a good clinical performance</w:t>
      </w:r>
      <w:r w:rsidR="001D7F4B" w:rsidRPr="005F2EBE">
        <w:rPr>
          <w:rFonts w:ascii="Times New Roman" w:hAnsi="Times New Roman"/>
          <w:lang w:val="en-US"/>
        </w:rPr>
        <w:t>.</w:t>
      </w:r>
      <w:r w:rsidRPr="005F2EBE">
        <w:rPr>
          <w:rFonts w:ascii="Times New Roman" w:hAnsi="Times New Roman"/>
          <w:lang w:val="en-US"/>
        </w:rPr>
        <w:t xml:space="preserve"> These patients are already described in the pub</w:t>
      </w:r>
      <w:r w:rsidR="001D7F4B" w:rsidRPr="005F2EBE">
        <w:rPr>
          <w:rFonts w:ascii="Times New Roman" w:hAnsi="Times New Roman"/>
          <w:lang w:val="en-US"/>
        </w:rPr>
        <w:t xml:space="preserve">lication from Schouten et al </w:t>
      </w:r>
      <w:r w:rsidR="009D30E3" w:rsidRPr="005F2EBE">
        <w:rPr>
          <w:rFonts w:ascii="Times New Roman" w:hAnsi="Times New Roman"/>
          <w:lang w:val="en-US"/>
        </w:rPr>
        <w:fldChar w:fldCharType="begin"/>
      </w:r>
      <w:r w:rsidR="009D30E3" w:rsidRPr="005F2EBE">
        <w:rPr>
          <w:rFonts w:ascii="Times New Roman" w:hAnsi="Times New Roman"/>
          <w:lang w:val="en-US"/>
        </w:rPr>
        <w:instrText xml:space="preserve"> ADDIN EN.CITE &lt;EndNote&gt;&lt;Cite&gt;&lt;Author&gt;Schouten&lt;/Author&gt;&lt;Year&gt;2018&lt;/Year&gt;&lt;RecNum&gt;52&lt;/RecNum&gt;&lt;DisplayText&gt;(1)&lt;/DisplayText&gt;&lt;record&gt;&lt;rec-number&gt;52&lt;/rec-number&gt;&lt;foreign-keys&gt;&lt;key app="EN" db-id="pxzrvz5wrrs95ee05tavervgfxzffaafxvaz" timestamp="1561538470"&gt;52&lt;/key&gt;&lt;/foreign-keys&gt;&lt;ref-type name="Journal Article"&gt;17&lt;/ref-type&gt;&lt;contributors&gt;&lt;authors&gt;&lt;author&gt;Schouten, Robert D.&lt;/author&gt;&lt;author&gt;Muller, Mirte&lt;/author&gt;&lt;author&gt;de Gooijer, Cornedine J.&lt;/author&gt;&lt;author&gt;Baas, Paul&lt;/author&gt;&lt;author&gt;van den Heuvel, Michel&lt;/author&gt;&lt;/authors&gt;&lt;/contributors&gt;&lt;titles&gt;&lt;title&gt;Real life experience with nivolumab for the treatment of non-small cell lung carcinoma: Data from the expanded access program and routine clinical care in a tertiary cancer centre—The Netherlands Cancer Institute&lt;/title&gt;&lt;secondary-title&gt;Lung Cancer&lt;/secondary-title&gt;&lt;/titles&gt;&lt;periodical&gt;&lt;full-title&gt;Lung Cancer&lt;/full-title&gt;&lt;/periodical&gt;&lt;pages&gt;210-216&lt;/pages&gt;&lt;volume&gt;126&lt;/volume&gt;&lt;keywords&gt;&lt;keyword&gt;Nivolumab&lt;/keyword&gt;&lt;keyword&gt;Non-small cell lung cancer&lt;/keyword&gt;&lt;keyword&gt;Real life&lt;/keyword&gt;&lt;keyword&gt;Efficacy&lt;/keyword&gt;&lt;keyword&gt;Safety&lt;/keyword&gt;&lt;/keywords&gt;&lt;dates&gt;&lt;year&gt;2018&lt;/year&gt;&lt;pub-dates&gt;&lt;date&gt;2018/12/01/&lt;/date&gt;&lt;/pub-dates&gt;&lt;/dates&gt;&lt;isbn&gt;0169-5002&lt;/isbn&gt;&lt;urls&gt;&lt;related-urls&gt;&lt;url&gt;http://www.sciencedirect.com/science/article/pii/S016950021730569X&lt;/url&gt;&lt;/related-urls&gt;&lt;/urls&gt;&lt;electronic-resource-num&gt;https://doi.org/10.1016/j.lungcan.2017.11.012&lt;/electronic-resource-num&gt;&lt;/record&gt;&lt;/Cite&gt;&lt;/EndNote&gt;</w:instrText>
      </w:r>
      <w:r w:rsidR="009D30E3" w:rsidRPr="005F2EBE">
        <w:rPr>
          <w:rFonts w:ascii="Times New Roman" w:hAnsi="Times New Roman"/>
          <w:lang w:val="en-US"/>
        </w:rPr>
        <w:fldChar w:fldCharType="separate"/>
      </w:r>
      <w:r w:rsidR="009D30E3" w:rsidRPr="005F2EBE">
        <w:rPr>
          <w:rFonts w:ascii="Times New Roman" w:hAnsi="Times New Roman"/>
          <w:noProof/>
          <w:lang w:val="en-US"/>
        </w:rPr>
        <w:t>(1)</w:t>
      </w:r>
      <w:r w:rsidR="009D30E3" w:rsidRPr="005F2EBE">
        <w:rPr>
          <w:rFonts w:ascii="Times New Roman" w:hAnsi="Times New Roman"/>
          <w:lang w:val="en-US"/>
        </w:rPr>
        <w:fldChar w:fldCharType="end"/>
      </w:r>
      <w:r w:rsidR="009D30E3" w:rsidRPr="005F2EBE">
        <w:rPr>
          <w:rFonts w:ascii="Times New Roman" w:hAnsi="Times New Roman"/>
          <w:lang w:val="en-US"/>
        </w:rPr>
        <w:t>.</w:t>
      </w:r>
    </w:p>
    <w:p w14:paraId="3480C91F" w14:textId="77777777" w:rsidR="00CE1333" w:rsidRPr="005F2EBE" w:rsidRDefault="00CE1333" w:rsidP="005F2EBE">
      <w:pPr>
        <w:spacing w:line="240" w:lineRule="auto"/>
        <w:rPr>
          <w:rFonts w:ascii="Times New Roman" w:hAnsi="Times New Roman"/>
          <w:b/>
          <w:lang w:val="en-US"/>
        </w:rPr>
      </w:pPr>
      <w:r w:rsidRPr="005F2EBE">
        <w:rPr>
          <w:rFonts w:ascii="Times New Roman" w:hAnsi="Times New Roman"/>
          <w:b/>
          <w:lang w:val="en-US"/>
        </w:rPr>
        <w:t xml:space="preserve">Pembrolizumab </w:t>
      </w:r>
    </w:p>
    <w:p w14:paraId="4BB08513" w14:textId="77777777" w:rsidR="00CE1333" w:rsidRPr="005F2EBE" w:rsidRDefault="00CE1333" w:rsidP="005F2EBE">
      <w:pPr>
        <w:spacing w:line="240" w:lineRule="auto"/>
        <w:rPr>
          <w:rFonts w:ascii="Times New Roman" w:hAnsi="Times New Roman"/>
          <w:b/>
          <w:lang w:val="en-US"/>
        </w:rPr>
      </w:pPr>
      <w:r w:rsidRPr="005F2EBE">
        <w:rPr>
          <w:rFonts w:ascii="Times New Roman" w:hAnsi="Times New Roman"/>
          <w:b/>
          <w:lang w:val="en-US"/>
        </w:rPr>
        <w:t xml:space="preserve">Second line </w:t>
      </w:r>
    </w:p>
    <w:p w14:paraId="4DEE096F" w14:textId="77777777" w:rsidR="00CE1333" w:rsidRPr="005F2EBE" w:rsidRDefault="00006852" w:rsidP="005F2EBE">
      <w:pPr>
        <w:spacing w:line="240" w:lineRule="auto"/>
        <w:rPr>
          <w:rFonts w:ascii="Times New Roman" w:hAnsi="Times New Roman"/>
          <w:lang w:val="en-US"/>
        </w:rPr>
      </w:pPr>
      <w:r w:rsidRPr="005F2EBE">
        <w:rPr>
          <w:rFonts w:ascii="Times New Roman" w:hAnsi="Times New Roman"/>
          <w:lang w:val="en-US"/>
        </w:rPr>
        <w:t xml:space="preserve">19 </w:t>
      </w:r>
      <w:proofErr w:type="gramStart"/>
      <w:r w:rsidRPr="005F2EBE">
        <w:rPr>
          <w:rFonts w:ascii="Times New Roman" w:hAnsi="Times New Roman"/>
          <w:lang w:val="en-US"/>
        </w:rPr>
        <w:t>p</w:t>
      </w:r>
      <w:r w:rsidR="00CE1333" w:rsidRPr="005F2EBE">
        <w:rPr>
          <w:rFonts w:ascii="Times New Roman" w:hAnsi="Times New Roman"/>
          <w:lang w:val="en-US"/>
        </w:rPr>
        <w:t>atients</w:t>
      </w:r>
      <w:proofErr w:type="gramEnd"/>
      <w:r w:rsidR="00CE1333" w:rsidRPr="005F2EBE">
        <w:rPr>
          <w:rFonts w:ascii="Times New Roman" w:hAnsi="Times New Roman"/>
          <w:lang w:val="en-US"/>
        </w:rPr>
        <w:t xml:space="preserve"> who were treated with pembrolizumab in second line, were participating in a trial with pembrolizumab (NCT02492568). This was a randomized phase II, 2-arm study of pembrolizumab after high dose radiation (SBRT) versus pembrolizumab alone in patients with advanced non-small cell lung cancer). Only patients who did not receive SBRT were included in the current </w:t>
      </w:r>
      <w:r w:rsidR="001D7F4B" w:rsidRPr="005F2EBE">
        <w:rPr>
          <w:rFonts w:ascii="Times New Roman" w:hAnsi="Times New Roman"/>
          <w:lang w:val="en-US"/>
        </w:rPr>
        <w:t xml:space="preserve">analysis. </w:t>
      </w:r>
      <w:r w:rsidRPr="005F2EBE">
        <w:rPr>
          <w:rFonts w:ascii="Times New Roman" w:hAnsi="Times New Roman"/>
          <w:lang w:val="en-US"/>
        </w:rPr>
        <w:t xml:space="preserve">The other </w:t>
      </w:r>
      <w:proofErr w:type="gramStart"/>
      <w:r w:rsidRPr="005F2EBE">
        <w:rPr>
          <w:rFonts w:ascii="Times New Roman" w:hAnsi="Times New Roman"/>
          <w:lang w:val="en-US"/>
        </w:rPr>
        <w:t>patients</w:t>
      </w:r>
      <w:proofErr w:type="gramEnd"/>
      <w:r w:rsidRPr="005F2EBE">
        <w:rPr>
          <w:rFonts w:ascii="Times New Roman" w:hAnsi="Times New Roman"/>
          <w:lang w:val="en-US"/>
        </w:rPr>
        <w:t xml:space="preserve"> who received pembrolizumab in the second line of treatment, were treated according to standard of care. This meant they all had a PD-L1 score of at least 1% at baseline. </w:t>
      </w:r>
    </w:p>
    <w:p w14:paraId="3FECD7DE" w14:textId="77777777" w:rsidR="00CE1333" w:rsidRPr="005F2EBE" w:rsidRDefault="00CE1333" w:rsidP="005F2EBE">
      <w:pPr>
        <w:spacing w:line="240" w:lineRule="auto"/>
        <w:rPr>
          <w:rFonts w:ascii="Times New Roman" w:hAnsi="Times New Roman"/>
          <w:b/>
          <w:lang w:val="en-US"/>
        </w:rPr>
      </w:pPr>
      <w:r w:rsidRPr="005F2EBE">
        <w:rPr>
          <w:rFonts w:ascii="Times New Roman" w:hAnsi="Times New Roman"/>
          <w:b/>
          <w:lang w:val="en-US"/>
        </w:rPr>
        <w:t xml:space="preserve">First line </w:t>
      </w:r>
    </w:p>
    <w:p w14:paraId="7C2232BE" w14:textId="77777777" w:rsidR="00334BA3" w:rsidRPr="005F2EBE" w:rsidRDefault="00CE1333" w:rsidP="005F2EBE">
      <w:pPr>
        <w:spacing w:line="240" w:lineRule="auto"/>
        <w:rPr>
          <w:rFonts w:ascii="Times New Roman" w:hAnsi="Times New Roman"/>
          <w:lang w:val="en-US"/>
        </w:rPr>
      </w:pPr>
      <w:r w:rsidRPr="005F2EBE">
        <w:rPr>
          <w:rFonts w:ascii="Times New Roman" w:hAnsi="Times New Roman"/>
          <w:lang w:val="en-US"/>
        </w:rPr>
        <w:t xml:space="preserve">Patients who were treated with pembrolizumab in the first </w:t>
      </w:r>
      <w:proofErr w:type="gramStart"/>
      <w:r w:rsidRPr="005F2EBE">
        <w:rPr>
          <w:rFonts w:ascii="Times New Roman" w:hAnsi="Times New Roman"/>
          <w:lang w:val="en-US"/>
        </w:rPr>
        <w:t>line</w:t>
      </w:r>
      <w:r w:rsidR="00334BA3" w:rsidRPr="005F2EBE">
        <w:rPr>
          <w:rFonts w:ascii="Times New Roman" w:hAnsi="Times New Roman"/>
          <w:lang w:val="en-US"/>
        </w:rPr>
        <w:t>(</w:t>
      </w:r>
      <w:proofErr w:type="gramEnd"/>
      <w:r w:rsidR="00334BA3" w:rsidRPr="005F2EBE">
        <w:rPr>
          <w:rFonts w:ascii="Times New Roman" w:hAnsi="Times New Roman"/>
          <w:lang w:val="en-US"/>
        </w:rPr>
        <w:t>Table S6 and S7)</w:t>
      </w:r>
      <w:r w:rsidRPr="005F2EBE">
        <w:rPr>
          <w:rFonts w:ascii="Times New Roman" w:hAnsi="Times New Roman"/>
          <w:lang w:val="en-US"/>
        </w:rPr>
        <w:t xml:space="preserve">, were treated according to standard of care. </w:t>
      </w:r>
      <w:r w:rsidR="001D7F4B" w:rsidRPr="005F2EBE">
        <w:rPr>
          <w:rFonts w:ascii="Times New Roman" w:hAnsi="Times New Roman"/>
          <w:lang w:val="en-US"/>
        </w:rPr>
        <w:t>This meant t</w:t>
      </w:r>
      <w:r w:rsidRPr="005F2EBE">
        <w:rPr>
          <w:rFonts w:ascii="Times New Roman" w:hAnsi="Times New Roman"/>
          <w:lang w:val="en-US"/>
        </w:rPr>
        <w:t xml:space="preserve">hey all had a PD-L1 score </w:t>
      </w:r>
      <w:proofErr w:type="gramStart"/>
      <w:r w:rsidRPr="005F2EBE">
        <w:rPr>
          <w:rFonts w:ascii="Times New Roman" w:hAnsi="Times New Roman"/>
          <w:lang w:val="en-US"/>
        </w:rPr>
        <w:t>of  &gt;</w:t>
      </w:r>
      <w:proofErr w:type="gramEnd"/>
      <w:r w:rsidRPr="005F2EBE">
        <w:rPr>
          <w:rFonts w:ascii="Times New Roman" w:hAnsi="Times New Roman"/>
          <w:lang w:val="en-US"/>
        </w:rPr>
        <w:t xml:space="preserve">50% at baseline. </w:t>
      </w:r>
    </w:p>
    <w:p w14:paraId="47018DB9" w14:textId="77777777" w:rsidR="00131FFE" w:rsidRPr="005F2EBE" w:rsidRDefault="00334BA3" w:rsidP="005F2EBE">
      <w:pPr>
        <w:spacing w:line="240" w:lineRule="auto"/>
        <w:rPr>
          <w:rFonts w:ascii="Times New Roman" w:hAnsi="Times New Roman"/>
          <w:lang w:val="en-US"/>
        </w:rPr>
      </w:pPr>
      <w:r w:rsidRPr="005F2EBE">
        <w:rPr>
          <w:rFonts w:ascii="Times New Roman" w:hAnsi="Times New Roman"/>
          <w:lang w:val="en-US"/>
        </w:rPr>
        <w:t xml:space="preserve">Furthermore, there were </w:t>
      </w:r>
      <w:proofErr w:type="gramStart"/>
      <w:r w:rsidRPr="005F2EBE">
        <w:rPr>
          <w:rFonts w:ascii="Times New Roman" w:hAnsi="Times New Roman"/>
          <w:lang w:val="en-US"/>
        </w:rPr>
        <w:t>8</w:t>
      </w:r>
      <w:proofErr w:type="gramEnd"/>
      <w:r w:rsidRPr="005F2EBE">
        <w:rPr>
          <w:rFonts w:ascii="Times New Roman" w:hAnsi="Times New Roman"/>
          <w:lang w:val="en-US"/>
        </w:rPr>
        <w:t xml:space="preserve"> patients (2.1%) included in the second line analysis of immunotherapy, but are called first line in table 1. These patients did receive a first line of treatment, however, too short to expect a response from that therapy. Reasons were for example: patient did not want to continue chemotherapy soon after the first gift and therefore received the nivolumab soon after the chemotherapy. </w:t>
      </w:r>
    </w:p>
    <w:p w14:paraId="49BCDE9F" w14:textId="77777777" w:rsidR="005F2EBE" w:rsidRDefault="005F2EBE">
      <w:pPr>
        <w:rPr>
          <w:rFonts w:ascii="Times New Roman" w:hAnsi="Times New Roman"/>
          <w:b/>
          <w:lang w:val="en-US"/>
        </w:rPr>
      </w:pPr>
      <w:r>
        <w:rPr>
          <w:rFonts w:ascii="Times New Roman" w:hAnsi="Times New Roman"/>
          <w:b/>
          <w:lang w:val="en-US"/>
        </w:rPr>
        <w:br w:type="page"/>
      </w:r>
    </w:p>
    <w:p w14:paraId="21A6BEDC" w14:textId="5F7294A1" w:rsidR="00131FFE" w:rsidRPr="005F2EBE" w:rsidRDefault="00131FFE" w:rsidP="005F2EBE">
      <w:pPr>
        <w:spacing w:line="240" w:lineRule="auto"/>
        <w:rPr>
          <w:rFonts w:ascii="Times New Roman" w:hAnsi="Times New Roman"/>
          <w:b/>
          <w:lang w:val="en-US"/>
        </w:rPr>
      </w:pPr>
      <w:r w:rsidRPr="005F2EBE">
        <w:rPr>
          <w:rFonts w:ascii="Times New Roman" w:hAnsi="Times New Roman"/>
          <w:b/>
          <w:lang w:val="en-US"/>
        </w:rPr>
        <w:lastRenderedPageBreak/>
        <w:t xml:space="preserve">Statistical analysis </w:t>
      </w:r>
    </w:p>
    <w:p w14:paraId="14F4D0CC" w14:textId="77777777" w:rsidR="00501C1F" w:rsidRPr="005F2EBE" w:rsidRDefault="00501C1F" w:rsidP="005F2EBE">
      <w:pPr>
        <w:spacing w:line="240" w:lineRule="auto"/>
        <w:rPr>
          <w:rFonts w:ascii="Times New Roman" w:hAnsi="Times New Roman"/>
          <w:b/>
          <w:lang w:val="en-US"/>
        </w:rPr>
      </w:pPr>
      <w:r w:rsidRPr="005F2EBE">
        <w:rPr>
          <w:rFonts w:ascii="Times New Roman" w:hAnsi="Times New Roman"/>
          <w:b/>
          <w:lang w:val="en-US"/>
        </w:rPr>
        <w:t xml:space="preserve">Sample size rationale </w:t>
      </w:r>
    </w:p>
    <w:p w14:paraId="0EFAD18B" w14:textId="77777777" w:rsidR="00501C1F" w:rsidRPr="005F2EBE" w:rsidRDefault="00501C1F" w:rsidP="005F2EBE">
      <w:pPr>
        <w:spacing w:line="240" w:lineRule="auto"/>
        <w:rPr>
          <w:rFonts w:ascii="Times New Roman" w:hAnsi="Times New Roman"/>
          <w:lang w:val="en-US"/>
        </w:rPr>
      </w:pPr>
      <w:r w:rsidRPr="005F2EBE">
        <w:rPr>
          <w:rFonts w:ascii="Times New Roman" w:hAnsi="Times New Roman"/>
          <w:lang w:val="en-US"/>
        </w:rPr>
        <w:t xml:space="preserve">At the start of the study, no actual sample size calculation </w:t>
      </w:r>
      <w:proofErr w:type="gramStart"/>
      <w:r w:rsidRPr="005F2EBE">
        <w:rPr>
          <w:rFonts w:ascii="Times New Roman" w:hAnsi="Times New Roman"/>
          <w:lang w:val="en-US"/>
        </w:rPr>
        <w:t>was performed</w:t>
      </w:r>
      <w:proofErr w:type="gramEnd"/>
      <w:r w:rsidRPr="005F2EBE">
        <w:rPr>
          <w:rFonts w:ascii="Times New Roman" w:hAnsi="Times New Roman"/>
          <w:lang w:val="en-US"/>
        </w:rPr>
        <w:t>. The rationale for that was that the measurement of the markers was a standard procedure in the treatment of the patients. Therefore, the design of our study was to include all patients who were eligible. In fact, inclusion in this cohort is still ongoing.</w:t>
      </w:r>
    </w:p>
    <w:p w14:paraId="47457426" w14:textId="77777777" w:rsidR="00E27155" w:rsidRPr="005F2EBE" w:rsidRDefault="00501C1F" w:rsidP="005F2EBE">
      <w:pPr>
        <w:spacing w:line="240" w:lineRule="auto"/>
        <w:rPr>
          <w:rFonts w:ascii="Times New Roman" w:hAnsi="Times New Roman"/>
          <w:color w:val="000000" w:themeColor="text1"/>
          <w:lang w:val="en-US"/>
        </w:rPr>
      </w:pPr>
      <w:r w:rsidRPr="005F2EBE">
        <w:rPr>
          <w:rFonts w:ascii="Times New Roman" w:hAnsi="Times New Roman"/>
          <w:lang w:val="en-US"/>
        </w:rPr>
        <w:t xml:space="preserve">However, of course we needed to decide how many patients would go into the training and validation cohorts used in the analysis presented here. </w:t>
      </w:r>
      <w:r w:rsidR="00E27155" w:rsidRPr="005F2EBE">
        <w:rPr>
          <w:rFonts w:ascii="Times New Roman" w:hAnsi="Times New Roman"/>
          <w:lang w:val="en-US"/>
        </w:rPr>
        <w:t xml:space="preserve">As described in the main text, </w:t>
      </w:r>
      <w:r w:rsidR="00E27155" w:rsidRPr="005F2EBE">
        <w:rPr>
          <w:rFonts w:ascii="Times New Roman" w:hAnsi="Times New Roman"/>
          <w:color w:val="000000" w:themeColor="text1"/>
          <w:lang w:val="en-US"/>
        </w:rPr>
        <w:t>in January 2017 all patients who had been treated with nivolumab at that time were randomly assigned to the training or validation cohort in a 2:1 ratio (figure 1), while subsequent eligible patient were assigned to the validation cohort.</w:t>
      </w:r>
    </w:p>
    <w:p w14:paraId="4E85A78D" w14:textId="77777777" w:rsidR="00501C1F" w:rsidRPr="005F2EBE" w:rsidRDefault="00501C1F" w:rsidP="005F2EBE">
      <w:pPr>
        <w:spacing w:line="240" w:lineRule="auto"/>
        <w:rPr>
          <w:rFonts w:ascii="Times New Roman" w:hAnsi="Times New Roman"/>
          <w:lang w:val="en-US"/>
        </w:rPr>
      </w:pPr>
      <w:r w:rsidRPr="005F2EBE">
        <w:rPr>
          <w:rFonts w:ascii="Times New Roman" w:hAnsi="Times New Roman"/>
          <w:lang w:val="en-US"/>
        </w:rPr>
        <w:t xml:space="preserve">This </w:t>
      </w:r>
      <w:proofErr w:type="gramStart"/>
      <w:r w:rsidRPr="005F2EBE">
        <w:rPr>
          <w:rFonts w:ascii="Times New Roman" w:hAnsi="Times New Roman"/>
          <w:lang w:val="en-US"/>
        </w:rPr>
        <w:t>was based</w:t>
      </w:r>
      <w:proofErr w:type="gramEnd"/>
      <w:r w:rsidRPr="005F2EBE">
        <w:rPr>
          <w:rFonts w:ascii="Times New Roman" w:hAnsi="Times New Roman"/>
          <w:lang w:val="en-US"/>
        </w:rPr>
        <w:t xml:space="preserve"> on the following considerations.</w:t>
      </w:r>
    </w:p>
    <w:p w14:paraId="6EDE9A3B" w14:textId="43796105" w:rsidR="00720DD0" w:rsidRPr="005F2EBE" w:rsidRDefault="00720DD0" w:rsidP="005F2EBE">
      <w:pPr>
        <w:pStyle w:val="Lijstalinea"/>
        <w:numPr>
          <w:ilvl w:val="0"/>
          <w:numId w:val="2"/>
        </w:numPr>
        <w:spacing w:line="240" w:lineRule="auto"/>
        <w:rPr>
          <w:rFonts w:ascii="Times New Roman" w:hAnsi="Times New Roman"/>
          <w:lang w:val="en-US"/>
        </w:rPr>
      </w:pPr>
      <w:r w:rsidRPr="005F2EBE">
        <w:rPr>
          <w:rFonts w:ascii="Times New Roman" w:hAnsi="Times New Roman"/>
          <w:lang w:val="en-US"/>
        </w:rPr>
        <w:t xml:space="preserve">We aimed for a 1:1 ratio between training and validation patients for the simple reason that making the training cohort too small would lead to over-fitting and making the validation cohort too small would diminish clinical usefulness of our results. Similarly we want both cohorts to be representative of the underlying population hence not artificially enrich either </w:t>
      </w:r>
      <w:proofErr w:type="gramStart"/>
      <w:r w:rsidRPr="005F2EBE">
        <w:rPr>
          <w:rFonts w:ascii="Times New Roman" w:hAnsi="Times New Roman"/>
          <w:lang w:val="en-US"/>
        </w:rPr>
        <w:t>cohort  with</w:t>
      </w:r>
      <w:proofErr w:type="gramEnd"/>
      <w:r w:rsidRPr="005F2EBE">
        <w:rPr>
          <w:rFonts w:ascii="Times New Roman" w:hAnsi="Times New Roman"/>
          <w:lang w:val="en-US"/>
        </w:rPr>
        <w:t xml:space="preserve"> a higher number of responders.</w:t>
      </w:r>
    </w:p>
    <w:p w14:paraId="6CCFBBFF" w14:textId="41C990A5" w:rsidR="00D10E75" w:rsidRPr="005F2EBE" w:rsidRDefault="00CD0698" w:rsidP="005F2EBE">
      <w:pPr>
        <w:pStyle w:val="Lijstalinea"/>
        <w:numPr>
          <w:ilvl w:val="0"/>
          <w:numId w:val="2"/>
        </w:numPr>
        <w:spacing w:line="240" w:lineRule="auto"/>
        <w:rPr>
          <w:rFonts w:ascii="Times New Roman" w:hAnsi="Times New Roman"/>
          <w:lang w:val="en-US"/>
        </w:rPr>
      </w:pPr>
      <w:r w:rsidRPr="005F2EBE">
        <w:rPr>
          <w:rFonts w:ascii="Times New Roman" w:hAnsi="Times New Roman"/>
          <w:lang w:val="en-US"/>
        </w:rPr>
        <w:t xml:space="preserve">When in the Netherlands nivolumab </w:t>
      </w:r>
      <w:r w:rsidR="00A966CE" w:rsidRPr="005F2EBE">
        <w:rPr>
          <w:rFonts w:ascii="Times New Roman" w:hAnsi="Times New Roman"/>
          <w:lang w:val="en-US"/>
        </w:rPr>
        <w:t>be</w:t>
      </w:r>
      <w:r w:rsidRPr="005F2EBE">
        <w:rPr>
          <w:rFonts w:ascii="Times New Roman" w:hAnsi="Times New Roman"/>
          <w:lang w:val="en-US"/>
        </w:rPr>
        <w:t>came available for routine clinical care</w:t>
      </w:r>
      <w:r w:rsidR="00A966CE" w:rsidRPr="005F2EBE">
        <w:rPr>
          <w:rFonts w:ascii="Times New Roman" w:hAnsi="Times New Roman"/>
          <w:lang w:val="en-US"/>
        </w:rPr>
        <w:t xml:space="preserve"> for second line treatment of NSCLC</w:t>
      </w:r>
      <w:r w:rsidR="009F29A2" w:rsidRPr="005F2EBE">
        <w:rPr>
          <w:rFonts w:ascii="Times New Roman" w:hAnsi="Times New Roman"/>
          <w:lang w:val="en-US"/>
        </w:rPr>
        <w:t>, in Q2 2016</w:t>
      </w:r>
      <w:r w:rsidRPr="005F2EBE">
        <w:rPr>
          <w:rFonts w:ascii="Times New Roman" w:hAnsi="Times New Roman"/>
          <w:lang w:val="en-US"/>
        </w:rPr>
        <w:t xml:space="preserve">, the </w:t>
      </w:r>
      <w:r w:rsidR="00A966CE" w:rsidRPr="005F2EBE">
        <w:rPr>
          <w:rFonts w:ascii="Times New Roman" w:hAnsi="Times New Roman"/>
          <w:lang w:val="en-US"/>
        </w:rPr>
        <w:t xml:space="preserve">manuscript </w:t>
      </w:r>
      <w:r w:rsidRPr="005F2EBE">
        <w:rPr>
          <w:rFonts w:ascii="Times New Roman" w:hAnsi="Times New Roman"/>
          <w:lang w:val="en-US"/>
        </w:rPr>
        <w:t xml:space="preserve">of Herbst et al was published about first-line treatment </w:t>
      </w:r>
      <w:r w:rsidR="00A966CE" w:rsidRPr="005F2EBE">
        <w:rPr>
          <w:rFonts w:ascii="Times New Roman" w:hAnsi="Times New Roman"/>
          <w:lang w:val="en-US"/>
        </w:rPr>
        <w:t xml:space="preserve">with pembrolizumab </w:t>
      </w:r>
      <w:r w:rsidRPr="005F2EBE">
        <w:rPr>
          <w:rFonts w:ascii="Times New Roman" w:hAnsi="Times New Roman"/>
          <w:lang w:val="en-US"/>
        </w:rPr>
        <w:t xml:space="preserve">in </w:t>
      </w:r>
      <w:r w:rsidR="00A966CE" w:rsidRPr="005F2EBE">
        <w:rPr>
          <w:rFonts w:ascii="Times New Roman" w:hAnsi="Times New Roman"/>
          <w:lang w:val="en-US"/>
        </w:rPr>
        <w:t xml:space="preserve">NSCLC </w:t>
      </w:r>
      <w:r w:rsidRPr="005F2EBE">
        <w:rPr>
          <w:rFonts w:ascii="Times New Roman" w:hAnsi="Times New Roman"/>
          <w:lang w:val="en-US"/>
        </w:rPr>
        <w:t xml:space="preserve">patients with a PD-L1 score &gt;50% </w:t>
      </w:r>
      <w:r w:rsidRPr="005F2EBE">
        <w:rPr>
          <w:rFonts w:ascii="Times New Roman" w:hAnsi="Times New Roman"/>
          <w:lang w:val="en-US"/>
        </w:rPr>
        <w:fldChar w:fldCharType="begin">
          <w:fldData xml:space="preserve">PEVuZE5vdGU+PENpdGU+PEF1dGhvcj5IZXJic3Q8L0F1dGhvcj48WWVhcj4yMDE1PC9ZZWFyPjxS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</w:fldData>
        </w:fldChar>
      </w:r>
      <w:r w:rsidRPr="005F2EBE">
        <w:rPr>
          <w:rFonts w:ascii="Times New Roman" w:hAnsi="Times New Roman"/>
          <w:lang w:val="en-US"/>
        </w:rPr>
        <w:instrText xml:space="preserve"> ADDIN EN.CITE </w:instrText>
      </w:r>
      <w:r w:rsidRPr="005F2EBE">
        <w:rPr>
          <w:rFonts w:ascii="Times New Roman" w:hAnsi="Times New Roman"/>
          <w:lang w:val="en-US"/>
        </w:rPr>
        <w:fldChar w:fldCharType="begin">
          <w:fldData xml:space="preserve">PEVuZE5vdGU+PENpdGU+PEF1dGhvcj5IZXJic3Q8L0F1dGhvcj48WWVhcj4yMDE1PC9ZZWFyPjxS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</w:fldData>
        </w:fldChar>
      </w:r>
      <w:r w:rsidRPr="005F2EBE">
        <w:rPr>
          <w:rFonts w:ascii="Times New Roman" w:hAnsi="Times New Roman"/>
          <w:lang w:val="en-US"/>
        </w:rPr>
        <w:instrText xml:space="preserve"> ADDIN EN.CITE.DATA </w:instrText>
      </w:r>
      <w:r w:rsidRPr="005F2EBE">
        <w:rPr>
          <w:rFonts w:ascii="Times New Roman" w:hAnsi="Times New Roman"/>
          <w:lang w:val="en-US"/>
        </w:rPr>
      </w:r>
      <w:r w:rsidRPr="005F2EBE">
        <w:rPr>
          <w:rFonts w:ascii="Times New Roman" w:hAnsi="Times New Roman"/>
          <w:lang w:val="en-US"/>
        </w:rPr>
        <w:fldChar w:fldCharType="end"/>
      </w:r>
      <w:r w:rsidRPr="005F2EBE">
        <w:rPr>
          <w:rFonts w:ascii="Times New Roman" w:hAnsi="Times New Roman"/>
          <w:lang w:val="en-US"/>
        </w:rPr>
      </w:r>
      <w:r w:rsidRPr="005F2EBE">
        <w:rPr>
          <w:rFonts w:ascii="Times New Roman" w:hAnsi="Times New Roman"/>
          <w:lang w:val="en-US"/>
        </w:rPr>
        <w:fldChar w:fldCharType="separate"/>
      </w:r>
      <w:r w:rsidRPr="005F2EBE">
        <w:rPr>
          <w:rFonts w:ascii="Times New Roman" w:hAnsi="Times New Roman"/>
          <w:noProof/>
          <w:lang w:val="en-US"/>
        </w:rPr>
        <w:t>(2)</w:t>
      </w:r>
      <w:r w:rsidRPr="005F2EBE">
        <w:rPr>
          <w:rFonts w:ascii="Times New Roman" w:hAnsi="Times New Roman"/>
          <w:lang w:val="en-US"/>
        </w:rPr>
        <w:fldChar w:fldCharType="end"/>
      </w:r>
      <w:r w:rsidRPr="005F2EBE">
        <w:rPr>
          <w:rFonts w:ascii="Times New Roman" w:hAnsi="Times New Roman"/>
          <w:lang w:val="en-US"/>
        </w:rPr>
        <w:t>. Therefore, i</w:t>
      </w:r>
      <w:r w:rsidR="00935778" w:rsidRPr="005F2EBE">
        <w:rPr>
          <w:rFonts w:ascii="Times New Roman" w:hAnsi="Times New Roman"/>
          <w:lang w:val="en-US"/>
        </w:rPr>
        <w:t xml:space="preserve">n March 2017, less than a year </w:t>
      </w:r>
      <w:r w:rsidR="00A966CE" w:rsidRPr="005F2EBE">
        <w:rPr>
          <w:rFonts w:ascii="Times New Roman" w:hAnsi="Times New Roman"/>
          <w:lang w:val="en-US"/>
        </w:rPr>
        <w:t xml:space="preserve">following </w:t>
      </w:r>
      <w:r w:rsidRPr="005F2EBE">
        <w:rPr>
          <w:rFonts w:ascii="Times New Roman" w:hAnsi="Times New Roman"/>
          <w:lang w:val="en-US"/>
        </w:rPr>
        <w:t xml:space="preserve">the </w:t>
      </w:r>
      <w:r w:rsidR="009F29A2" w:rsidRPr="005F2EBE">
        <w:rPr>
          <w:rFonts w:ascii="Times New Roman" w:hAnsi="Times New Roman"/>
          <w:lang w:val="en-US"/>
        </w:rPr>
        <w:t xml:space="preserve">introduction </w:t>
      </w:r>
      <w:r w:rsidRPr="005F2EBE">
        <w:rPr>
          <w:rFonts w:ascii="Times New Roman" w:hAnsi="Times New Roman"/>
          <w:lang w:val="en-US"/>
        </w:rPr>
        <w:t>of nivolumab in the Netherlands</w:t>
      </w:r>
      <w:r w:rsidR="00935778" w:rsidRPr="005F2EBE">
        <w:rPr>
          <w:rFonts w:ascii="Times New Roman" w:hAnsi="Times New Roman"/>
          <w:lang w:val="en-US"/>
        </w:rPr>
        <w:t>,</w:t>
      </w:r>
      <w:r w:rsidR="00F91FB0" w:rsidRPr="005F2EBE">
        <w:rPr>
          <w:rFonts w:ascii="Times New Roman" w:hAnsi="Times New Roman"/>
          <w:lang w:val="en-US"/>
        </w:rPr>
        <w:t xml:space="preserve"> soon thereafter </w:t>
      </w:r>
      <w:r w:rsidR="00935778" w:rsidRPr="005F2EBE">
        <w:rPr>
          <w:rFonts w:ascii="Times New Roman" w:hAnsi="Times New Roman"/>
          <w:lang w:val="en-US"/>
        </w:rPr>
        <w:t>the food and drug administration (FDA</w:t>
      </w:r>
      <w:r w:rsidRPr="005F2EBE">
        <w:rPr>
          <w:rFonts w:ascii="Times New Roman" w:hAnsi="Times New Roman"/>
          <w:lang w:val="en-US"/>
        </w:rPr>
        <w:t>) approved pembrolizumab</w:t>
      </w:r>
      <w:r w:rsidR="00935778" w:rsidRPr="005F2EBE">
        <w:rPr>
          <w:rFonts w:ascii="Times New Roman" w:hAnsi="Times New Roman"/>
          <w:lang w:val="en-US"/>
        </w:rPr>
        <w:t xml:space="preserve"> for </w:t>
      </w:r>
      <w:r w:rsidR="00A966CE" w:rsidRPr="005F2EBE">
        <w:rPr>
          <w:rFonts w:ascii="Times New Roman" w:hAnsi="Times New Roman"/>
          <w:lang w:val="en-US"/>
        </w:rPr>
        <w:t xml:space="preserve">NSCLC </w:t>
      </w:r>
      <w:r w:rsidR="00935778" w:rsidRPr="005F2EBE">
        <w:rPr>
          <w:rFonts w:ascii="Times New Roman" w:hAnsi="Times New Roman"/>
          <w:lang w:val="en-US"/>
        </w:rPr>
        <w:t xml:space="preserve">patients with a PD-L1 &gt;50%. </w:t>
      </w:r>
      <w:r w:rsidR="00F91FB0" w:rsidRPr="005F2EBE">
        <w:rPr>
          <w:rFonts w:ascii="Times New Roman" w:hAnsi="Times New Roman"/>
          <w:lang w:val="en-US"/>
        </w:rPr>
        <w:t>T</w:t>
      </w:r>
      <w:r w:rsidR="00935778" w:rsidRPr="005F2EBE">
        <w:rPr>
          <w:rFonts w:ascii="Times New Roman" w:hAnsi="Times New Roman"/>
          <w:lang w:val="en-US"/>
        </w:rPr>
        <w:t xml:space="preserve">he FDA approval for the first line treatment in combination with chemotherapy </w:t>
      </w:r>
      <w:r w:rsidRPr="005F2EBE">
        <w:rPr>
          <w:rFonts w:ascii="Times New Roman" w:hAnsi="Times New Roman"/>
          <w:lang w:val="en-US"/>
        </w:rPr>
        <w:t>for patients with a PD-L1 &lt;50%</w:t>
      </w:r>
      <w:r w:rsidR="00F91FB0" w:rsidRPr="005F2EBE">
        <w:rPr>
          <w:rFonts w:ascii="Times New Roman" w:hAnsi="Times New Roman"/>
          <w:lang w:val="en-US"/>
        </w:rPr>
        <w:t xml:space="preserve"> followed soon</w:t>
      </w:r>
      <w:r w:rsidRPr="005F2EBE">
        <w:rPr>
          <w:rFonts w:ascii="Times New Roman" w:hAnsi="Times New Roman"/>
          <w:lang w:val="en-US"/>
        </w:rPr>
        <w:t xml:space="preserve">. </w:t>
      </w:r>
      <w:r w:rsidR="00134058" w:rsidRPr="005F2EBE">
        <w:rPr>
          <w:rFonts w:ascii="Times New Roman" w:hAnsi="Times New Roman"/>
          <w:lang w:val="en-US"/>
        </w:rPr>
        <w:t>Based on the considerations, that patients</w:t>
      </w:r>
      <w:r w:rsidR="009F29A2" w:rsidRPr="005F2EBE">
        <w:rPr>
          <w:rFonts w:ascii="Times New Roman" w:hAnsi="Times New Roman"/>
          <w:lang w:val="en-US"/>
        </w:rPr>
        <w:t>,</w:t>
      </w:r>
      <w:r w:rsidR="00134058" w:rsidRPr="005F2EBE">
        <w:rPr>
          <w:rFonts w:ascii="Times New Roman" w:hAnsi="Times New Roman"/>
          <w:lang w:val="en-US"/>
        </w:rPr>
        <w:t xml:space="preserve"> treated later in time</w:t>
      </w:r>
      <w:r w:rsidR="00A966CE" w:rsidRPr="005F2EBE">
        <w:rPr>
          <w:rFonts w:ascii="Times New Roman" w:hAnsi="Times New Roman"/>
          <w:lang w:val="en-US"/>
        </w:rPr>
        <w:t xml:space="preserve"> during this period</w:t>
      </w:r>
      <w:r w:rsidR="009F29A2" w:rsidRPr="005F2EBE">
        <w:rPr>
          <w:rFonts w:ascii="Times New Roman" w:hAnsi="Times New Roman"/>
          <w:lang w:val="en-US"/>
        </w:rPr>
        <w:t>,</w:t>
      </w:r>
      <w:r w:rsidR="00134058" w:rsidRPr="005F2EBE">
        <w:rPr>
          <w:rFonts w:ascii="Times New Roman" w:hAnsi="Times New Roman"/>
          <w:lang w:val="en-US"/>
        </w:rPr>
        <w:t xml:space="preserve"> </w:t>
      </w:r>
      <w:r w:rsidR="00A966CE" w:rsidRPr="005F2EBE">
        <w:rPr>
          <w:rFonts w:ascii="Times New Roman" w:hAnsi="Times New Roman"/>
          <w:lang w:val="en-US"/>
        </w:rPr>
        <w:t>were</w:t>
      </w:r>
      <w:r w:rsidR="00C64A66" w:rsidRPr="005F2EBE">
        <w:rPr>
          <w:rFonts w:ascii="Times New Roman" w:hAnsi="Times New Roman"/>
          <w:lang w:val="en-US"/>
        </w:rPr>
        <w:t xml:space="preserve"> different and</w:t>
      </w:r>
      <w:r w:rsidR="00A966CE" w:rsidRPr="005F2EBE">
        <w:rPr>
          <w:rFonts w:ascii="Times New Roman" w:hAnsi="Times New Roman"/>
          <w:lang w:val="en-US"/>
        </w:rPr>
        <w:t xml:space="preserve"> </w:t>
      </w:r>
      <w:r w:rsidR="00134058" w:rsidRPr="005F2EBE">
        <w:rPr>
          <w:rFonts w:ascii="Times New Roman" w:hAnsi="Times New Roman"/>
          <w:lang w:val="en-US"/>
        </w:rPr>
        <w:t xml:space="preserve">treated differently, we decided in January 2017 </w:t>
      </w:r>
      <w:proofErr w:type="gramStart"/>
      <w:r w:rsidR="00134058" w:rsidRPr="005F2EBE">
        <w:rPr>
          <w:rFonts w:ascii="Times New Roman" w:hAnsi="Times New Roman"/>
          <w:lang w:val="en-US"/>
        </w:rPr>
        <w:t xml:space="preserve">to </w:t>
      </w:r>
      <w:r w:rsidR="00A966CE" w:rsidRPr="005F2EBE">
        <w:rPr>
          <w:rFonts w:ascii="Times New Roman" w:hAnsi="Times New Roman"/>
          <w:lang w:val="en-US"/>
        </w:rPr>
        <w:t xml:space="preserve">randomly </w:t>
      </w:r>
      <w:r w:rsidR="00134058" w:rsidRPr="005F2EBE">
        <w:rPr>
          <w:rFonts w:ascii="Times New Roman" w:hAnsi="Times New Roman"/>
          <w:lang w:val="en-US"/>
        </w:rPr>
        <w:t>assign</w:t>
      </w:r>
      <w:proofErr w:type="gramEnd"/>
      <w:r w:rsidR="00134058" w:rsidRPr="005F2EBE">
        <w:rPr>
          <w:rFonts w:ascii="Times New Roman" w:hAnsi="Times New Roman"/>
          <w:lang w:val="en-US"/>
        </w:rPr>
        <w:t xml:space="preserve"> patients in a 2:1 ratio</w:t>
      </w:r>
      <w:r w:rsidR="009F29A2" w:rsidRPr="005F2EBE">
        <w:rPr>
          <w:rFonts w:ascii="Times New Roman" w:hAnsi="Times New Roman"/>
          <w:lang w:val="en-US"/>
        </w:rPr>
        <w:t xml:space="preserve"> to the training and validation cohort there</w:t>
      </w:r>
      <w:r w:rsidR="00A966CE" w:rsidRPr="005F2EBE">
        <w:rPr>
          <w:rFonts w:ascii="Times New Roman" w:hAnsi="Times New Roman"/>
          <w:lang w:val="en-US"/>
        </w:rPr>
        <w:t>by</w:t>
      </w:r>
      <w:r w:rsidR="009F29A2" w:rsidRPr="005F2EBE">
        <w:rPr>
          <w:rFonts w:ascii="Times New Roman" w:hAnsi="Times New Roman"/>
          <w:lang w:val="en-US"/>
        </w:rPr>
        <w:t xml:space="preserve"> correcting for treatment and patient variation in time</w:t>
      </w:r>
      <w:r w:rsidR="00A966CE" w:rsidRPr="005F2EBE">
        <w:rPr>
          <w:rFonts w:ascii="Times New Roman" w:hAnsi="Times New Roman"/>
          <w:lang w:val="en-US"/>
        </w:rPr>
        <w:t xml:space="preserve"> and reducing the number of patient needed for </w:t>
      </w:r>
      <w:r w:rsidR="00C64A66" w:rsidRPr="005F2EBE">
        <w:rPr>
          <w:rFonts w:ascii="Times New Roman" w:hAnsi="Times New Roman"/>
          <w:lang w:val="en-US"/>
        </w:rPr>
        <w:t>the</w:t>
      </w:r>
      <w:r w:rsidR="00A966CE" w:rsidRPr="005F2EBE">
        <w:rPr>
          <w:rFonts w:ascii="Times New Roman" w:hAnsi="Times New Roman"/>
          <w:lang w:val="en-US"/>
        </w:rPr>
        <w:t xml:space="preserve"> validation</w:t>
      </w:r>
      <w:r w:rsidR="009F29A2" w:rsidRPr="005F2EBE">
        <w:rPr>
          <w:rFonts w:ascii="Times New Roman" w:hAnsi="Times New Roman"/>
          <w:lang w:val="en-US"/>
        </w:rPr>
        <w:t xml:space="preserve">. </w:t>
      </w:r>
    </w:p>
    <w:p w14:paraId="038119AF" w14:textId="7112EE63" w:rsidR="00C40822" w:rsidRPr="005F2EBE" w:rsidRDefault="00501C1F" w:rsidP="005F2EBE">
      <w:pPr>
        <w:pStyle w:val="Lijstalinea"/>
        <w:numPr>
          <w:ilvl w:val="0"/>
          <w:numId w:val="2"/>
        </w:numPr>
        <w:spacing w:line="240" w:lineRule="auto"/>
        <w:rPr>
          <w:rFonts w:ascii="Times New Roman" w:hAnsi="Times New Roman"/>
          <w:lang w:val="en-US"/>
        </w:rPr>
      </w:pPr>
      <w:r w:rsidRPr="005F2EBE">
        <w:rPr>
          <w:rFonts w:ascii="Times New Roman" w:hAnsi="Times New Roman"/>
          <w:lang w:val="en-US"/>
        </w:rPr>
        <w:t xml:space="preserve">It </w:t>
      </w:r>
      <w:proofErr w:type="gramStart"/>
      <w:r w:rsidRPr="005F2EBE">
        <w:rPr>
          <w:rFonts w:ascii="Times New Roman" w:hAnsi="Times New Roman"/>
          <w:lang w:val="en-US"/>
        </w:rPr>
        <w:t>was decided</w:t>
      </w:r>
      <w:proofErr w:type="gramEnd"/>
      <w:r w:rsidRPr="005F2EBE">
        <w:rPr>
          <w:rFonts w:ascii="Times New Roman" w:hAnsi="Times New Roman"/>
          <w:lang w:val="en-US"/>
        </w:rPr>
        <w:t xml:space="preserve"> on forehand that only tests with at least 97.5% specificity in the training set would be validated in the validation set. </w:t>
      </w:r>
      <w:r w:rsidR="00C40822" w:rsidRPr="005F2EBE">
        <w:rPr>
          <w:rFonts w:ascii="Times New Roman" w:hAnsi="Times New Roman"/>
          <w:lang w:val="en-US"/>
        </w:rPr>
        <w:t>A</w:t>
      </w:r>
      <w:r w:rsidRPr="005F2EBE">
        <w:rPr>
          <w:rFonts w:ascii="Times New Roman" w:hAnsi="Times New Roman"/>
          <w:lang w:val="en-US"/>
        </w:rPr>
        <w:t>ssuming that the validation set would show a specificity of 97.5% for the given test, we decided that the lower bound of the confidence interval around this number need</w:t>
      </w:r>
      <w:r w:rsidR="00C40822" w:rsidRPr="005F2EBE">
        <w:rPr>
          <w:rFonts w:ascii="Times New Roman" w:hAnsi="Times New Roman"/>
          <w:lang w:val="en-US"/>
        </w:rPr>
        <w:t>ed</w:t>
      </w:r>
      <w:r w:rsidRPr="005F2EBE">
        <w:rPr>
          <w:rFonts w:ascii="Times New Roman" w:hAnsi="Times New Roman"/>
          <w:lang w:val="en-US"/>
        </w:rPr>
        <w:t xml:space="preserve"> to be at least 90% for the test to be useful in clinical practice</w:t>
      </w:r>
      <w:r w:rsidR="00B4743B" w:rsidRPr="005F2EBE">
        <w:rPr>
          <w:rFonts w:ascii="Times New Roman" w:hAnsi="Times New Roman"/>
          <w:lang w:val="en-US"/>
        </w:rPr>
        <w:t>, for the prediction of non-response.</w:t>
      </w:r>
      <w:r w:rsidRPr="005F2EBE">
        <w:rPr>
          <w:rFonts w:ascii="Times New Roman" w:hAnsi="Times New Roman"/>
          <w:lang w:val="en-US"/>
        </w:rPr>
        <w:t xml:space="preserve"> This require</w:t>
      </w:r>
      <w:r w:rsidR="00C40822" w:rsidRPr="005F2EBE">
        <w:rPr>
          <w:rFonts w:ascii="Times New Roman" w:hAnsi="Times New Roman"/>
          <w:lang w:val="en-US"/>
        </w:rPr>
        <w:t>d</w:t>
      </w:r>
      <w:r w:rsidRPr="005F2EBE">
        <w:rPr>
          <w:rFonts w:ascii="Times New Roman" w:hAnsi="Times New Roman"/>
          <w:lang w:val="en-US"/>
        </w:rPr>
        <w:t xml:space="preserve"> a number of at least 50 responders in the validation cohort.</w:t>
      </w:r>
    </w:p>
    <w:p w14:paraId="6667CCB2" w14:textId="180029CC" w:rsidR="00CE1333" w:rsidRPr="005F2EBE" w:rsidRDefault="00C40822" w:rsidP="005F2EBE">
      <w:pPr>
        <w:pStyle w:val="Lijstalinea"/>
        <w:numPr>
          <w:ilvl w:val="0"/>
          <w:numId w:val="2"/>
        </w:numPr>
        <w:spacing w:line="240" w:lineRule="auto"/>
        <w:rPr>
          <w:rFonts w:ascii="Times New Roman" w:hAnsi="Times New Roman"/>
          <w:lang w:val="en-US"/>
        </w:rPr>
      </w:pPr>
      <w:r w:rsidRPr="005F2EBE">
        <w:rPr>
          <w:rFonts w:ascii="Times New Roman" w:hAnsi="Times New Roman"/>
          <w:lang w:val="en-US"/>
        </w:rPr>
        <w:t>T</w:t>
      </w:r>
      <w:r w:rsidR="00501C1F" w:rsidRPr="005F2EBE">
        <w:rPr>
          <w:rFonts w:ascii="Times New Roman" w:hAnsi="Times New Roman"/>
          <w:lang w:val="en-US"/>
        </w:rPr>
        <w:t>he percentage of roughly 30% responde</w:t>
      </w:r>
      <w:r w:rsidR="00274CA3" w:rsidRPr="005F2EBE">
        <w:rPr>
          <w:rFonts w:ascii="Times New Roman" w:hAnsi="Times New Roman"/>
          <w:lang w:val="en-US"/>
        </w:rPr>
        <w:t>rs in the second line setting</w:t>
      </w:r>
      <w:r w:rsidR="009F29A2" w:rsidRPr="005F2EBE">
        <w:rPr>
          <w:rFonts w:ascii="Times New Roman" w:hAnsi="Times New Roman"/>
          <w:lang w:val="en-US"/>
        </w:rPr>
        <w:t xml:space="preserve"> </w:t>
      </w:r>
      <w:r w:rsidR="00274CA3" w:rsidRPr="005F2EBE">
        <w:rPr>
          <w:rFonts w:ascii="Times New Roman" w:hAnsi="Times New Roman"/>
          <w:lang w:val="en-US"/>
        </w:rPr>
        <w:fldChar w:fldCharType="begin">
          <w:fldData xml:space="preserve">PEVuZE5vdGU+PENpdGU+PEF1dGhvcj5TY2hvdXRlbjwvQXV0aG9yPjxZZWFyPjIwMTg8L1llYXI+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bWVkaWNpbmU8L2FiYnItMT48L2FsdC1wZXJpb2RpY2FsPjxwYWdlcz4xMjMtMzU8L3BhZ2VzPjx2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</w:fldData>
        </w:fldChar>
      </w:r>
      <w:r w:rsidR="00A966CE" w:rsidRPr="005F2EBE">
        <w:rPr>
          <w:rFonts w:ascii="Times New Roman" w:hAnsi="Times New Roman"/>
          <w:lang w:val="en-US"/>
        </w:rPr>
        <w:instrText xml:space="preserve"> ADDIN EN.CITE </w:instrText>
      </w:r>
      <w:r w:rsidR="00A966CE" w:rsidRPr="005F2EBE">
        <w:rPr>
          <w:rFonts w:ascii="Times New Roman" w:hAnsi="Times New Roman"/>
          <w:lang w:val="en-US"/>
        </w:rPr>
        <w:fldChar w:fldCharType="begin">
          <w:fldData xml:space="preserve">PEVuZE5vdGU+PENpdGU+PEF1dGhvcj5TY2hvdXRlbjwvQXV0aG9yPjxZZWFyPjIwMTg8L1llYXI+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bWVkaWNpbmU8L2FiYnItMT48L2FsdC1wZXJpb2RpY2FsPjxwYWdlcz4xMjMtMzU8L3BhZ2VzPjx2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</w:fldData>
        </w:fldChar>
      </w:r>
      <w:r w:rsidR="00A966CE" w:rsidRPr="005F2EBE">
        <w:rPr>
          <w:rFonts w:ascii="Times New Roman" w:hAnsi="Times New Roman"/>
          <w:lang w:val="en-US"/>
        </w:rPr>
        <w:instrText xml:space="preserve"> ADDIN EN.CITE.DATA </w:instrText>
      </w:r>
      <w:r w:rsidR="00A966CE" w:rsidRPr="005F2EBE">
        <w:rPr>
          <w:rFonts w:ascii="Times New Roman" w:hAnsi="Times New Roman"/>
          <w:lang w:val="en-US"/>
        </w:rPr>
      </w:r>
      <w:r w:rsidR="00A966CE" w:rsidRPr="005F2EBE">
        <w:rPr>
          <w:rFonts w:ascii="Times New Roman" w:hAnsi="Times New Roman"/>
          <w:lang w:val="en-US"/>
        </w:rPr>
        <w:fldChar w:fldCharType="end"/>
      </w:r>
      <w:r w:rsidR="00274CA3" w:rsidRPr="005F2EBE">
        <w:rPr>
          <w:rFonts w:ascii="Times New Roman" w:hAnsi="Times New Roman"/>
          <w:lang w:val="en-US"/>
        </w:rPr>
      </w:r>
      <w:r w:rsidR="00274CA3" w:rsidRPr="005F2EBE">
        <w:rPr>
          <w:rFonts w:ascii="Times New Roman" w:hAnsi="Times New Roman"/>
          <w:lang w:val="en-US"/>
        </w:rPr>
        <w:fldChar w:fldCharType="separate"/>
      </w:r>
      <w:r w:rsidR="00A966CE" w:rsidRPr="005F2EBE">
        <w:rPr>
          <w:rFonts w:ascii="Times New Roman" w:hAnsi="Times New Roman"/>
          <w:noProof/>
          <w:lang w:val="en-US"/>
        </w:rPr>
        <w:t>(1, 3, 4)</w:t>
      </w:r>
      <w:r w:rsidR="00274CA3" w:rsidRPr="005F2EBE">
        <w:rPr>
          <w:rFonts w:ascii="Times New Roman" w:hAnsi="Times New Roman"/>
          <w:lang w:val="en-US"/>
        </w:rPr>
        <w:fldChar w:fldCharType="end"/>
      </w:r>
      <w:r w:rsidR="00274CA3" w:rsidRPr="005F2EBE">
        <w:rPr>
          <w:rFonts w:ascii="Times New Roman" w:hAnsi="Times New Roman"/>
          <w:lang w:val="en-US"/>
        </w:rPr>
        <w:t>,</w:t>
      </w:r>
      <w:r w:rsidR="00501C1F" w:rsidRPr="005F2EBE">
        <w:rPr>
          <w:rFonts w:ascii="Times New Roman" w:hAnsi="Times New Roman"/>
          <w:lang w:val="en-US"/>
        </w:rPr>
        <w:t xml:space="preserve"> these considerations naturally lead to the numbers of 180 patients per cohort (training and validation) used here.</w:t>
      </w:r>
      <w:r w:rsidR="00CE1333" w:rsidRPr="005F2EBE">
        <w:rPr>
          <w:rFonts w:ascii="Times New Roman" w:hAnsi="Times New Roman"/>
          <w:lang w:val="en-US"/>
        </w:rPr>
        <w:br w:type="page"/>
      </w:r>
    </w:p>
    <w:p w14:paraId="1934FE95" w14:textId="77777777" w:rsidR="00D95153" w:rsidRPr="005F2EBE" w:rsidRDefault="00762011" w:rsidP="00D95153">
      <w:pPr>
        <w:rPr>
          <w:rFonts w:ascii="Times New Roman" w:hAnsi="Times New Roman"/>
          <w:b/>
          <w:lang w:val="en-US"/>
        </w:rPr>
      </w:pPr>
      <w:r w:rsidRPr="005F2EBE">
        <w:rPr>
          <w:rFonts w:ascii="Times New Roman" w:hAnsi="Times New Roman"/>
          <w:b/>
          <w:lang w:val="en-US"/>
        </w:rPr>
        <w:lastRenderedPageBreak/>
        <w:t>Figure S1</w:t>
      </w:r>
      <w:r w:rsidR="00D95153" w:rsidRPr="005F2EBE">
        <w:rPr>
          <w:rFonts w:ascii="Times New Roman" w:hAnsi="Times New Roman"/>
          <w:b/>
          <w:lang w:val="en-US"/>
        </w:rPr>
        <w:t xml:space="preserve"> – Schematic view of the application. </w:t>
      </w:r>
    </w:p>
    <w:p w14:paraId="21175566" w14:textId="77777777" w:rsidR="00D95153" w:rsidRPr="005F2EBE" w:rsidRDefault="00D95153" w:rsidP="00D95153">
      <w:pPr>
        <w:rPr>
          <w:rFonts w:ascii="Times New Roman" w:hAnsi="Times New Roman"/>
          <w:b/>
          <w:lang w:val="en-US"/>
        </w:rPr>
      </w:pPr>
    </w:p>
    <w:p w14:paraId="1733F789" w14:textId="77777777" w:rsidR="00D95153" w:rsidRPr="005F2EBE" w:rsidRDefault="00CF64BD" w:rsidP="00D95153">
      <w:pPr>
        <w:rPr>
          <w:rFonts w:ascii="Times New Roman" w:hAnsi="Times New Roman"/>
          <w:b/>
          <w:lang w:val="en-US"/>
        </w:rPr>
      </w:pPr>
      <w:r w:rsidRPr="005F2EBE">
        <w:rPr>
          <w:rFonts w:ascii="Times New Roman" w:hAnsi="Times New Roman"/>
          <w:b/>
          <w:noProof/>
          <w:lang w:eastAsia="nl-NL"/>
        </w:rPr>
        <w:drawing>
          <wp:inline distT="0" distB="0" distL="0" distR="0" wp14:anchorId="2D65CA85" wp14:editId="3517194C">
            <wp:extent cx="6591531" cy="4614509"/>
            <wp:effectExtent l="0" t="0" r="0" b="0"/>
            <wp:docPr id="293" name="Afbeelding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aticView5.jpg"/>
                    <pic:cNvPicPr/>
                  </pic:nvPicPr>
                  <pic:blipFill>
                    <a:blip r:embed="rId6">
                      <a:extLst>
                        <a:ext uri="{28A0092B-C50C-407E-A947-70E740481C1C}">
                          <a14:useLocalDpi xmlns:a14="http://schemas.microsoft.com/office/drawing/2010/main" val="0"/>
                        </a:ext>
                      </a:extLst>
                    </a:blip>
                    <a:stretch>
                      <a:fillRect/>
                    </a:stretch>
                  </pic:blipFill>
                  <pic:spPr>
                    <a:xfrm>
                      <a:off x="0" y="0"/>
                      <a:ext cx="6608036" cy="4626064"/>
                    </a:xfrm>
                    <a:prstGeom prst="rect">
                      <a:avLst/>
                    </a:prstGeom>
                  </pic:spPr>
                </pic:pic>
              </a:graphicData>
            </a:graphic>
          </wp:inline>
        </w:drawing>
      </w:r>
    </w:p>
    <w:p w14:paraId="3FABEF34" w14:textId="77777777" w:rsidR="001C4325" w:rsidRPr="005F2EBE" w:rsidRDefault="001C4325" w:rsidP="00865639">
      <w:pPr>
        <w:spacing w:line="480" w:lineRule="auto"/>
        <w:rPr>
          <w:rFonts w:ascii="Times New Roman" w:hAnsi="Times New Roman"/>
          <w:b/>
          <w:lang w:val="en-US"/>
        </w:rPr>
      </w:pPr>
      <w:r w:rsidRPr="005F2EBE">
        <w:rPr>
          <w:rFonts w:ascii="Times New Roman" w:hAnsi="Times New Roman"/>
          <w:b/>
          <w:lang w:val="en-US"/>
        </w:rPr>
        <w:t>Schematic view of the ReMarker application</w:t>
      </w:r>
      <w:r w:rsidR="005C537A" w:rsidRPr="005F2EBE">
        <w:rPr>
          <w:rFonts w:ascii="Times New Roman" w:hAnsi="Times New Roman"/>
          <w:b/>
          <w:lang w:val="en-US"/>
        </w:rPr>
        <w:t xml:space="preserve">. </w:t>
      </w:r>
    </w:p>
    <w:p w14:paraId="42046CB7" w14:textId="6CEADAED" w:rsidR="001C4325" w:rsidRPr="005F2EBE" w:rsidRDefault="00BF7FDF" w:rsidP="005F2EBE">
      <w:pPr>
        <w:spacing w:line="240" w:lineRule="auto"/>
        <w:rPr>
          <w:rFonts w:ascii="Times New Roman" w:hAnsi="Times New Roman"/>
          <w:lang w:val="en-US"/>
        </w:rPr>
      </w:pPr>
      <w:r w:rsidRPr="005F2EBE">
        <w:rPr>
          <w:rFonts w:ascii="Times New Roman" w:hAnsi="Times New Roman"/>
          <w:b/>
          <w:lang w:val="en-US"/>
        </w:rPr>
        <w:t xml:space="preserve">Figure S1: </w:t>
      </w:r>
      <w:r w:rsidR="001C4325" w:rsidRPr="005F2EBE">
        <w:rPr>
          <w:rFonts w:ascii="Times New Roman" w:hAnsi="Times New Roman"/>
          <w:b/>
          <w:lang w:val="en-US"/>
        </w:rPr>
        <w:t xml:space="preserve">A: </w:t>
      </w:r>
      <w:r w:rsidR="00865639" w:rsidRPr="005F2EBE">
        <w:rPr>
          <w:rFonts w:ascii="Times New Roman" w:hAnsi="Times New Roman"/>
          <w:lang w:val="en-US"/>
        </w:rPr>
        <w:t xml:space="preserve">The application checks if </w:t>
      </w:r>
      <w:r w:rsidR="00864104" w:rsidRPr="005F2EBE">
        <w:rPr>
          <w:rFonts w:ascii="Times New Roman" w:hAnsi="Times New Roman"/>
          <w:lang w:val="en-US"/>
        </w:rPr>
        <w:t xml:space="preserve">a patient has </w:t>
      </w:r>
      <w:r w:rsidR="00865639" w:rsidRPr="005F2EBE">
        <w:rPr>
          <w:rFonts w:ascii="Times New Roman" w:hAnsi="Times New Roman"/>
          <w:lang w:val="en-US"/>
        </w:rPr>
        <w:t>measurement</w:t>
      </w:r>
      <w:r w:rsidR="00864104" w:rsidRPr="005F2EBE">
        <w:rPr>
          <w:rFonts w:ascii="Times New Roman" w:hAnsi="Times New Roman"/>
          <w:lang w:val="en-US"/>
        </w:rPr>
        <w:t>s</w:t>
      </w:r>
      <w:r w:rsidR="00865639" w:rsidRPr="005F2EBE">
        <w:rPr>
          <w:rFonts w:ascii="Times New Roman" w:hAnsi="Times New Roman"/>
          <w:lang w:val="en-US"/>
        </w:rPr>
        <w:t xml:space="preserve"> </w:t>
      </w:r>
      <w:r w:rsidR="003E027F" w:rsidRPr="005F2EBE">
        <w:rPr>
          <w:rFonts w:ascii="Times New Roman" w:hAnsi="Times New Roman"/>
          <w:lang w:val="en-US"/>
        </w:rPr>
        <w:t xml:space="preserve">(in figure </w:t>
      </w:r>
      <w:r w:rsidR="00F91FB0" w:rsidRPr="005F2EBE">
        <w:rPr>
          <w:rFonts w:ascii="Times New Roman" w:hAnsi="Times New Roman"/>
          <w:lang w:val="en-US"/>
        </w:rPr>
        <w:t>referred</w:t>
      </w:r>
      <w:r w:rsidR="003E027F" w:rsidRPr="005F2EBE">
        <w:rPr>
          <w:rFonts w:ascii="Times New Roman" w:hAnsi="Times New Roman"/>
          <w:lang w:val="en-US"/>
        </w:rPr>
        <w:t xml:space="preserve"> to as </w:t>
      </w:r>
      <w:proofErr w:type="gramStart"/>
      <w:r w:rsidR="003E027F" w:rsidRPr="005F2EBE">
        <w:rPr>
          <w:rFonts w:ascii="Times New Roman" w:hAnsi="Times New Roman"/>
          <w:lang w:val="en-US"/>
        </w:rPr>
        <w:t>1</w:t>
      </w:r>
      <w:proofErr w:type="gramEnd"/>
      <w:r w:rsidR="003E027F" w:rsidRPr="005F2EBE">
        <w:rPr>
          <w:rFonts w:ascii="Times New Roman" w:hAnsi="Times New Roman"/>
          <w:lang w:val="en-US"/>
        </w:rPr>
        <w:t xml:space="preserve"> and 2) </w:t>
      </w:r>
      <w:r w:rsidR="00865639" w:rsidRPr="005F2EBE">
        <w:rPr>
          <w:rFonts w:ascii="Times New Roman" w:hAnsi="Times New Roman"/>
          <w:lang w:val="en-US"/>
        </w:rPr>
        <w:t xml:space="preserve">within the given timeframes. If there is more than one </w:t>
      </w:r>
      <w:r w:rsidR="00336D89" w:rsidRPr="005F2EBE">
        <w:rPr>
          <w:rFonts w:ascii="Times New Roman" w:hAnsi="Times New Roman"/>
          <w:lang w:val="en-US"/>
        </w:rPr>
        <w:t>measurement</w:t>
      </w:r>
      <w:r w:rsidR="00865639" w:rsidRPr="005F2EBE">
        <w:rPr>
          <w:rFonts w:ascii="Times New Roman" w:hAnsi="Times New Roman"/>
          <w:lang w:val="en-US"/>
        </w:rPr>
        <w:t xml:space="preserve"> in a given baseline or follow-up timeframe, the last measurement </w:t>
      </w:r>
      <w:proofErr w:type="gramStart"/>
      <w:r w:rsidR="00865639" w:rsidRPr="005F2EBE">
        <w:rPr>
          <w:rFonts w:ascii="Times New Roman" w:hAnsi="Times New Roman"/>
          <w:lang w:val="en-US"/>
        </w:rPr>
        <w:t>will be used</w:t>
      </w:r>
      <w:proofErr w:type="gramEnd"/>
      <w:r w:rsidR="00865639" w:rsidRPr="005F2EBE">
        <w:rPr>
          <w:rFonts w:ascii="Times New Roman" w:hAnsi="Times New Roman"/>
          <w:lang w:val="en-US"/>
        </w:rPr>
        <w:t>.</w:t>
      </w:r>
      <w:r w:rsidR="005C537A" w:rsidRPr="005F2EBE">
        <w:rPr>
          <w:rFonts w:ascii="Times New Roman" w:hAnsi="Times New Roman"/>
          <w:lang w:val="en-US"/>
        </w:rPr>
        <w:t xml:space="preserve"> If measurements within one of the two timeframes are missing, the results are obviously defined as non-conclusive (and therefore will not be add to the 2x2 cross table). </w:t>
      </w:r>
      <w:r w:rsidR="00865639" w:rsidRPr="005F2EBE">
        <w:rPr>
          <w:rFonts w:ascii="Times New Roman" w:hAnsi="Times New Roman"/>
          <w:b/>
          <w:lang w:val="en-US"/>
        </w:rPr>
        <w:t xml:space="preserve"> </w:t>
      </w:r>
      <w:r w:rsidR="003E027F" w:rsidRPr="005F2EBE">
        <w:rPr>
          <w:rFonts w:ascii="Times New Roman" w:hAnsi="Times New Roman"/>
          <w:b/>
          <w:lang w:val="en-US"/>
        </w:rPr>
        <w:t xml:space="preserve">B: </w:t>
      </w:r>
      <w:r w:rsidR="003E027F" w:rsidRPr="005F2EBE">
        <w:rPr>
          <w:rFonts w:ascii="Times New Roman" w:hAnsi="Times New Roman"/>
          <w:lang w:val="en-US"/>
        </w:rPr>
        <w:t>T</w:t>
      </w:r>
      <w:r w:rsidR="001C4325" w:rsidRPr="005F2EBE">
        <w:rPr>
          <w:rFonts w:ascii="Times New Roman" w:hAnsi="Times New Roman"/>
          <w:lang w:val="en-US"/>
        </w:rPr>
        <w:t xml:space="preserve">he program checks if at least one </w:t>
      </w:r>
      <w:r w:rsidR="00864104" w:rsidRPr="005F2EBE">
        <w:rPr>
          <w:rFonts w:ascii="Times New Roman" w:hAnsi="Times New Roman"/>
          <w:lang w:val="en-US"/>
        </w:rPr>
        <w:t xml:space="preserve">of these </w:t>
      </w:r>
      <w:r w:rsidR="001C4325" w:rsidRPr="005F2EBE">
        <w:rPr>
          <w:rFonts w:ascii="Times New Roman" w:hAnsi="Times New Roman"/>
          <w:lang w:val="en-US"/>
        </w:rPr>
        <w:t xml:space="preserve">measurement is above the minimum value (MV). </w:t>
      </w:r>
      <w:r w:rsidR="00950A21" w:rsidRPr="005F2EBE">
        <w:rPr>
          <w:rFonts w:ascii="Times New Roman" w:hAnsi="Times New Roman"/>
          <w:lang w:val="en-US"/>
        </w:rPr>
        <w:t xml:space="preserve">The </w:t>
      </w:r>
      <w:r w:rsidR="001C4325" w:rsidRPr="005F2EBE">
        <w:rPr>
          <w:rFonts w:ascii="Times New Roman" w:hAnsi="Times New Roman"/>
          <w:lang w:val="en-US"/>
        </w:rPr>
        <w:t xml:space="preserve">minimum value is </w:t>
      </w:r>
      <w:r w:rsidR="00950A21" w:rsidRPr="005F2EBE">
        <w:rPr>
          <w:rFonts w:ascii="Times New Roman" w:hAnsi="Times New Roman"/>
          <w:lang w:val="en-US"/>
        </w:rPr>
        <w:t>a threshold used</w:t>
      </w:r>
      <w:r w:rsidR="001C4325" w:rsidRPr="005F2EBE">
        <w:rPr>
          <w:rFonts w:ascii="Times New Roman" w:hAnsi="Times New Roman"/>
          <w:lang w:val="en-US"/>
        </w:rPr>
        <w:t xml:space="preserve"> to avoid </w:t>
      </w:r>
      <w:r w:rsidR="00950A21" w:rsidRPr="005F2EBE">
        <w:rPr>
          <w:rFonts w:ascii="Times New Roman" w:hAnsi="Times New Roman"/>
          <w:lang w:val="en-US"/>
        </w:rPr>
        <w:t xml:space="preserve">background </w:t>
      </w:r>
      <w:r w:rsidR="001C4325" w:rsidRPr="005F2EBE">
        <w:rPr>
          <w:rFonts w:ascii="Times New Roman" w:hAnsi="Times New Roman"/>
          <w:lang w:val="en-US"/>
        </w:rPr>
        <w:t>noise from non</w:t>
      </w:r>
      <w:r w:rsidR="00950A21" w:rsidRPr="005F2EBE">
        <w:rPr>
          <w:rFonts w:ascii="Times New Roman" w:hAnsi="Times New Roman"/>
          <w:lang w:val="en-US"/>
        </w:rPr>
        <w:t>-relevant</w:t>
      </w:r>
      <w:r w:rsidR="001C4325" w:rsidRPr="005F2EBE">
        <w:rPr>
          <w:rFonts w:ascii="Times New Roman" w:hAnsi="Times New Roman"/>
          <w:lang w:val="en-US"/>
        </w:rPr>
        <w:t xml:space="preserve"> increases of a marker.</w:t>
      </w:r>
      <w:r w:rsidR="001C4325" w:rsidRPr="005F2EBE">
        <w:rPr>
          <w:rFonts w:ascii="Times New Roman" w:hAnsi="Times New Roman"/>
          <w:b/>
          <w:lang w:val="en-US"/>
        </w:rPr>
        <w:t xml:space="preserve"> </w:t>
      </w:r>
      <w:r w:rsidR="005C537A" w:rsidRPr="005F2EBE">
        <w:rPr>
          <w:rFonts w:ascii="Times New Roman" w:hAnsi="Times New Roman"/>
          <w:lang w:val="en-US"/>
        </w:rPr>
        <w:t>If both values are below th</w:t>
      </w:r>
      <w:r w:rsidR="00950A21" w:rsidRPr="005F2EBE">
        <w:rPr>
          <w:rFonts w:ascii="Times New Roman" w:hAnsi="Times New Roman"/>
          <w:lang w:val="en-US"/>
        </w:rPr>
        <w:t>is threshold</w:t>
      </w:r>
      <w:r w:rsidR="005C537A" w:rsidRPr="005F2EBE">
        <w:rPr>
          <w:rFonts w:ascii="Times New Roman" w:hAnsi="Times New Roman"/>
          <w:lang w:val="en-US"/>
        </w:rPr>
        <w:t xml:space="preserve">, the test </w:t>
      </w:r>
      <w:proofErr w:type="gramStart"/>
      <w:r w:rsidR="005C537A" w:rsidRPr="005F2EBE">
        <w:rPr>
          <w:rFonts w:ascii="Times New Roman" w:hAnsi="Times New Roman"/>
          <w:lang w:val="en-US"/>
        </w:rPr>
        <w:t xml:space="preserve">will be </w:t>
      </w:r>
      <w:r w:rsidR="00864104" w:rsidRPr="005F2EBE">
        <w:rPr>
          <w:rFonts w:ascii="Times New Roman" w:hAnsi="Times New Roman"/>
          <w:lang w:val="en-US"/>
        </w:rPr>
        <w:t>defined</w:t>
      </w:r>
      <w:proofErr w:type="gramEnd"/>
      <w:r w:rsidR="00864104" w:rsidRPr="005F2EBE">
        <w:rPr>
          <w:rFonts w:ascii="Times New Roman" w:hAnsi="Times New Roman"/>
          <w:lang w:val="en-US"/>
        </w:rPr>
        <w:t xml:space="preserve"> </w:t>
      </w:r>
      <w:r w:rsidR="005C537A" w:rsidRPr="005F2EBE">
        <w:rPr>
          <w:rFonts w:ascii="Times New Roman" w:hAnsi="Times New Roman"/>
          <w:lang w:val="en-US"/>
        </w:rPr>
        <w:t>as negative</w:t>
      </w:r>
      <w:r w:rsidR="00CF64BD" w:rsidRPr="005F2EBE">
        <w:rPr>
          <w:rFonts w:ascii="Times New Roman" w:hAnsi="Times New Roman"/>
          <w:lang w:val="en-US"/>
        </w:rPr>
        <w:t xml:space="preserve">. </w:t>
      </w:r>
      <w:r w:rsidR="003E027F" w:rsidRPr="005F2EBE">
        <w:rPr>
          <w:rFonts w:ascii="Times New Roman" w:hAnsi="Times New Roman"/>
          <w:b/>
          <w:lang w:val="en-US"/>
        </w:rPr>
        <w:t>C</w:t>
      </w:r>
      <w:r w:rsidR="001C4325" w:rsidRPr="005F2EBE">
        <w:rPr>
          <w:rFonts w:ascii="Times New Roman" w:hAnsi="Times New Roman"/>
          <w:b/>
          <w:lang w:val="en-US"/>
        </w:rPr>
        <w:t xml:space="preserve">: </w:t>
      </w:r>
      <w:r w:rsidR="001C4325" w:rsidRPr="005F2EBE">
        <w:rPr>
          <w:rFonts w:ascii="Times New Roman" w:hAnsi="Times New Roman"/>
          <w:lang w:val="en-US"/>
        </w:rPr>
        <w:t>If abovementioned crite</w:t>
      </w:r>
      <w:r w:rsidR="00CF64BD" w:rsidRPr="005F2EBE">
        <w:rPr>
          <w:rFonts w:ascii="Times New Roman" w:hAnsi="Times New Roman"/>
          <w:lang w:val="en-US"/>
        </w:rPr>
        <w:t>ria are fulfilled</w:t>
      </w:r>
      <w:r w:rsidR="00950A21" w:rsidRPr="005F2EBE">
        <w:rPr>
          <w:rFonts w:ascii="Times New Roman" w:hAnsi="Times New Roman"/>
          <w:lang w:val="en-US"/>
        </w:rPr>
        <w:t>, than</w:t>
      </w:r>
      <w:r w:rsidR="001C4325" w:rsidRPr="005F2EBE">
        <w:rPr>
          <w:rFonts w:ascii="Times New Roman" w:hAnsi="Times New Roman"/>
          <w:lang w:val="en-US"/>
        </w:rPr>
        <w:t xml:space="preserve"> the </w:t>
      </w:r>
      <w:r w:rsidR="00CF64BD" w:rsidRPr="005F2EBE">
        <w:rPr>
          <w:rFonts w:ascii="Times New Roman" w:hAnsi="Times New Roman"/>
          <w:lang w:val="en-US"/>
        </w:rPr>
        <w:t xml:space="preserve">difference in </w:t>
      </w:r>
      <w:proofErr w:type="gramStart"/>
      <w:r w:rsidR="001C4325" w:rsidRPr="005F2EBE">
        <w:rPr>
          <w:rFonts w:ascii="Times New Roman" w:hAnsi="Times New Roman"/>
          <w:lang w:val="en-US"/>
        </w:rPr>
        <w:t>percentage  (</w:t>
      </w:r>
      <w:proofErr w:type="gramEnd"/>
      <w:r w:rsidR="001C4325" w:rsidRPr="005F2EBE">
        <w:rPr>
          <w:rFonts w:ascii="Times New Roman" w:hAnsi="Times New Roman"/>
          <w:lang w:val="en-US"/>
        </w:rPr>
        <w:t>%</w:t>
      </w:r>
      <w:r w:rsidR="001C4325" w:rsidRPr="005F2EBE">
        <w:rPr>
          <w:rFonts w:ascii="Times New Roman" w:hAnsi="Times New Roman"/>
          <w:lang w:val="en-US"/>
        </w:rPr>
        <w:sym w:font="Symbol" w:char="F044"/>
      </w:r>
      <w:r w:rsidR="001C4325" w:rsidRPr="005F2EBE">
        <w:rPr>
          <w:rFonts w:ascii="Times New Roman" w:hAnsi="Times New Roman"/>
          <w:lang w:val="en-US"/>
        </w:rPr>
        <w:t xml:space="preserve"> = </w:t>
      </w:r>
      <w:r w:rsidR="00336D89" w:rsidRPr="005F2EBE">
        <w:rPr>
          <w:rFonts w:ascii="Times New Roman" w:hAnsi="Times New Roman"/>
          <w:lang w:val="en-US"/>
        </w:rPr>
        <w:t>(</w:t>
      </w:r>
      <w:r w:rsidR="00CF64BD" w:rsidRPr="005F2EBE">
        <w:rPr>
          <w:rFonts w:ascii="Times New Roman" w:hAnsi="Times New Roman"/>
          <w:lang w:val="en-US"/>
        </w:rPr>
        <w:t>measurement 2 – measurement</w:t>
      </w:r>
      <w:r w:rsidR="001C4325" w:rsidRPr="005F2EBE">
        <w:rPr>
          <w:rFonts w:ascii="Times New Roman" w:hAnsi="Times New Roman"/>
          <w:lang w:val="en-US"/>
        </w:rPr>
        <w:t>1</w:t>
      </w:r>
      <w:r w:rsidR="00CF64BD" w:rsidRPr="005F2EBE">
        <w:rPr>
          <w:rFonts w:ascii="Times New Roman" w:hAnsi="Times New Roman"/>
          <w:lang w:val="en-US"/>
        </w:rPr>
        <w:t>) / measurement</w:t>
      </w:r>
      <w:r w:rsidR="00336D89" w:rsidRPr="005F2EBE">
        <w:rPr>
          <w:rFonts w:ascii="Times New Roman" w:hAnsi="Times New Roman"/>
          <w:lang w:val="en-US"/>
        </w:rPr>
        <w:t>1 x 100%</w:t>
      </w:r>
      <w:r w:rsidR="001C4325" w:rsidRPr="005F2EBE">
        <w:rPr>
          <w:rFonts w:ascii="Times New Roman" w:hAnsi="Times New Roman"/>
          <w:lang w:val="en-US"/>
        </w:rPr>
        <w:t>) will be calculated</w:t>
      </w:r>
      <w:r w:rsidR="001C4325" w:rsidRPr="005F2EBE">
        <w:rPr>
          <w:rFonts w:ascii="Times New Roman" w:hAnsi="Times New Roman"/>
          <w:b/>
          <w:lang w:val="en-US"/>
        </w:rPr>
        <w:t xml:space="preserve">. </w:t>
      </w:r>
      <w:r w:rsidR="005C537A" w:rsidRPr="005F2EBE">
        <w:rPr>
          <w:rFonts w:ascii="Times New Roman" w:hAnsi="Times New Roman"/>
          <w:lang w:val="en-US"/>
        </w:rPr>
        <w:t>In our study</w:t>
      </w:r>
      <w:r w:rsidR="00950A21" w:rsidRPr="005F2EBE">
        <w:rPr>
          <w:rFonts w:ascii="Times New Roman" w:hAnsi="Times New Roman"/>
          <w:lang w:val="en-US"/>
        </w:rPr>
        <w:t xml:space="preserve">, and in </w:t>
      </w:r>
      <w:r w:rsidR="00D24853" w:rsidRPr="005F2EBE">
        <w:rPr>
          <w:rFonts w:ascii="Times New Roman" w:hAnsi="Times New Roman"/>
          <w:lang w:val="en-US"/>
        </w:rPr>
        <w:t>alignment</w:t>
      </w:r>
      <w:r w:rsidR="00950A21" w:rsidRPr="005F2EBE">
        <w:rPr>
          <w:rFonts w:ascii="Times New Roman" w:hAnsi="Times New Roman"/>
          <w:lang w:val="en-US"/>
        </w:rPr>
        <w:t xml:space="preserve"> with the results from the ReMarker </w:t>
      </w:r>
      <w:proofErr w:type="gramStart"/>
      <w:r w:rsidR="00950A21" w:rsidRPr="005F2EBE">
        <w:rPr>
          <w:rFonts w:ascii="Times New Roman" w:hAnsi="Times New Roman"/>
          <w:lang w:val="en-US"/>
        </w:rPr>
        <w:t>analysis</w:t>
      </w:r>
      <w:r w:rsidR="00F91FB0" w:rsidRPr="005F2EBE">
        <w:rPr>
          <w:rFonts w:ascii="Times New Roman" w:hAnsi="Times New Roman"/>
          <w:lang w:val="en-US"/>
        </w:rPr>
        <w:t xml:space="preserve"> </w:t>
      </w:r>
      <w:r w:rsidR="00950A21" w:rsidRPr="005F2EBE">
        <w:rPr>
          <w:rFonts w:ascii="Times New Roman" w:hAnsi="Times New Roman"/>
          <w:lang w:val="en-US"/>
        </w:rPr>
        <w:t>,</w:t>
      </w:r>
      <w:proofErr w:type="gramEnd"/>
      <w:r w:rsidR="00950A21" w:rsidRPr="005F2EBE">
        <w:rPr>
          <w:rFonts w:ascii="Times New Roman" w:hAnsi="Times New Roman"/>
          <w:lang w:val="en-US"/>
        </w:rPr>
        <w:t xml:space="preserve"> </w:t>
      </w:r>
      <w:r w:rsidR="005C537A" w:rsidRPr="005F2EBE">
        <w:rPr>
          <w:rFonts w:ascii="Times New Roman" w:hAnsi="Times New Roman"/>
          <w:lang w:val="en-US"/>
        </w:rPr>
        <w:t xml:space="preserve">the test was </w:t>
      </w:r>
      <w:r w:rsidR="00950A21" w:rsidRPr="005F2EBE">
        <w:rPr>
          <w:rFonts w:ascii="Times New Roman" w:hAnsi="Times New Roman"/>
          <w:lang w:val="en-US"/>
        </w:rPr>
        <w:t>deemed to be</w:t>
      </w:r>
      <w:r w:rsidR="005C537A" w:rsidRPr="005F2EBE">
        <w:rPr>
          <w:rFonts w:ascii="Times New Roman" w:hAnsi="Times New Roman"/>
          <w:lang w:val="en-US"/>
        </w:rPr>
        <w:t xml:space="preserve"> positive when the marker in </w:t>
      </w:r>
      <w:r w:rsidR="00864104" w:rsidRPr="005F2EBE">
        <w:rPr>
          <w:rFonts w:ascii="Times New Roman" w:hAnsi="Times New Roman"/>
          <w:lang w:val="en-US"/>
        </w:rPr>
        <w:t xml:space="preserve">a </w:t>
      </w:r>
      <w:r w:rsidR="005C537A" w:rsidRPr="005F2EBE">
        <w:rPr>
          <w:rFonts w:ascii="Times New Roman" w:hAnsi="Times New Roman"/>
          <w:lang w:val="en-US"/>
        </w:rPr>
        <w:t>patient had increased with 50%.</w:t>
      </w:r>
      <w:r w:rsidR="005C537A" w:rsidRPr="005F2EBE">
        <w:rPr>
          <w:rFonts w:ascii="Times New Roman" w:hAnsi="Times New Roman"/>
          <w:b/>
          <w:lang w:val="en-US"/>
        </w:rPr>
        <w:t xml:space="preserve">  </w:t>
      </w:r>
      <w:r w:rsidR="003E027F" w:rsidRPr="005F2EBE">
        <w:rPr>
          <w:rFonts w:ascii="Times New Roman" w:hAnsi="Times New Roman"/>
          <w:b/>
          <w:lang w:val="en-US"/>
        </w:rPr>
        <w:t>D</w:t>
      </w:r>
      <w:r w:rsidR="001C4325" w:rsidRPr="005F2EBE">
        <w:rPr>
          <w:rFonts w:ascii="Times New Roman" w:hAnsi="Times New Roman"/>
          <w:b/>
          <w:lang w:val="en-US"/>
        </w:rPr>
        <w:t xml:space="preserve">: </w:t>
      </w:r>
      <w:r w:rsidR="001C4325" w:rsidRPr="005F2EBE">
        <w:rPr>
          <w:rFonts w:ascii="Times New Roman" w:hAnsi="Times New Roman"/>
          <w:lang w:val="en-US"/>
        </w:rPr>
        <w:t xml:space="preserve">The outcome of the test </w:t>
      </w:r>
      <w:r w:rsidR="00A26FCB" w:rsidRPr="005F2EBE">
        <w:rPr>
          <w:rFonts w:ascii="Times New Roman" w:hAnsi="Times New Roman"/>
          <w:lang w:val="en-US"/>
        </w:rPr>
        <w:t xml:space="preserve">of a patient </w:t>
      </w:r>
      <w:proofErr w:type="gramStart"/>
      <w:r w:rsidR="001C4325" w:rsidRPr="005F2EBE">
        <w:rPr>
          <w:rFonts w:ascii="Times New Roman" w:hAnsi="Times New Roman"/>
          <w:lang w:val="en-US"/>
        </w:rPr>
        <w:t>is used</w:t>
      </w:r>
      <w:proofErr w:type="gramEnd"/>
      <w:r w:rsidR="001C4325" w:rsidRPr="005F2EBE">
        <w:rPr>
          <w:rFonts w:ascii="Times New Roman" w:hAnsi="Times New Roman"/>
          <w:lang w:val="en-US"/>
        </w:rPr>
        <w:t xml:space="preserve"> in a 2x2 cross table and compared to clinical data. </w:t>
      </w:r>
    </w:p>
    <w:p w14:paraId="3ECB859E" w14:textId="689DABE7" w:rsidR="001C4325" w:rsidRPr="005F2EBE" w:rsidRDefault="00864104" w:rsidP="005F2EBE">
      <w:pPr>
        <w:spacing w:line="240" w:lineRule="auto"/>
        <w:rPr>
          <w:rFonts w:ascii="Times New Roman" w:hAnsi="Times New Roman"/>
          <w:lang w:val="en-US"/>
        </w:rPr>
      </w:pPr>
      <w:r w:rsidRPr="005F2EBE">
        <w:rPr>
          <w:rFonts w:ascii="Times New Roman" w:hAnsi="Times New Roman"/>
          <w:b/>
          <w:lang w:val="en-US"/>
        </w:rPr>
        <w:t>Description of ReMarker:</w:t>
      </w:r>
      <w:r w:rsidRPr="005F2EBE">
        <w:rPr>
          <w:rFonts w:ascii="Times New Roman" w:hAnsi="Times New Roman"/>
          <w:lang w:val="en-US"/>
        </w:rPr>
        <w:t xml:space="preserve"> </w:t>
      </w:r>
      <w:r w:rsidR="001C4325" w:rsidRPr="005F2EBE">
        <w:rPr>
          <w:rFonts w:ascii="Times New Roman" w:hAnsi="Times New Roman"/>
          <w:lang w:val="en-US"/>
        </w:rPr>
        <w:t>The ReMarker application</w:t>
      </w:r>
      <w:r w:rsidR="00615B02" w:rsidRPr="005F2EBE">
        <w:rPr>
          <w:rFonts w:ascii="Times New Roman" w:hAnsi="Times New Roman"/>
          <w:lang w:val="en-US"/>
        </w:rPr>
        <w:t xml:space="preserve"> </w:t>
      </w:r>
      <w:r w:rsidR="002717CB" w:rsidRPr="005F2EBE">
        <w:rPr>
          <w:rFonts w:ascii="Times New Roman" w:hAnsi="Times New Roman"/>
          <w:lang w:val="en-US"/>
        </w:rPr>
        <w:fldChar w:fldCharType="begin">
          <w:fldData xml:space="preserve">PEVuZE5vdGU+PENpdGU+PEF1dGhvcj5Nb3JpdHo8L0F1dGhvcj48WWVhcj4yMDE4PC9ZZWFyPjxS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</w:fldData>
        </w:fldChar>
      </w:r>
      <w:r w:rsidR="00A966CE" w:rsidRPr="005F2EBE">
        <w:rPr>
          <w:rFonts w:ascii="Times New Roman" w:hAnsi="Times New Roman"/>
          <w:lang w:val="en-US"/>
        </w:rPr>
        <w:instrText xml:space="preserve"> ADDIN EN.CITE </w:instrText>
      </w:r>
      <w:r w:rsidR="00A966CE" w:rsidRPr="005F2EBE">
        <w:rPr>
          <w:rFonts w:ascii="Times New Roman" w:hAnsi="Times New Roman"/>
          <w:lang w:val="en-US"/>
        </w:rPr>
        <w:fldChar w:fldCharType="begin">
          <w:fldData xml:space="preserve">PEVuZE5vdGU+PENpdGU+PEF1dGhvcj5Nb3JpdHo8L0F1dGhvcj48WWVhcj4yMDE4PC9ZZWFyPjxS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</w:fldData>
        </w:fldChar>
      </w:r>
      <w:r w:rsidR="00A966CE" w:rsidRPr="005F2EBE">
        <w:rPr>
          <w:rFonts w:ascii="Times New Roman" w:hAnsi="Times New Roman"/>
          <w:lang w:val="en-US"/>
        </w:rPr>
        <w:instrText xml:space="preserve"> ADDIN EN.CITE.DATA </w:instrText>
      </w:r>
      <w:r w:rsidR="00A966CE" w:rsidRPr="005F2EBE">
        <w:rPr>
          <w:rFonts w:ascii="Times New Roman" w:hAnsi="Times New Roman"/>
          <w:lang w:val="en-US"/>
        </w:rPr>
      </w:r>
      <w:r w:rsidR="00A966CE" w:rsidRPr="005F2EBE">
        <w:rPr>
          <w:rFonts w:ascii="Times New Roman" w:hAnsi="Times New Roman"/>
          <w:lang w:val="en-US"/>
        </w:rPr>
        <w:fldChar w:fldCharType="end"/>
      </w:r>
      <w:r w:rsidR="002717CB" w:rsidRPr="005F2EBE">
        <w:rPr>
          <w:rFonts w:ascii="Times New Roman" w:hAnsi="Times New Roman"/>
          <w:lang w:val="en-US"/>
        </w:rPr>
      </w:r>
      <w:r w:rsidR="002717CB" w:rsidRPr="005F2EBE">
        <w:rPr>
          <w:rFonts w:ascii="Times New Roman" w:hAnsi="Times New Roman"/>
          <w:lang w:val="en-US"/>
        </w:rPr>
        <w:fldChar w:fldCharType="separate"/>
      </w:r>
      <w:r w:rsidR="00A966CE" w:rsidRPr="005F2EBE">
        <w:rPr>
          <w:rFonts w:ascii="Times New Roman" w:hAnsi="Times New Roman"/>
          <w:noProof/>
          <w:lang w:val="en-US"/>
        </w:rPr>
        <w:t>(5)</w:t>
      </w:r>
      <w:r w:rsidR="002717CB" w:rsidRPr="005F2EBE">
        <w:rPr>
          <w:rFonts w:ascii="Times New Roman" w:hAnsi="Times New Roman"/>
          <w:lang w:val="en-US"/>
        </w:rPr>
        <w:fldChar w:fldCharType="end"/>
      </w:r>
      <w:r w:rsidR="001C4325" w:rsidRPr="005F2EBE">
        <w:rPr>
          <w:rFonts w:ascii="Times New Roman" w:hAnsi="Times New Roman"/>
          <w:lang w:val="en-US"/>
        </w:rPr>
        <w:t xml:space="preserve"> </w:t>
      </w:r>
      <w:proofErr w:type="gramStart"/>
      <w:r w:rsidR="001C4325" w:rsidRPr="005F2EBE">
        <w:rPr>
          <w:rFonts w:ascii="Times New Roman" w:hAnsi="Times New Roman"/>
          <w:lang w:val="en-US"/>
        </w:rPr>
        <w:t>is designed</w:t>
      </w:r>
      <w:proofErr w:type="gramEnd"/>
      <w:r w:rsidR="001C4325" w:rsidRPr="005F2EBE">
        <w:rPr>
          <w:rFonts w:ascii="Times New Roman" w:hAnsi="Times New Roman"/>
          <w:lang w:val="en-US"/>
        </w:rPr>
        <w:t xml:space="preserve"> to study serial markers </w:t>
      </w:r>
      <w:r w:rsidR="00D24853" w:rsidRPr="005F2EBE">
        <w:rPr>
          <w:rFonts w:ascii="Times New Roman" w:hAnsi="Times New Roman"/>
          <w:lang w:val="en-US"/>
        </w:rPr>
        <w:t xml:space="preserve">in </w:t>
      </w:r>
      <w:r w:rsidR="001C4325" w:rsidRPr="005F2EBE">
        <w:rPr>
          <w:rFonts w:ascii="Times New Roman" w:hAnsi="Times New Roman"/>
          <w:lang w:val="en-US"/>
        </w:rPr>
        <w:t xml:space="preserve">multiple </w:t>
      </w:r>
      <w:r w:rsidR="00D24853" w:rsidRPr="005F2EBE">
        <w:rPr>
          <w:rFonts w:ascii="Times New Roman" w:hAnsi="Times New Roman"/>
          <w:lang w:val="en-US"/>
        </w:rPr>
        <w:t xml:space="preserve">clinical </w:t>
      </w:r>
      <w:r w:rsidR="001C4325" w:rsidRPr="005F2EBE">
        <w:rPr>
          <w:rFonts w:ascii="Times New Roman" w:hAnsi="Times New Roman"/>
          <w:lang w:val="en-US"/>
        </w:rPr>
        <w:t xml:space="preserve">settings and diseases. </w:t>
      </w:r>
      <w:r w:rsidRPr="005F2EBE">
        <w:rPr>
          <w:rFonts w:ascii="Times New Roman" w:hAnsi="Times New Roman"/>
          <w:lang w:val="en-US"/>
        </w:rPr>
        <w:t xml:space="preserve">The application is able to </w:t>
      </w:r>
      <w:r w:rsidR="00D24853" w:rsidRPr="005F2EBE">
        <w:rPr>
          <w:rFonts w:ascii="Times New Roman" w:hAnsi="Times New Roman"/>
          <w:lang w:val="en-US"/>
        </w:rPr>
        <w:t>relate titer changes to clinical outcome (</w:t>
      </w:r>
      <w:r w:rsidRPr="005F2EBE">
        <w:rPr>
          <w:rFonts w:ascii="Times New Roman" w:hAnsi="Times New Roman"/>
          <w:lang w:val="en-US"/>
        </w:rPr>
        <w:t>non</w:t>
      </w:r>
      <w:r w:rsidR="00D24853" w:rsidRPr="005F2EBE">
        <w:rPr>
          <w:rFonts w:ascii="Times New Roman" w:hAnsi="Times New Roman"/>
          <w:lang w:val="en-US"/>
        </w:rPr>
        <w:t>-</w:t>
      </w:r>
      <w:r w:rsidRPr="005F2EBE">
        <w:rPr>
          <w:rFonts w:ascii="Times New Roman" w:hAnsi="Times New Roman"/>
          <w:lang w:val="en-US"/>
        </w:rPr>
        <w:t xml:space="preserve">response </w:t>
      </w:r>
      <w:r w:rsidR="00D24853" w:rsidRPr="005F2EBE">
        <w:rPr>
          <w:rFonts w:ascii="Times New Roman" w:hAnsi="Times New Roman"/>
          <w:lang w:val="en-US"/>
        </w:rPr>
        <w:t>vs.</w:t>
      </w:r>
      <w:r w:rsidRPr="005F2EBE">
        <w:rPr>
          <w:rFonts w:ascii="Times New Roman" w:hAnsi="Times New Roman"/>
          <w:lang w:val="en-US"/>
        </w:rPr>
        <w:t xml:space="preserve"> response</w:t>
      </w:r>
      <w:r w:rsidR="00D24853" w:rsidRPr="005F2EBE">
        <w:rPr>
          <w:rFonts w:ascii="Times New Roman" w:hAnsi="Times New Roman"/>
          <w:lang w:val="en-US"/>
        </w:rPr>
        <w:t>)</w:t>
      </w:r>
      <w:r w:rsidRPr="005F2EBE">
        <w:rPr>
          <w:rFonts w:ascii="Times New Roman" w:hAnsi="Times New Roman"/>
          <w:lang w:val="en-US"/>
        </w:rPr>
        <w:t xml:space="preserve">. Furthermore, </w:t>
      </w:r>
      <w:r w:rsidR="001C4325" w:rsidRPr="005F2EBE">
        <w:rPr>
          <w:rFonts w:ascii="Times New Roman" w:hAnsi="Times New Roman"/>
          <w:lang w:val="en-US"/>
        </w:rPr>
        <w:t xml:space="preserve">the application allows us to change the settings in order to accommodate for treatment </w:t>
      </w:r>
      <w:r w:rsidR="00D24853" w:rsidRPr="005F2EBE">
        <w:rPr>
          <w:rFonts w:ascii="Times New Roman" w:hAnsi="Times New Roman"/>
          <w:lang w:val="en-US"/>
        </w:rPr>
        <w:t>requirements</w:t>
      </w:r>
      <w:r w:rsidR="001C4325" w:rsidRPr="005F2EBE">
        <w:rPr>
          <w:rFonts w:ascii="Times New Roman" w:hAnsi="Times New Roman"/>
          <w:lang w:val="en-US"/>
        </w:rPr>
        <w:t>. For example, treatment schedule</w:t>
      </w:r>
      <w:r w:rsidR="00D24853" w:rsidRPr="005F2EBE">
        <w:rPr>
          <w:rFonts w:ascii="Times New Roman" w:hAnsi="Times New Roman"/>
          <w:lang w:val="en-US"/>
        </w:rPr>
        <w:t>s</w:t>
      </w:r>
      <w:r w:rsidR="001C4325" w:rsidRPr="005F2EBE">
        <w:rPr>
          <w:rFonts w:ascii="Times New Roman" w:hAnsi="Times New Roman"/>
          <w:lang w:val="en-US"/>
        </w:rPr>
        <w:t xml:space="preserve"> can differ depending on the drugs (e.g. 2, 3, 4, or 6-weekly IV administrations or oral drugs). In the current </w:t>
      </w:r>
      <w:proofErr w:type="gramStart"/>
      <w:r w:rsidR="001C4325" w:rsidRPr="005F2EBE">
        <w:rPr>
          <w:rFonts w:ascii="Times New Roman" w:hAnsi="Times New Roman"/>
          <w:lang w:val="en-US"/>
        </w:rPr>
        <w:t>study</w:t>
      </w:r>
      <w:proofErr w:type="gramEnd"/>
      <w:r w:rsidR="001C4325" w:rsidRPr="005F2EBE">
        <w:rPr>
          <w:rFonts w:ascii="Times New Roman" w:hAnsi="Times New Roman"/>
          <w:lang w:val="en-US"/>
        </w:rPr>
        <w:t xml:space="preserve"> the drugs nivolumab and pembrolizumab were given at 2- and 3-weekly intervals respectively and therefore it was convenient to set the follow-up measurement on week </w:t>
      </w:r>
      <w:r w:rsidR="00BF7FDF" w:rsidRPr="005F2EBE">
        <w:rPr>
          <w:rFonts w:ascii="Times New Roman" w:hAnsi="Times New Roman"/>
          <w:lang w:val="en-US"/>
        </w:rPr>
        <w:t xml:space="preserve">5-6 and week </w:t>
      </w:r>
      <w:r w:rsidR="001C4325" w:rsidRPr="005F2EBE">
        <w:rPr>
          <w:rFonts w:ascii="Times New Roman" w:hAnsi="Times New Roman"/>
          <w:lang w:val="en-US"/>
        </w:rPr>
        <w:t>5-7</w:t>
      </w:r>
      <w:r w:rsidR="00BF7FDF" w:rsidRPr="005F2EBE">
        <w:rPr>
          <w:rFonts w:ascii="Times New Roman" w:hAnsi="Times New Roman"/>
          <w:lang w:val="en-US"/>
        </w:rPr>
        <w:t xml:space="preserve"> respectively</w:t>
      </w:r>
      <w:r w:rsidR="001C4325" w:rsidRPr="005F2EBE">
        <w:rPr>
          <w:rFonts w:ascii="Times New Roman" w:hAnsi="Times New Roman"/>
          <w:lang w:val="en-US"/>
        </w:rPr>
        <w:t xml:space="preserve">. </w:t>
      </w:r>
      <w:r w:rsidR="00D24853" w:rsidRPr="005F2EBE">
        <w:rPr>
          <w:rFonts w:ascii="Times New Roman" w:hAnsi="Times New Roman"/>
          <w:lang w:val="en-US"/>
        </w:rPr>
        <w:t xml:space="preserve">The algorithm </w:t>
      </w:r>
      <w:r w:rsidR="001C4325" w:rsidRPr="005F2EBE">
        <w:rPr>
          <w:rFonts w:ascii="Times New Roman" w:hAnsi="Times New Roman"/>
          <w:lang w:val="en-US"/>
        </w:rPr>
        <w:t>also</w:t>
      </w:r>
      <w:r w:rsidR="00503C3A" w:rsidRPr="005F2EBE">
        <w:rPr>
          <w:rFonts w:ascii="Times New Roman" w:hAnsi="Times New Roman"/>
          <w:lang w:val="en-US"/>
        </w:rPr>
        <w:t xml:space="preserve"> allows </w:t>
      </w:r>
      <w:r w:rsidR="00D24853" w:rsidRPr="005F2EBE">
        <w:rPr>
          <w:rFonts w:ascii="Times New Roman" w:hAnsi="Times New Roman"/>
          <w:lang w:val="en-US"/>
        </w:rPr>
        <w:t xml:space="preserve">adaptation to the relevant </w:t>
      </w:r>
      <w:r w:rsidR="001C4325" w:rsidRPr="005F2EBE">
        <w:rPr>
          <w:rFonts w:ascii="Times New Roman" w:hAnsi="Times New Roman"/>
          <w:lang w:val="en-US"/>
        </w:rPr>
        <w:t xml:space="preserve">clinical </w:t>
      </w:r>
      <w:r w:rsidR="00D24853" w:rsidRPr="005F2EBE">
        <w:rPr>
          <w:rFonts w:ascii="Times New Roman" w:hAnsi="Times New Roman"/>
          <w:lang w:val="en-US"/>
        </w:rPr>
        <w:t>indication</w:t>
      </w:r>
      <w:r w:rsidR="001C4325" w:rsidRPr="005F2EBE">
        <w:rPr>
          <w:rFonts w:ascii="Times New Roman" w:hAnsi="Times New Roman"/>
          <w:lang w:val="en-US"/>
        </w:rPr>
        <w:t xml:space="preserve">. For instance, </w:t>
      </w:r>
      <w:r w:rsidR="00D24853" w:rsidRPr="005F2EBE">
        <w:rPr>
          <w:rFonts w:ascii="Times New Roman" w:hAnsi="Times New Roman"/>
          <w:lang w:val="en-US"/>
        </w:rPr>
        <w:t xml:space="preserve">a </w:t>
      </w:r>
      <w:r w:rsidR="001C4325" w:rsidRPr="005F2EBE">
        <w:rPr>
          <w:rFonts w:ascii="Times New Roman" w:hAnsi="Times New Roman"/>
          <w:lang w:val="en-US"/>
        </w:rPr>
        <w:t>given clinical follow-up period</w:t>
      </w:r>
      <w:r w:rsidR="00D24853" w:rsidRPr="005F2EBE">
        <w:rPr>
          <w:rFonts w:ascii="Times New Roman" w:hAnsi="Times New Roman"/>
          <w:lang w:val="en-US"/>
        </w:rPr>
        <w:t>,</w:t>
      </w:r>
      <w:r w:rsidR="001C4325" w:rsidRPr="005F2EBE">
        <w:rPr>
          <w:rFonts w:ascii="Times New Roman" w:hAnsi="Times New Roman"/>
          <w:lang w:val="en-US"/>
        </w:rPr>
        <w:t xml:space="preserve"> used to get an optimal insight in the efficacy of the treatment</w:t>
      </w:r>
      <w:r w:rsidR="00D24853" w:rsidRPr="005F2EBE">
        <w:rPr>
          <w:rFonts w:ascii="Times New Roman" w:hAnsi="Times New Roman"/>
          <w:lang w:val="en-US"/>
        </w:rPr>
        <w:t>, differs</w:t>
      </w:r>
      <w:r w:rsidR="001C4325" w:rsidRPr="005F2EBE">
        <w:rPr>
          <w:rFonts w:ascii="Times New Roman" w:hAnsi="Times New Roman"/>
          <w:lang w:val="en-US"/>
        </w:rPr>
        <w:t xml:space="preserve"> depending on the disease, the stage of disease</w:t>
      </w:r>
      <w:r w:rsidR="00D24853" w:rsidRPr="005F2EBE">
        <w:rPr>
          <w:rFonts w:ascii="Times New Roman" w:hAnsi="Times New Roman"/>
          <w:lang w:val="en-US"/>
        </w:rPr>
        <w:t>, and /</w:t>
      </w:r>
      <w:r w:rsidR="001C4325" w:rsidRPr="005F2EBE">
        <w:rPr>
          <w:rFonts w:ascii="Times New Roman" w:hAnsi="Times New Roman"/>
          <w:lang w:val="en-US"/>
        </w:rPr>
        <w:t xml:space="preserve"> or the line of treatment. </w:t>
      </w:r>
      <w:r w:rsidR="00D24853" w:rsidRPr="005F2EBE">
        <w:rPr>
          <w:rFonts w:ascii="Times New Roman" w:hAnsi="Times New Roman"/>
          <w:lang w:val="en-US"/>
        </w:rPr>
        <w:t>The algorithm</w:t>
      </w:r>
      <w:r w:rsidR="001C4325" w:rsidRPr="005F2EBE">
        <w:rPr>
          <w:rFonts w:ascii="Times New Roman" w:hAnsi="Times New Roman"/>
          <w:lang w:val="en-US"/>
        </w:rPr>
        <w:t xml:space="preserve"> also </w:t>
      </w:r>
      <w:r w:rsidR="00D24853" w:rsidRPr="005F2EBE">
        <w:rPr>
          <w:rFonts w:ascii="Times New Roman" w:hAnsi="Times New Roman"/>
          <w:lang w:val="en-US"/>
        </w:rPr>
        <w:t>allows</w:t>
      </w:r>
      <w:r w:rsidR="001C4325" w:rsidRPr="005F2EBE">
        <w:rPr>
          <w:rFonts w:ascii="Times New Roman" w:hAnsi="Times New Roman"/>
          <w:lang w:val="en-US"/>
        </w:rPr>
        <w:t xml:space="preserve"> alter</w:t>
      </w:r>
      <w:r w:rsidR="00D24853" w:rsidRPr="005F2EBE">
        <w:rPr>
          <w:rFonts w:ascii="Times New Roman" w:hAnsi="Times New Roman"/>
          <w:lang w:val="en-US"/>
        </w:rPr>
        <w:t xml:space="preserve">ation </w:t>
      </w:r>
      <w:r w:rsidR="00D24853" w:rsidRPr="005F2EBE">
        <w:rPr>
          <w:rFonts w:ascii="Times New Roman" w:hAnsi="Times New Roman"/>
          <w:lang w:val="en-US"/>
        </w:rPr>
        <w:lastRenderedPageBreak/>
        <w:t>of</w:t>
      </w:r>
      <w:r w:rsidR="001C4325" w:rsidRPr="005F2EBE">
        <w:rPr>
          <w:rFonts w:ascii="Times New Roman" w:hAnsi="Times New Roman"/>
          <w:lang w:val="en-US"/>
        </w:rPr>
        <w:t xml:space="preserve"> the definition of responders and non-responders (</w:t>
      </w:r>
      <w:proofErr w:type="gramStart"/>
      <w:r w:rsidR="001C4325" w:rsidRPr="005F2EBE">
        <w:rPr>
          <w:rFonts w:ascii="Times New Roman" w:hAnsi="Times New Roman"/>
          <w:lang w:val="en-US"/>
        </w:rPr>
        <w:t>e.g.</w:t>
      </w:r>
      <w:proofErr w:type="gramEnd"/>
      <w:r w:rsidR="001C4325" w:rsidRPr="005F2EBE">
        <w:rPr>
          <w:rFonts w:ascii="Times New Roman" w:hAnsi="Times New Roman"/>
          <w:lang w:val="en-US"/>
        </w:rPr>
        <w:t xml:space="preserve"> a patient with stable disease can be placed either in the non-response or response group).  </w:t>
      </w:r>
      <w:proofErr w:type="gramStart"/>
      <w:r w:rsidR="001C4325" w:rsidRPr="005F2EBE">
        <w:rPr>
          <w:rFonts w:ascii="Times New Roman" w:hAnsi="Times New Roman"/>
          <w:lang w:val="en-US"/>
        </w:rPr>
        <w:t>More technical details</w:t>
      </w:r>
      <w:proofErr w:type="gramEnd"/>
      <w:r w:rsidR="001C4325" w:rsidRPr="005F2EBE">
        <w:rPr>
          <w:rFonts w:ascii="Times New Roman" w:hAnsi="Times New Roman"/>
          <w:lang w:val="en-US"/>
        </w:rPr>
        <w:t xml:space="preserve"> can be found in the paper of Moritz et al</w:t>
      </w:r>
      <w:r w:rsidR="00503C3A" w:rsidRPr="005F2EBE">
        <w:rPr>
          <w:rFonts w:ascii="Times New Roman" w:hAnsi="Times New Roman"/>
          <w:lang w:val="en-US"/>
        </w:rPr>
        <w:t xml:space="preserve"> </w:t>
      </w:r>
      <w:r w:rsidR="009B2C93" w:rsidRPr="005F2EBE">
        <w:rPr>
          <w:rFonts w:ascii="Times New Roman" w:hAnsi="Times New Roman"/>
          <w:lang w:val="en-US"/>
        </w:rPr>
        <w:fldChar w:fldCharType="begin">
          <w:fldData xml:space="preserve">PEVuZE5vdGU+PENpdGU+PEF1dGhvcj5Nb3JpdHo8L0F1dGhvcj48WWVhcj4yMDE4PC9ZZWFyPjxS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</w:fldData>
        </w:fldChar>
      </w:r>
      <w:r w:rsidR="00A966CE" w:rsidRPr="005F2EBE">
        <w:rPr>
          <w:rFonts w:ascii="Times New Roman" w:hAnsi="Times New Roman"/>
          <w:lang w:val="en-US"/>
        </w:rPr>
        <w:instrText xml:space="preserve"> ADDIN EN.CITE </w:instrText>
      </w:r>
      <w:r w:rsidR="00A966CE" w:rsidRPr="005F2EBE">
        <w:rPr>
          <w:rFonts w:ascii="Times New Roman" w:hAnsi="Times New Roman"/>
          <w:lang w:val="en-US"/>
        </w:rPr>
        <w:fldChar w:fldCharType="begin">
          <w:fldData xml:space="preserve">PEVuZE5vdGU+PENpdGU+PEF1dGhvcj5Nb3JpdHo8L0F1dGhvcj48WWVhcj4yMDE4PC9ZZWFyPjxS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</w:fldData>
        </w:fldChar>
      </w:r>
      <w:r w:rsidR="00A966CE" w:rsidRPr="005F2EBE">
        <w:rPr>
          <w:rFonts w:ascii="Times New Roman" w:hAnsi="Times New Roman"/>
          <w:lang w:val="en-US"/>
        </w:rPr>
        <w:instrText xml:space="preserve"> ADDIN EN.CITE.DATA </w:instrText>
      </w:r>
      <w:r w:rsidR="00A966CE" w:rsidRPr="005F2EBE">
        <w:rPr>
          <w:rFonts w:ascii="Times New Roman" w:hAnsi="Times New Roman"/>
          <w:lang w:val="en-US"/>
        </w:rPr>
      </w:r>
      <w:r w:rsidR="00A966CE" w:rsidRPr="005F2EBE">
        <w:rPr>
          <w:rFonts w:ascii="Times New Roman" w:hAnsi="Times New Roman"/>
          <w:lang w:val="en-US"/>
        </w:rPr>
        <w:fldChar w:fldCharType="end"/>
      </w:r>
      <w:r w:rsidR="009B2C93" w:rsidRPr="005F2EBE">
        <w:rPr>
          <w:rFonts w:ascii="Times New Roman" w:hAnsi="Times New Roman"/>
          <w:lang w:val="en-US"/>
        </w:rPr>
      </w:r>
      <w:r w:rsidR="009B2C93" w:rsidRPr="005F2EBE">
        <w:rPr>
          <w:rFonts w:ascii="Times New Roman" w:hAnsi="Times New Roman"/>
          <w:lang w:val="en-US"/>
        </w:rPr>
        <w:fldChar w:fldCharType="separate"/>
      </w:r>
      <w:r w:rsidR="00A966CE" w:rsidRPr="005F2EBE">
        <w:rPr>
          <w:rFonts w:ascii="Times New Roman" w:hAnsi="Times New Roman"/>
          <w:noProof/>
          <w:lang w:val="en-US"/>
        </w:rPr>
        <w:t>(5)</w:t>
      </w:r>
      <w:r w:rsidR="009B2C93" w:rsidRPr="005F2EBE">
        <w:rPr>
          <w:rFonts w:ascii="Times New Roman" w:hAnsi="Times New Roman"/>
          <w:lang w:val="en-US"/>
        </w:rPr>
        <w:fldChar w:fldCharType="end"/>
      </w:r>
      <w:r w:rsidR="001C4325" w:rsidRPr="005F2EBE">
        <w:rPr>
          <w:rFonts w:ascii="Times New Roman" w:hAnsi="Times New Roman"/>
          <w:lang w:val="en-US"/>
        </w:rPr>
        <w:t>.</w:t>
      </w:r>
      <w:r w:rsidR="001C4325" w:rsidRPr="005F2EBE">
        <w:rPr>
          <w:rFonts w:ascii="Times New Roman" w:hAnsi="Times New Roman"/>
          <w:b/>
          <w:lang w:val="en-US"/>
        </w:rPr>
        <w:t xml:space="preserve"> </w:t>
      </w:r>
    </w:p>
    <w:p w14:paraId="20D1CFC6" w14:textId="77777777" w:rsidR="00865639" w:rsidRDefault="00865639" w:rsidP="00865639">
      <w:pPr>
        <w:spacing w:line="480" w:lineRule="auto"/>
        <w:rPr>
          <w:b/>
          <w:lang w:val="en-US"/>
        </w:rPr>
      </w:pPr>
      <w:r w:rsidRPr="005F2EBE">
        <w:rPr>
          <w:rFonts w:ascii="Times New Roman" w:hAnsi="Times New Roman"/>
          <w:b/>
          <w:lang w:val="en-US"/>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4495"/>
      </w:tblGrid>
      <w:tr w:rsidR="002B5D0A" w:rsidRPr="004966D7" w14:paraId="7F8AE4BF" w14:textId="77777777" w:rsidTr="00466950">
        <w:tc>
          <w:tcPr>
            <w:tcW w:w="4714" w:type="dxa"/>
          </w:tcPr>
          <w:p w14:paraId="60AAA01F" w14:textId="46101BB0" w:rsidR="002B5D0A" w:rsidRPr="004966D7" w:rsidRDefault="00615B02" w:rsidP="00466950">
            <w:pPr>
              <w:jc w:val="center"/>
              <w:rPr>
                <w:b/>
                <w:noProof/>
                <w:lang w:val="en-US" w:eastAsia="nl-NL"/>
              </w:rPr>
            </w:pPr>
            <w:r w:rsidRPr="00874C8C">
              <w:rPr>
                <w:b/>
                <w:noProof/>
                <w:lang w:eastAsia="nl-NL"/>
              </w:rPr>
              <w:lastRenderedPageBreak/>
              <mc:AlternateContent>
                <mc:Choice Requires="wps">
                  <w:drawing>
                    <wp:anchor distT="0" distB="0" distL="114300" distR="114300" simplePos="0" relativeHeight="251773952" behindDoc="0" locked="0" layoutInCell="1" allowOverlap="1" wp14:anchorId="3175D0C3" wp14:editId="64CEAB9C">
                      <wp:simplePos x="0" y="0"/>
                      <wp:positionH relativeFrom="column">
                        <wp:posOffset>41275</wp:posOffset>
                      </wp:positionH>
                      <wp:positionV relativeFrom="paragraph">
                        <wp:posOffset>1652905</wp:posOffset>
                      </wp:positionV>
                      <wp:extent cx="2886075" cy="276225"/>
                      <wp:effectExtent l="0" t="0" r="0" b="0"/>
                      <wp:wrapNone/>
                      <wp:docPr id="3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76225"/>
                              </a:xfrm>
                              <a:prstGeom prst="rect">
                                <a:avLst/>
                              </a:prstGeom>
                              <a:noFill/>
                              <a:ln w="9525">
                                <a:noFill/>
                                <a:miter lim="800000"/>
                                <a:headEnd/>
                                <a:tailEnd/>
                              </a:ln>
                            </wps:spPr>
                            <wps:txbx>
                              <w:txbxContent>
                                <w:p w14:paraId="599545DA" w14:textId="1C5F6C3F" w:rsidR="00EB7567" w:rsidRPr="00874C8C" w:rsidRDefault="00EB7567" w:rsidP="00615B02">
                                  <w:pPr>
                                    <w:rPr>
                                      <w:sz w:val="16"/>
                                    </w:rPr>
                                  </w:pPr>
                                  <w:r>
                                    <w:rPr>
                                      <w:rStyle w:val="ilfuvd"/>
                                      <w:rFonts w:cs="Arial"/>
                                      <w:color w:val="222222"/>
                                      <w:sz w:val="16"/>
                                    </w:rPr>
                                    <w:t xml:space="preserve">Minimum </w:t>
                                  </w:r>
                                  <w:proofErr w:type="spellStart"/>
                                  <w:r>
                                    <w:rPr>
                                      <w:rStyle w:val="ilfuvd"/>
                                      <w:rFonts w:cs="Arial"/>
                                      <w:color w:val="222222"/>
                                      <w:sz w:val="16"/>
                                    </w:rPr>
                                    <w:t>value</w:t>
                                  </w:r>
                                  <w:proofErr w:type="spellEnd"/>
                                  <w:r>
                                    <w:rPr>
                                      <w:rStyle w:val="ilfuvd"/>
                                      <w:rFonts w:cs="Arial"/>
                                      <w:color w:val="222222"/>
                                      <w:sz w:val="16"/>
                                    </w:rPr>
                                    <w:t xml:space="preserve"> </w:t>
                                  </w:r>
                                  <w:r>
                                    <w:rPr>
                                      <w:rStyle w:val="ilfuvd"/>
                                      <w:rFonts w:cs="Arial"/>
                                      <w:color w:val="222222"/>
                                      <w:sz w:val="16"/>
                                    </w:rPr>
                                    <w:tab/>
                                  </w:r>
                                  <w:r>
                                    <w:rPr>
                                      <w:rStyle w:val="ilfuvd"/>
                                      <w:rFonts w:cs="Arial"/>
                                      <w:color w:val="222222"/>
                                      <w:sz w:val="16"/>
                                    </w:rPr>
                                    <w:tab/>
                                  </w:r>
                                  <w:r>
                                    <w:rPr>
                                      <w:rStyle w:val="ilfuvd"/>
                                      <w:rFonts w:cs="Arial"/>
                                      <w:color w:val="222222"/>
                                      <w:sz w:val="16"/>
                                    </w:rPr>
                                    <w:tab/>
                                  </w:r>
                                  <w:r>
                                    <w:rPr>
                                      <w:rStyle w:val="ilfuvd"/>
                                      <w:rFonts w:cs="Arial"/>
                                      <w:color w:val="222222"/>
                                      <w:sz w:val="16"/>
                                    </w:rPr>
                                    <w:tab/>
                                    <w:t xml:space="preserve">U/ml </w:t>
                                  </w:r>
                                  <w:r w:rsidRPr="00874C8C">
                                    <w:rPr>
                                      <w:rStyle w:val="ilfuvd"/>
                                      <w:rFonts w:cs="Arial"/>
                                      <w:color w:val="222222"/>
                                      <w:sz w:val="16"/>
                                    </w:rPr>
                                    <w:sym w:font="Wingdings" w:char="F0E0"/>
                                  </w:r>
                                </w:p>
                                <w:p w14:paraId="6420AEA2" w14:textId="385EC2A6" w:rsidR="00EB7567" w:rsidRPr="00874C8C" w:rsidRDefault="00EB7567" w:rsidP="002B5D0A">
                                  <w:pPr>
                                    <w:rPr>
                                      <w:sz w:val="16"/>
                                    </w:rPr>
                                  </w:pPr>
                                  <w:r>
                                    <w:rPr>
                                      <w:rStyle w:val="ilfuvd"/>
                                      <w:rFonts w:cs="Arial"/>
                                      <w:color w:val="222222"/>
                                      <w:sz w:val="16"/>
                                    </w:rPr>
                                    <w:tab/>
                                  </w:r>
                                  <w:r>
                                    <w:rPr>
                                      <w:rStyle w:val="ilfuvd"/>
                                      <w:rFonts w:cs="Arial"/>
                                      <w:color w:val="222222"/>
                                      <w:sz w:val="16"/>
                                    </w:rPr>
                                    <w:tab/>
                                  </w:r>
                                  <w:r>
                                    <w:rPr>
                                      <w:rStyle w:val="ilfuvd"/>
                                      <w:rFonts w:cs="Arial"/>
                                      <w:color w:val="222222"/>
                                      <w:sz w:val="1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5D0C3" id="_x0000_t202" coordsize="21600,21600" o:spt="202" path="m,l,21600r21600,l21600,xe">
                      <v:stroke joinstyle="miter"/>
                      <v:path gradientshapeok="t" o:connecttype="rect"/>
                    </v:shapetype>
                    <v:shape id="Tekstvak 2" o:spid="_x0000_s1026" type="#_x0000_t202" style="position:absolute;left:0;text-align:left;margin-left:3.25pt;margin-top:130.15pt;width:227.25pt;height:21.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" filled="f" stroked="f">
                      <v:textbox>
                        <w:txbxContent>
                          <w:p w14:paraId="599545DA" w14:textId="1C5F6C3F" w:rsidR="00EB7567" w:rsidRPr="00874C8C" w:rsidRDefault="00EB7567" w:rsidP="00615B02">
                            <w:pPr>
                              <w:rPr>
                                <w:sz w:val="16"/>
                              </w:rPr>
                            </w:pPr>
                            <w:r>
                              <w:rPr>
                                <w:rStyle w:val="ilfuvd"/>
                                <w:rFonts w:cs="Arial"/>
                                <w:color w:val="222222"/>
                                <w:sz w:val="16"/>
                              </w:rPr>
                              <w:t xml:space="preserve">Minimum </w:t>
                            </w:r>
                            <w:proofErr w:type="spellStart"/>
                            <w:r>
                              <w:rPr>
                                <w:rStyle w:val="ilfuvd"/>
                                <w:rFonts w:cs="Arial"/>
                                <w:color w:val="222222"/>
                                <w:sz w:val="16"/>
                              </w:rPr>
                              <w:t>value</w:t>
                            </w:r>
                            <w:proofErr w:type="spellEnd"/>
                            <w:r>
                              <w:rPr>
                                <w:rStyle w:val="ilfuvd"/>
                                <w:rFonts w:cs="Arial"/>
                                <w:color w:val="222222"/>
                                <w:sz w:val="16"/>
                              </w:rPr>
                              <w:t xml:space="preserve"> </w:t>
                            </w:r>
                            <w:r>
                              <w:rPr>
                                <w:rStyle w:val="ilfuvd"/>
                                <w:rFonts w:cs="Arial"/>
                                <w:color w:val="222222"/>
                                <w:sz w:val="16"/>
                              </w:rPr>
                              <w:tab/>
                            </w:r>
                            <w:r>
                              <w:rPr>
                                <w:rStyle w:val="ilfuvd"/>
                                <w:rFonts w:cs="Arial"/>
                                <w:color w:val="222222"/>
                                <w:sz w:val="16"/>
                              </w:rPr>
                              <w:tab/>
                            </w:r>
                            <w:r>
                              <w:rPr>
                                <w:rStyle w:val="ilfuvd"/>
                                <w:rFonts w:cs="Arial"/>
                                <w:color w:val="222222"/>
                                <w:sz w:val="16"/>
                              </w:rPr>
                              <w:tab/>
                            </w:r>
                            <w:r>
                              <w:rPr>
                                <w:rStyle w:val="ilfuvd"/>
                                <w:rFonts w:cs="Arial"/>
                                <w:color w:val="222222"/>
                                <w:sz w:val="16"/>
                              </w:rPr>
                              <w:tab/>
                              <w:t xml:space="preserve">U/ml </w:t>
                            </w:r>
                            <w:r w:rsidRPr="00874C8C">
                              <w:rPr>
                                <w:rStyle w:val="ilfuvd"/>
                                <w:rFonts w:cs="Arial"/>
                                <w:color w:val="222222"/>
                                <w:sz w:val="16"/>
                              </w:rPr>
                              <w:sym w:font="Wingdings" w:char="F0E0"/>
                            </w:r>
                          </w:p>
                          <w:p w14:paraId="6420AEA2" w14:textId="385EC2A6" w:rsidR="00EB7567" w:rsidRPr="00874C8C" w:rsidRDefault="00EB7567" w:rsidP="002B5D0A">
                            <w:pPr>
                              <w:rPr>
                                <w:sz w:val="16"/>
                              </w:rPr>
                            </w:pPr>
                            <w:r>
                              <w:rPr>
                                <w:rStyle w:val="ilfuvd"/>
                                <w:rFonts w:cs="Arial"/>
                                <w:color w:val="222222"/>
                                <w:sz w:val="16"/>
                              </w:rPr>
                              <w:tab/>
                            </w:r>
                            <w:r>
                              <w:rPr>
                                <w:rStyle w:val="ilfuvd"/>
                                <w:rFonts w:cs="Arial"/>
                                <w:color w:val="222222"/>
                                <w:sz w:val="16"/>
                              </w:rPr>
                              <w:tab/>
                            </w:r>
                            <w:r>
                              <w:rPr>
                                <w:rStyle w:val="ilfuvd"/>
                                <w:rFonts w:cs="Arial"/>
                                <w:color w:val="222222"/>
                                <w:sz w:val="16"/>
                              </w:rPr>
                              <w:tab/>
                            </w:r>
                          </w:p>
                        </w:txbxContent>
                      </v:textbox>
                    </v:shape>
                  </w:pict>
                </mc:Fallback>
              </mc:AlternateContent>
            </w:r>
            <w:r w:rsidR="002B5D0A">
              <w:rPr>
                <w:b/>
                <w:noProof/>
                <w:lang w:eastAsia="nl-NL"/>
              </w:rPr>
              <mc:AlternateContent>
                <mc:Choice Requires="wps">
                  <w:drawing>
                    <wp:anchor distT="0" distB="0" distL="114300" distR="114300" simplePos="0" relativeHeight="251763712" behindDoc="0" locked="0" layoutInCell="1" allowOverlap="1" wp14:anchorId="52324F4D" wp14:editId="2C89D233">
                      <wp:simplePos x="0" y="0"/>
                      <wp:positionH relativeFrom="column">
                        <wp:posOffset>1863090</wp:posOffset>
                      </wp:positionH>
                      <wp:positionV relativeFrom="paragraph">
                        <wp:posOffset>109855</wp:posOffset>
                      </wp:positionV>
                      <wp:extent cx="0" cy="1492885"/>
                      <wp:effectExtent l="0" t="0" r="19050" b="12065"/>
                      <wp:wrapNone/>
                      <wp:docPr id="19" name="Rechte verbindingslijn 19"/>
                      <wp:cNvGraphicFramePr/>
                      <a:graphic xmlns:a="http://schemas.openxmlformats.org/drawingml/2006/main">
                        <a:graphicData uri="http://schemas.microsoft.com/office/word/2010/wordprocessingShape">
                          <wps:wsp>
                            <wps:cNvCnPr/>
                            <wps:spPr>
                              <a:xfrm flipV="1">
                                <a:off x="0" y="0"/>
                                <a:ext cx="0" cy="14928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CFD761" id="Rechte verbindingslijn 19" o:spid="_x0000_s1026" style="position:absolute;flip:y;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7pt,8.65pt" to="146.7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" strokecolor="black [3213]" strokeweight="1.5pt"/>
                  </w:pict>
                </mc:Fallback>
              </mc:AlternateContent>
            </w:r>
            <w:r w:rsidR="002B5D0A">
              <w:rPr>
                <w:b/>
                <w:noProof/>
                <w:lang w:eastAsia="nl-NL"/>
              </w:rPr>
              <w:drawing>
                <wp:anchor distT="0" distB="0" distL="114300" distR="114300" simplePos="0" relativeHeight="251754496" behindDoc="0" locked="0" layoutInCell="1" allowOverlap="1" wp14:anchorId="34156DF5" wp14:editId="35282D4A">
                  <wp:simplePos x="0" y="0"/>
                  <wp:positionH relativeFrom="column">
                    <wp:posOffset>-64770</wp:posOffset>
                  </wp:positionH>
                  <wp:positionV relativeFrom="paragraph">
                    <wp:posOffset>51435</wp:posOffset>
                  </wp:positionV>
                  <wp:extent cx="2962275" cy="1653540"/>
                  <wp:effectExtent l="0" t="0" r="9525" b="381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125 week 5-6 afkapwaarden.jpg"/>
                          <pic:cNvPicPr/>
                        </pic:nvPicPr>
                        <pic:blipFill>
                          <a:blip r:embed="rId7">
                            <a:extLst>
                              <a:ext uri="{28A0092B-C50C-407E-A947-70E740481C1C}">
                                <a14:useLocalDpi xmlns:a14="http://schemas.microsoft.com/office/drawing/2010/main" val="0"/>
                              </a:ext>
                            </a:extLst>
                          </a:blip>
                          <a:stretch>
                            <a:fillRect/>
                          </a:stretch>
                        </pic:blipFill>
                        <pic:spPr>
                          <a:xfrm>
                            <a:off x="0" y="0"/>
                            <a:ext cx="2962275" cy="1653540"/>
                          </a:xfrm>
                          <a:prstGeom prst="rect">
                            <a:avLst/>
                          </a:prstGeom>
                        </pic:spPr>
                      </pic:pic>
                    </a:graphicData>
                  </a:graphic>
                  <wp14:sizeRelH relativeFrom="page">
                    <wp14:pctWidth>0</wp14:pctWidth>
                  </wp14:sizeRelH>
                  <wp14:sizeRelV relativeFrom="page">
                    <wp14:pctHeight>0</wp14:pctHeight>
                  </wp14:sizeRelV>
                </wp:anchor>
              </w:drawing>
            </w:r>
          </w:p>
          <w:p w14:paraId="0CCDB5E2" w14:textId="77777777" w:rsidR="002B5D0A" w:rsidRDefault="002B5D0A" w:rsidP="00466950">
            <w:pPr>
              <w:rPr>
                <w:b/>
                <w:lang w:val="en-US"/>
              </w:rPr>
            </w:pPr>
            <w:r w:rsidRPr="00874C8C">
              <w:rPr>
                <w:b/>
                <w:noProof/>
                <w:lang w:eastAsia="nl-NL"/>
              </w:rPr>
              <mc:AlternateContent>
                <mc:Choice Requires="wps">
                  <w:drawing>
                    <wp:anchor distT="0" distB="0" distL="114300" distR="114300" simplePos="0" relativeHeight="251768832" behindDoc="0" locked="0" layoutInCell="1" allowOverlap="1" wp14:anchorId="615E4F31" wp14:editId="7A10E66F">
                      <wp:simplePos x="0" y="0"/>
                      <wp:positionH relativeFrom="column">
                        <wp:posOffset>2209800</wp:posOffset>
                      </wp:positionH>
                      <wp:positionV relativeFrom="paragraph">
                        <wp:posOffset>1769110</wp:posOffset>
                      </wp:positionV>
                      <wp:extent cx="617855" cy="304800"/>
                      <wp:effectExtent l="0" t="0" r="0" b="0"/>
                      <wp:wrapNone/>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304800"/>
                              </a:xfrm>
                              <a:prstGeom prst="rect">
                                <a:avLst/>
                              </a:prstGeom>
                              <a:noFill/>
                              <a:ln w="9525">
                                <a:noFill/>
                                <a:miter lim="800000"/>
                                <a:headEnd/>
                                <a:tailEnd/>
                              </a:ln>
                            </wps:spPr>
                            <wps:txbx>
                              <w:txbxContent>
                                <w:p w14:paraId="0E87A7AD" w14:textId="20058AA1" w:rsidR="00EB7567" w:rsidRPr="00874C8C" w:rsidRDefault="00EB7567" w:rsidP="002B5D0A">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E4F31" id="_x0000_s1027" type="#_x0000_t202" style="position:absolute;margin-left:174pt;margin-top:139.3pt;width:48.65pt;height:2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" filled="f" stroked="f">
                      <v:textbox>
                        <w:txbxContent>
                          <w:p w14:paraId="0E87A7AD" w14:textId="20058AA1" w:rsidR="00EB7567" w:rsidRPr="00874C8C" w:rsidRDefault="00EB7567" w:rsidP="002B5D0A">
                            <w:pPr>
                              <w:rPr>
                                <w:sz w:val="16"/>
                              </w:rPr>
                            </w:pPr>
                          </w:p>
                        </w:txbxContent>
                      </v:textbox>
                    </v:shape>
                  </w:pict>
                </mc:Fallback>
              </mc:AlternateContent>
            </w:r>
            <w:r>
              <w:rPr>
                <w:b/>
                <w:lang w:val="en-US"/>
              </w:rPr>
              <w:t>A. CA125</w:t>
            </w:r>
          </w:p>
          <w:p w14:paraId="4AC752CD" w14:textId="77777777" w:rsidR="002B5D0A" w:rsidRDefault="002B5D0A" w:rsidP="00466950">
            <w:pPr>
              <w:rPr>
                <w:b/>
                <w:lang w:val="en-US"/>
              </w:rPr>
            </w:pPr>
          </w:p>
        </w:tc>
        <w:tc>
          <w:tcPr>
            <w:tcW w:w="4574" w:type="dxa"/>
          </w:tcPr>
          <w:p w14:paraId="5BC0690C" w14:textId="77777777" w:rsidR="002B5D0A" w:rsidRDefault="002B5D0A" w:rsidP="00466950">
            <w:pPr>
              <w:jc w:val="center"/>
              <w:rPr>
                <w:b/>
                <w:lang w:val="en-US"/>
              </w:rPr>
            </w:pPr>
            <w:r>
              <w:object w:dxaOrig="2130" w:dyaOrig="1830" w14:anchorId="75653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91.5pt" o:ole="">
                  <v:imagedata r:id="rId8" o:title=""/>
                </v:shape>
                <o:OLEObject Type="Embed" ProgID="PBrush" ShapeID="_x0000_i1025" DrawAspect="Content" ObjectID="_1680285854" r:id="rId9"/>
              </w:object>
            </w:r>
          </w:p>
        </w:tc>
      </w:tr>
      <w:tr w:rsidR="002B5D0A" w:rsidRPr="004966D7" w14:paraId="6146B642" w14:textId="77777777" w:rsidTr="00466950">
        <w:tc>
          <w:tcPr>
            <w:tcW w:w="4714" w:type="dxa"/>
          </w:tcPr>
          <w:p w14:paraId="0E76691A" w14:textId="77E0F802" w:rsidR="002B5D0A" w:rsidRDefault="00615B02" w:rsidP="00466950">
            <w:pPr>
              <w:rPr>
                <w:b/>
                <w:lang w:val="en-US"/>
              </w:rPr>
            </w:pPr>
            <w:r w:rsidRPr="00874C8C">
              <w:rPr>
                <w:b/>
                <w:noProof/>
                <w:lang w:eastAsia="nl-NL"/>
              </w:rPr>
              <mc:AlternateContent>
                <mc:Choice Requires="wps">
                  <w:drawing>
                    <wp:anchor distT="0" distB="0" distL="114300" distR="114300" simplePos="0" relativeHeight="251772928" behindDoc="0" locked="0" layoutInCell="1" allowOverlap="1" wp14:anchorId="5640D918" wp14:editId="25961B0B">
                      <wp:simplePos x="0" y="0"/>
                      <wp:positionH relativeFrom="column">
                        <wp:posOffset>41275</wp:posOffset>
                      </wp:positionH>
                      <wp:positionV relativeFrom="paragraph">
                        <wp:posOffset>1820545</wp:posOffset>
                      </wp:positionV>
                      <wp:extent cx="3009900" cy="219075"/>
                      <wp:effectExtent l="0" t="0" r="0" b="0"/>
                      <wp:wrapNone/>
                      <wp:docPr id="30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19075"/>
                              </a:xfrm>
                              <a:prstGeom prst="rect">
                                <a:avLst/>
                              </a:prstGeom>
                              <a:noFill/>
                              <a:ln w="9525">
                                <a:noFill/>
                                <a:miter lim="800000"/>
                                <a:headEnd/>
                                <a:tailEnd/>
                              </a:ln>
                            </wps:spPr>
                            <wps:txbx>
                              <w:txbxContent>
                                <w:p w14:paraId="0271293D" w14:textId="0A983091" w:rsidR="00EB7567" w:rsidRPr="00874C8C" w:rsidRDefault="00EB7567" w:rsidP="00615B02">
                                  <w:pPr>
                                    <w:rPr>
                                      <w:sz w:val="16"/>
                                    </w:rPr>
                                  </w:pPr>
                                  <w:r>
                                    <w:rPr>
                                      <w:rStyle w:val="ilfuvd"/>
                                      <w:rFonts w:cs="Arial"/>
                                      <w:color w:val="222222"/>
                                      <w:sz w:val="16"/>
                                    </w:rPr>
                                    <w:t xml:space="preserve">Minimum </w:t>
                                  </w:r>
                                  <w:proofErr w:type="spellStart"/>
                                  <w:r>
                                    <w:rPr>
                                      <w:rStyle w:val="ilfuvd"/>
                                      <w:rFonts w:cs="Arial"/>
                                      <w:color w:val="222222"/>
                                      <w:sz w:val="16"/>
                                    </w:rPr>
                                    <w:t>value</w:t>
                                  </w:r>
                                  <w:proofErr w:type="spellEnd"/>
                                  <w:r>
                                    <w:rPr>
                                      <w:rStyle w:val="ilfuvd"/>
                                      <w:rFonts w:cs="Arial"/>
                                      <w:color w:val="222222"/>
                                      <w:sz w:val="16"/>
                                    </w:rPr>
                                    <w:t xml:space="preserve"> </w:t>
                                  </w:r>
                                  <w:r>
                                    <w:rPr>
                                      <w:rStyle w:val="ilfuvd"/>
                                      <w:rFonts w:cs="Arial"/>
                                      <w:color w:val="222222"/>
                                      <w:sz w:val="16"/>
                                    </w:rPr>
                                    <w:tab/>
                                  </w:r>
                                  <w:r>
                                    <w:rPr>
                                      <w:rStyle w:val="ilfuvd"/>
                                      <w:rFonts w:cs="Arial"/>
                                      <w:color w:val="222222"/>
                                      <w:sz w:val="16"/>
                                    </w:rPr>
                                    <w:tab/>
                                  </w:r>
                                  <w:r>
                                    <w:rPr>
                                      <w:rStyle w:val="ilfuvd"/>
                                      <w:rFonts w:cs="Arial"/>
                                      <w:color w:val="222222"/>
                                      <w:sz w:val="16"/>
                                    </w:rPr>
                                    <w:tab/>
                                  </w:r>
                                  <w:r>
                                    <w:rPr>
                                      <w:rStyle w:val="ilfuvd"/>
                                      <w:rFonts w:cs="Arial"/>
                                      <w:color w:val="222222"/>
                                      <w:sz w:val="16"/>
                                    </w:rPr>
                                    <w:tab/>
                                  </w:r>
                                  <w:proofErr w:type="spellStart"/>
                                  <w:r w:rsidRPr="00874C8C">
                                    <w:rPr>
                                      <w:rStyle w:val="ilfuvd"/>
                                      <w:rFonts w:cs="Arial"/>
                                      <w:color w:val="222222"/>
                                      <w:sz w:val="16"/>
                                    </w:rPr>
                                    <w:t>μg</w:t>
                                  </w:r>
                                  <w:proofErr w:type="spellEnd"/>
                                  <w:r w:rsidRPr="00874C8C">
                                    <w:rPr>
                                      <w:rStyle w:val="ilfuvd"/>
                                      <w:rFonts w:cs="Arial"/>
                                      <w:color w:val="222222"/>
                                      <w:sz w:val="16"/>
                                    </w:rPr>
                                    <w:t>/L</w:t>
                                  </w:r>
                                  <w:r>
                                    <w:rPr>
                                      <w:rStyle w:val="ilfuvd"/>
                                      <w:rFonts w:cs="Arial"/>
                                      <w:color w:val="222222"/>
                                      <w:sz w:val="16"/>
                                    </w:rPr>
                                    <w:t xml:space="preserve"> </w:t>
                                  </w:r>
                                  <w:r w:rsidRPr="00874C8C">
                                    <w:rPr>
                                      <w:rStyle w:val="ilfuvd"/>
                                      <w:rFonts w:cs="Arial"/>
                                      <w:color w:val="222222"/>
                                      <w:sz w:val="16"/>
                                    </w:rPr>
                                    <w:sym w:font="Wingdings" w:char="F0E0"/>
                                  </w:r>
                                </w:p>
                                <w:p w14:paraId="5EBC5DA5" w14:textId="5C855740" w:rsidR="00EB7567" w:rsidRPr="00874C8C" w:rsidRDefault="00EB7567" w:rsidP="002B5D0A">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0D918" id="_x0000_s1028" type="#_x0000_t202" style="position:absolute;margin-left:3.25pt;margin-top:143.35pt;width:237pt;height:17.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" filled="f" stroked="f">
                      <v:textbox>
                        <w:txbxContent>
                          <w:p w14:paraId="0271293D" w14:textId="0A983091" w:rsidR="00EB7567" w:rsidRPr="00874C8C" w:rsidRDefault="00EB7567" w:rsidP="00615B02">
                            <w:pPr>
                              <w:rPr>
                                <w:sz w:val="16"/>
                              </w:rPr>
                            </w:pPr>
                            <w:r>
                              <w:rPr>
                                <w:rStyle w:val="ilfuvd"/>
                                <w:rFonts w:cs="Arial"/>
                                <w:color w:val="222222"/>
                                <w:sz w:val="16"/>
                              </w:rPr>
                              <w:t xml:space="preserve">Minimum </w:t>
                            </w:r>
                            <w:proofErr w:type="spellStart"/>
                            <w:r>
                              <w:rPr>
                                <w:rStyle w:val="ilfuvd"/>
                                <w:rFonts w:cs="Arial"/>
                                <w:color w:val="222222"/>
                                <w:sz w:val="16"/>
                              </w:rPr>
                              <w:t>value</w:t>
                            </w:r>
                            <w:proofErr w:type="spellEnd"/>
                            <w:r>
                              <w:rPr>
                                <w:rStyle w:val="ilfuvd"/>
                                <w:rFonts w:cs="Arial"/>
                                <w:color w:val="222222"/>
                                <w:sz w:val="16"/>
                              </w:rPr>
                              <w:t xml:space="preserve"> </w:t>
                            </w:r>
                            <w:r>
                              <w:rPr>
                                <w:rStyle w:val="ilfuvd"/>
                                <w:rFonts w:cs="Arial"/>
                                <w:color w:val="222222"/>
                                <w:sz w:val="16"/>
                              </w:rPr>
                              <w:tab/>
                            </w:r>
                            <w:r>
                              <w:rPr>
                                <w:rStyle w:val="ilfuvd"/>
                                <w:rFonts w:cs="Arial"/>
                                <w:color w:val="222222"/>
                                <w:sz w:val="16"/>
                              </w:rPr>
                              <w:tab/>
                            </w:r>
                            <w:r>
                              <w:rPr>
                                <w:rStyle w:val="ilfuvd"/>
                                <w:rFonts w:cs="Arial"/>
                                <w:color w:val="222222"/>
                                <w:sz w:val="16"/>
                              </w:rPr>
                              <w:tab/>
                            </w:r>
                            <w:r>
                              <w:rPr>
                                <w:rStyle w:val="ilfuvd"/>
                                <w:rFonts w:cs="Arial"/>
                                <w:color w:val="222222"/>
                                <w:sz w:val="16"/>
                              </w:rPr>
                              <w:tab/>
                            </w:r>
                            <w:proofErr w:type="spellStart"/>
                            <w:r w:rsidRPr="00874C8C">
                              <w:rPr>
                                <w:rStyle w:val="ilfuvd"/>
                                <w:rFonts w:cs="Arial"/>
                                <w:color w:val="222222"/>
                                <w:sz w:val="16"/>
                              </w:rPr>
                              <w:t>μg</w:t>
                            </w:r>
                            <w:proofErr w:type="spellEnd"/>
                            <w:r w:rsidRPr="00874C8C">
                              <w:rPr>
                                <w:rStyle w:val="ilfuvd"/>
                                <w:rFonts w:cs="Arial"/>
                                <w:color w:val="222222"/>
                                <w:sz w:val="16"/>
                              </w:rPr>
                              <w:t>/L</w:t>
                            </w:r>
                            <w:r>
                              <w:rPr>
                                <w:rStyle w:val="ilfuvd"/>
                                <w:rFonts w:cs="Arial"/>
                                <w:color w:val="222222"/>
                                <w:sz w:val="16"/>
                              </w:rPr>
                              <w:t xml:space="preserve"> </w:t>
                            </w:r>
                            <w:r w:rsidRPr="00874C8C">
                              <w:rPr>
                                <w:rStyle w:val="ilfuvd"/>
                                <w:rFonts w:cs="Arial"/>
                                <w:color w:val="222222"/>
                                <w:sz w:val="16"/>
                              </w:rPr>
                              <w:sym w:font="Wingdings" w:char="F0E0"/>
                            </w:r>
                          </w:p>
                          <w:p w14:paraId="5EBC5DA5" w14:textId="5C855740" w:rsidR="00EB7567" w:rsidRPr="00874C8C" w:rsidRDefault="00EB7567" w:rsidP="002B5D0A">
                            <w:pPr>
                              <w:rPr>
                                <w:sz w:val="16"/>
                              </w:rPr>
                            </w:pPr>
                          </w:p>
                        </w:txbxContent>
                      </v:textbox>
                    </v:shape>
                  </w:pict>
                </mc:Fallback>
              </mc:AlternateContent>
            </w:r>
            <w:r w:rsidR="00466950">
              <w:rPr>
                <w:b/>
                <w:bCs/>
                <w:noProof/>
                <w:kern w:val="32"/>
                <w:sz w:val="32"/>
                <w:szCs w:val="32"/>
                <w:lang w:eastAsia="nl-NL"/>
              </w:rPr>
              <mc:AlternateContent>
                <mc:Choice Requires="wps">
                  <w:drawing>
                    <wp:anchor distT="0" distB="0" distL="114300" distR="114300" simplePos="0" relativeHeight="251764736" behindDoc="0" locked="0" layoutInCell="1" allowOverlap="1" wp14:anchorId="46DB132A" wp14:editId="49757801">
                      <wp:simplePos x="0" y="0"/>
                      <wp:positionH relativeFrom="column">
                        <wp:posOffset>878840</wp:posOffset>
                      </wp:positionH>
                      <wp:positionV relativeFrom="paragraph">
                        <wp:posOffset>180340</wp:posOffset>
                      </wp:positionV>
                      <wp:extent cx="0" cy="1534160"/>
                      <wp:effectExtent l="0" t="0" r="19050" b="27940"/>
                      <wp:wrapNone/>
                      <wp:docPr id="20" name="Rechte verbindingslijn 20"/>
                      <wp:cNvGraphicFramePr/>
                      <a:graphic xmlns:a="http://schemas.openxmlformats.org/drawingml/2006/main">
                        <a:graphicData uri="http://schemas.microsoft.com/office/word/2010/wordprocessingShape">
                          <wps:wsp>
                            <wps:cNvCnPr/>
                            <wps:spPr>
                              <a:xfrm>
                                <a:off x="0" y="0"/>
                                <a:ext cx="0" cy="15341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338F2" id="Rechte verbindingslijn 20"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pt,14.2pt" to="69.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" strokecolor="black [3213]" strokeweight="1.5pt"/>
                  </w:pict>
                </mc:Fallback>
              </mc:AlternateContent>
            </w:r>
            <w:r w:rsidR="002B5D0A">
              <w:rPr>
                <w:b/>
                <w:noProof/>
                <w:lang w:eastAsia="nl-NL"/>
              </w:rPr>
              <w:drawing>
                <wp:anchor distT="0" distB="0" distL="114300" distR="114300" simplePos="0" relativeHeight="251756544" behindDoc="0" locked="0" layoutInCell="1" allowOverlap="1" wp14:anchorId="64F29EE8" wp14:editId="4AC71E32">
                  <wp:simplePos x="0" y="0"/>
                  <wp:positionH relativeFrom="column">
                    <wp:posOffset>2583815</wp:posOffset>
                  </wp:positionH>
                  <wp:positionV relativeFrom="paragraph">
                    <wp:posOffset>144780</wp:posOffset>
                  </wp:positionV>
                  <wp:extent cx="2958465" cy="1771650"/>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A week 5-6 afkapwaarden.jpg"/>
                          <pic:cNvPicPr/>
                        </pic:nvPicPr>
                        <pic:blipFill>
                          <a:blip r:embed="rId10">
                            <a:extLst>
                              <a:ext uri="{28A0092B-C50C-407E-A947-70E740481C1C}">
                                <a14:useLocalDpi xmlns:a14="http://schemas.microsoft.com/office/drawing/2010/main" val="0"/>
                              </a:ext>
                            </a:extLst>
                          </a:blip>
                          <a:stretch>
                            <a:fillRect/>
                          </a:stretch>
                        </pic:blipFill>
                        <pic:spPr>
                          <a:xfrm>
                            <a:off x="0" y="0"/>
                            <a:ext cx="2958465" cy="1771650"/>
                          </a:xfrm>
                          <a:prstGeom prst="rect">
                            <a:avLst/>
                          </a:prstGeom>
                        </pic:spPr>
                      </pic:pic>
                    </a:graphicData>
                  </a:graphic>
                  <wp14:sizeRelH relativeFrom="page">
                    <wp14:pctWidth>0</wp14:pctWidth>
                  </wp14:sizeRelH>
                  <wp14:sizeRelV relativeFrom="page">
                    <wp14:pctHeight>0</wp14:pctHeight>
                  </wp14:sizeRelV>
                </wp:anchor>
              </w:drawing>
            </w:r>
            <w:r w:rsidR="002B5D0A" w:rsidRPr="00874C8C">
              <w:rPr>
                <w:b/>
                <w:noProof/>
                <w:lang w:eastAsia="nl-NL"/>
              </w:rPr>
              <mc:AlternateContent>
                <mc:Choice Requires="wps">
                  <w:drawing>
                    <wp:anchor distT="0" distB="0" distL="114300" distR="114300" simplePos="0" relativeHeight="251759616" behindDoc="0" locked="0" layoutInCell="1" allowOverlap="1" wp14:anchorId="53DE3DED" wp14:editId="0FFA9E2B">
                      <wp:simplePos x="0" y="0"/>
                      <wp:positionH relativeFrom="column">
                        <wp:posOffset>2305050</wp:posOffset>
                      </wp:positionH>
                      <wp:positionV relativeFrom="paragraph">
                        <wp:posOffset>1744121</wp:posOffset>
                      </wp:positionV>
                      <wp:extent cx="523875" cy="304800"/>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04800"/>
                              </a:xfrm>
                              <a:prstGeom prst="rect">
                                <a:avLst/>
                              </a:prstGeom>
                              <a:noFill/>
                              <a:ln w="9525">
                                <a:noFill/>
                                <a:miter lim="800000"/>
                                <a:headEnd/>
                                <a:tailEnd/>
                              </a:ln>
                            </wps:spPr>
                            <wps:txbx>
                              <w:txbxContent>
                                <w:p w14:paraId="659DC35F" w14:textId="3B8A6B78" w:rsidR="00EB7567" w:rsidRPr="00874C8C" w:rsidRDefault="00EB7567" w:rsidP="002B5D0A">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E3DED" id="_x0000_s1029" type="#_x0000_t202" style="position:absolute;margin-left:181.5pt;margin-top:137.35pt;width:41.25pt;height: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" filled="f" stroked="f">
                      <v:textbox>
                        <w:txbxContent>
                          <w:p w14:paraId="659DC35F" w14:textId="3B8A6B78" w:rsidR="00EB7567" w:rsidRPr="00874C8C" w:rsidRDefault="00EB7567" w:rsidP="002B5D0A">
                            <w:pPr>
                              <w:rPr>
                                <w:sz w:val="16"/>
                              </w:rPr>
                            </w:pPr>
                          </w:p>
                        </w:txbxContent>
                      </v:textbox>
                    </v:shape>
                  </w:pict>
                </mc:Fallback>
              </mc:AlternateContent>
            </w:r>
          </w:p>
          <w:p w14:paraId="6FAACBB5" w14:textId="77777777" w:rsidR="002B5D0A" w:rsidRDefault="002B5D0A" w:rsidP="00466950">
            <w:pPr>
              <w:rPr>
                <w:b/>
                <w:lang w:val="en-US"/>
              </w:rPr>
            </w:pPr>
            <w:r>
              <w:rPr>
                <w:b/>
                <w:lang w:val="en-US"/>
              </w:rPr>
              <w:t>B. CEA</w:t>
            </w:r>
          </w:p>
        </w:tc>
        <w:tc>
          <w:tcPr>
            <w:tcW w:w="4574" w:type="dxa"/>
          </w:tcPr>
          <w:p w14:paraId="0655C09D" w14:textId="27B79B2B" w:rsidR="002B5D0A" w:rsidRDefault="002B5D0A" w:rsidP="00466950">
            <w:pPr>
              <w:rPr>
                <w:b/>
                <w:lang w:val="en-US"/>
              </w:rPr>
            </w:pPr>
            <w:r w:rsidRPr="00874C8C">
              <w:rPr>
                <w:b/>
                <w:noProof/>
                <w:lang w:eastAsia="nl-NL"/>
              </w:rPr>
              <mc:AlternateContent>
                <mc:Choice Requires="wps">
                  <w:drawing>
                    <wp:anchor distT="0" distB="0" distL="114300" distR="114300" simplePos="0" relativeHeight="251771904" behindDoc="0" locked="0" layoutInCell="1" allowOverlap="1" wp14:anchorId="1C928EC5" wp14:editId="1BC7E26C">
                      <wp:simplePos x="0" y="0"/>
                      <wp:positionH relativeFrom="column">
                        <wp:posOffset>78105</wp:posOffset>
                      </wp:positionH>
                      <wp:positionV relativeFrom="paragraph">
                        <wp:posOffset>1839595</wp:posOffset>
                      </wp:positionV>
                      <wp:extent cx="2914650" cy="257175"/>
                      <wp:effectExtent l="0" t="0" r="0" b="0"/>
                      <wp:wrapNone/>
                      <wp:docPr id="29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57175"/>
                              </a:xfrm>
                              <a:prstGeom prst="rect">
                                <a:avLst/>
                              </a:prstGeom>
                              <a:noFill/>
                              <a:ln w="9525">
                                <a:noFill/>
                                <a:miter lim="800000"/>
                                <a:headEnd/>
                                <a:tailEnd/>
                              </a:ln>
                            </wps:spPr>
                            <wps:txbx>
                              <w:txbxContent>
                                <w:p w14:paraId="7C095BC0" w14:textId="6F0EC15C" w:rsidR="00EB7567" w:rsidRPr="00874C8C" w:rsidRDefault="00EB7567" w:rsidP="00615B02">
                                  <w:pPr>
                                    <w:rPr>
                                      <w:sz w:val="16"/>
                                    </w:rPr>
                                  </w:pPr>
                                  <w:r>
                                    <w:rPr>
                                      <w:rStyle w:val="ilfuvd"/>
                                      <w:rFonts w:cs="Arial"/>
                                      <w:color w:val="222222"/>
                                      <w:sz w:val="16"/>
                                    </w:rPr>
                                    <w:t xml:space="preserve">Minimum </w:t>
                                  </w:r>
                                  <w:proofErr w:type="spellStart"/>
                                  <w:r>
                                    <w:rPr>
                                      <w:rStyle w:val="ilfuvd"/>
                                      <w:rFonts w:cs="Arial"/>
                                      <w:color w:val="222222"/>
                                      <w:sz w:val="16"/>
                                    </w:rPr>
                                    <w:t>value</w:t>
                                  </w:r>
                                  <w:proofErr w:type="spellEnd"/>
                                  <w:r>
                                    <w:rPr>
                                      <w:rStyle w:val="ilfuvd"/>
                                      <w:rFonts w:cs="Arial"/>
                                      <w:color w:val="222222"/>
                                      <w:sz w:val="16"/>
                                    </w:rPr>
                                    <w:t xml:space="preserve"> </w:t>
                                  </w:r>
                                  <w:r>
                                    <w:rPr>
                                      <w:rStyle w:val="ilfuvd"/>
                                      <w:rFonts w:cs="Arial"/>
                                      <w:color w:val="222222"/>
                                      <w:sz w:val="16"/>
                                    </w:rPr>
                                    <w:tab/>
                                  </w:r>
                                  <w:r>
                                    <w:rPr>
                                      <w:rStyle w:val="ilfuvd"/>
                                      <w:rFonts w:cs="Arial"/>
                                      <w:color w:val="222222"/>
                                      <w:sz w:val="16"/>
                                    </w:rPr>
                                    <w:tab/>
                                  </w:r>
                                  <w:r>
                                    <w:rPr>
                                      <w:rStyle w:val="ilfuvd"/>
                                      <w:rFonts w:cs="Arial"/>
                                      <w:color w:val="222222"/>
                                      <w:sz w:val="16"/>
                                    </w:rPr>
                                    <w:tab/>
                                  </w:r>
                                  <w:r>
                                    <w:rPr>
                                      <w:rStyle w:val="ilfuvd"/>
                                      <w:rFonts w:cs="Arial"/>
                                      <w:color w:val="222222"/>
                                      <w:sz w:val="16"/>
                                    </w:rPr>
                                    <w:tab/>
                                  </w:r>
                                  <w:proofErr w:type="spellStart"/>
                                  <w:r w:rsidRPr="00874C8C">
                                    <w:rPr>
                                      <w:rStyle w:val="ilfuvd"/>
                                      <w:rFonts w:cs="Arial"/>
                                      <w:color w:val="222222"/>
                                      <w:sz w:val="16"/>
                                    </w:rPr>
                                    <w:t>μg</w:t>
                                  </w:r>
                                  <w:proofErr w:type="spellEnd"/>
                                  <w:r w:rsidRPr="00874C8C">
                                    <w:rPr>
                                      <w:rStyle w:val="ilfuvd"/>
                                      <w:rFonts w:cs="Arial"/>
                                      <w:color w:val="222222"/>
                                      <w:sz w:val="16"/>
                                    </w:rPr>
                                    <w:t>/L</w:t>
                                  </w:r>
                                  <w:r>
                                    <w:rPr>
                                      <w:rStyle w:val="ilfuvd"/>
                                      <w:rFonts w:cs="Arial"/>
                                      <w:color w:val="222222"/>
                                      <w:sz w:val="16"/>
                                    </w:rPr>
                                    <w:t xml:space="preserve"> </w:t>
                                  </w:r>
                                  <w:r w:rsidRPr="00874C8C">
                                    <w:rPr>
                                      <w:rStyle w:val="ilfuvd"/>
                                      <w:rFonts w:cs="Arial"/>
                                      <w:color w:val="222222"/>
                                      <w:sz w:val="16"/>
                                    </w:rPr>
                                    <w:sym w:font="Wingdings" w:char="F0E0"/>
                                  </w:r>
                                </w:p>
                                <w:p w14:paraId="3BDBBB66" w14:textId="1893E01C" w:rsidR="00EB7567" w:rsidRPr="00874C8C" w:rsidRDefault="00EB7567" w:rsidP="002B5D0A">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28EC5" id="_x0000_s1030" type="#_x0000_t202" style="position:absolute;margin-left:6.15pt;margin-top:144.85pt;width:229.5pt;height:20.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" filled="f" stroked="f">
                      <v:textbox>
                        <w:txbxContent>
                          <w:p w14:paraId="7C095BC0" w14:textId="6F0EC15C" w:rsidR="00EB7567" w:rsidRPr="00874C8C" w:rsidRDefault="00EB7567" w:rsidP="00615B02">
                            <w:pPr>
                              <w:rPr>
                                <w:sz w:val="16"/>
                              </w:rPr>
                            </w:pPr>
                            <w:r>
                              <w:rPr>
                                <w:rStyle w:val="ilfuvd"/>
                                <w:rFonts w:cs="Arial"/>
                                <w:color w:val="222222"/>
                                <w:sz w:val="16"/>
                              </w:rPr>
                              <w:t xml:space="preserve">Minimum </w:t>
                            </w:r>
                            <w:proofErr w:type="spellStart"/>
                            <w:r>
                              <w:rPr>
                                <w:rStyle w:val="ilfuvd"/>
                                <w:rFonts w:cs="Arial"/>
                                <w:color w:val="222222"/>
                                <w:sz w:val="16"/>
                              </w:rPr>
                              <w:t>value</w:t>
                            </w:r>
                            <w:proofErr w:type="spellEnd"/>
                            <w:r>
                              <w:rPr>
                                <w:rStyle w:val="ilfuvd"/>
                                <w:rFonts w:cs="Arial"/>
                                <w:color w:val="222222"/>
                                <w:sz w:val="16"/>
                              </w:rPr>
                              <w:t xml:space="preserve"> </w:t>
                            </w:r>
                            <w:r>
                              <w:rPr>
                                <w:rStyle w:val="ilfuvd"/>
                                <w:rFonts w:cs="Arial"/>
                                <w:color w:val="222222"/>
                                <w:sz w:val="16"/>
                              </w:rPr>
                              <w:tab/>
                            </w:r>
                            <w:r>
                              <w:rPr>
                                <w:rStyle w:val="ilfuvd"/>
                                <w:rFonts w:cs="Arial"/>
                                <w:color w:val="222222"/>
                                <w:sz w:val="16"/>
                              </w:rPr>
                              <w:tab/>
                            </w:r>
                            <w:r>
                              <w:rPr>
                                <w:rStyle w:val="ilfuvd"/>
                                <w:rFonts w:cs="Arial"/>
                                <w:color w:val="222222"/>
                                <w:sz w:val="16"/>
                              </w:rPr>
                              <w:tab/>
                            </w:r>
                            <w:r>
                              <w:rPr>
                                <w:rStyle w:val="ilfuvd"/>
                                <w:rFonts w:cs="Arial"/>
                                <w:color w:val="222222"/>
                                <w:sz w:val="16"/>
                              </w:rPr>
                              <w:tab/>
                            </w:r>
                            <w:proofErr w:type="spellStart"/>
                            <w:r w:rsidRPr="00874C8C">
                              <w:rPr>
                                <w:rStyle w:val="ilfuvd"/>
                                <w:rFonts w:cs="Arial"/>
                                <w:color w:val="222222"/>
                                <w:sz w:val="16"/>
                              </w:rPr>
                              <w:t>μg</w:t>
                            </w:r>
                            <w:proofErr w:type="spellEnd"/>
                            <w:r w:rsidRPr="00874C8C">
                              <w:rPr>
                                <w:rStyle w:val="ilfuvd"/>
                                <w:rFonts w:cs="Arial"/>
                                <w:color w:val="222222"/>
                                <w:sz w:val="16"/>
                              </w:rPr>
                              <w:t>/L</w:t>
                            </w:r>
                            <w:r>
                              <w:rPr>
                                <w:rStyle w:val="ilfuvd"/>
                                <w:rFonts w:cs="Arial"/>
                                <w:color w:val="222222"/>
                                <w:sz w:val="16"/>
                              </w:rPr>
                              <w:t xml:space="preserve"> </w:t>
                            </w:r>
                            <w:r w:rsidRPr="00874C8C">
                              <w:rPr>
                                <w:rStyle w:val="ilfuvd"/>
                                <w:rFonts w:cs="Arial"/>
                                <w:color w:val="222222"/>
                                <w:sz w:val="16"/>
                              </w:rPr>
                              <w:sym w:font="Wingdings" w:char="F0E0"/>
                            </w:r>
                          </w:p>
                          <w:p w14:paraId="3BDBBB66" w14:textId="1893E01C" w:rsidR="00EB7567" w:rsidRPr="00874C8C" w:rsidRDefault="00EB7567" w:rsidP="002B5D0A">
                            <w:pPr>
                              <w:rPr>
                                <w:sz w:val="16"/>
                              </w:rPr>
                            </w:pPr>
                          </w:p>
                        </w:txbxContent>
                      </v:textbox>
                    </v:shape>
                  </w:pict>
                </mc:Fallback>
              </mc:AlternateContent>
            </w:r>
            <w:r>
              <w:rPr>
                <w:b/>
                <w:noProof/>
                <w:lang w:eastAsia="nl-NL"/>
              </w:rPr>
              <mc:AlternateContent>
                <mc:Choice Requires="wps">
                  <w:drawing>
                    <wp:anchor distT="0" distB="0" distL="114300" distR="114300" simplePos="0" relativeHeight="251766784" behindDoc="0" locked="0" layoutInCell="1" allowOverlap="1" wp14:anchorId="55B67D25" wp14:editId="10080A20">
                      <wp:simplePos x="0" y="0"/>
                      <wp:positionH relativeFrom="column">
                        <wp:posOffset>784059</wp:posOffset>
                      </wp:positionH>
                      <wp:positionV relativeFrom="paragraph">
                        <wp:posOffset>179318</wp:posOffset>
                      </wp:positionV>
                      <wp:extent cx="6985" cy="1618091"/>
                      <wp:effectExtent l="0" t="0" r="31115" b="20320"/>
                      <wp:wrapNone/>
                      <wp:docPr id="22" name="Rechte verbindingslijn 22"/>
                      <wp:cNvGraphicFramePr/>
                      <a:graphic xmlns:a="http://schemas.openxmlformats.org/drawingml/2006/main">
                        <a:graphicData uri="http://schemas.microsoft.com/office/word/2010/wordprocessingShape">
                          <wps:wsp>
                            <wps:cNvCnPr/>
                            <wps:spPr>
                              <a:xfrm flipV="1">
                                <a:off x="0" y="0"/>
                                <a:ext cx="6985" cy="161809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F850E7" id="Rechte verbindingslijn 22" o:spid="_x0000_s1026" style="position:absolute;flip:y;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75pt,14.1pt" to="62.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" strokecolor="black [3213]" strokeweight="1.5pt"/>
                  </w:pict>
                </mc:Fallback>
              </mc:AlternateContent>
            </w:r>
          </w:p>
          <w:p w14:paraId="22CB0334" w14:textId="77777777" w:rsidR="002B5D0A" w:rsidRDefault="002B5D0A" w:rsidP="00466950">
            <w:pPr>
              <w:rPr>
                <w:b/>
                <w:lang w:val="en-US"/>
              </w:rPr>
            </w:pPr>
            <w:r>
              <w:rPr>
                <w:b/>
                <w:noProof/>
                <w:lang w:eastAsia="nl-NL"/>
              </w:rPr>
              <w:drawing>
                <wp:anchor distT="0" distB="0" distL="114300" distR="114300" simplePos="0" relativeHeight="251755520" behindDoc="0" locked="0" layoutInCell="1" allowOverlap="1" wp14:anchorId="461CB555" wp14:editId="5665468F">
                  <wp:simplePos x="0" y="0"/>
                  <wp:positionH relativeFrom="column">
                    <wp:posOffset>2540</wp:posOffset>
                  </wp:positionH>
                  <wp:positionV relativeFrom="paragraph">
                    <wp:posOffset>-1270</wp:posOffset>
                  </wp:positionV>
                  <wp:extent cx="2958465" cy="177165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FRA week 5-6 afkapwaarden.jpg"/>
                          <pic:cNvPicPr/>
                        </pic:nvPicPr>
                        <pic:blipFill>
                          <a:blip r:embed="rId11">
                            <a:extLst>
                              <a:ext uri="{28A0092B-C50C-407E-A947-70E740481C1C}">
                                <a14:useLocalDpi xmlns:a14="http://schemas.microsoft.com/office/drawing/2010/main" val="0"/>
                              </a:ext>
                            </a:extLst>
                          </a:blip>
                          <a:stretch>
                            <a:fillRect/>
                          </a:stretch>
                        </pic:blipFill>
                        <pic:spPr>
                          <a:xfrm>
                            <a:off x="0" y="0"/>
                            <a:ext cx="2958465" cy="1771650"/>
                          </a:xfrm>
                          <a:prstGeom prst="rect">
                            <a:avLst/>
                          </a:prstGeom>
                        </pic:spPr>
                      </pic:pic>
                    </a:graphicData>
                  </a:graphic>
                  <wp14:sizeRelH relativeFrom="page">
                    <wp14:pctWidth>0</wp14:pctWidth>
                  </wp14:sizeRelH>
                  <wp14:sizeRelV relativeFrom="page">
                    <wp14:pctHeight>0</wp14:pctHeight>
                  </wp14:sizeRelV>
                </wp:anchor>
              </w:drawing>
            </w:r>
            <w:r>
              <w:rPr>
                <w:b/>
                <w:lang w:val="en-US"/>
              </w:rPr>
              <w:t>C. CYFRA21.1</w:t>
            </w:r>
          </w:p>
        </w:tc>
      </w:tr>
      <w:tr w:rsidR="002B5D0A" w:rsidRPr="004966D7" w14:paraId="177F824F" w14:textId="77777777" w:rsidTr="00466950">
        <w:tc>
          <w:tcPr>
            <w:tcW w:w="4714" w:type="dxa"/>
          </w:tcPr>
          <w:p w14:paraId="70CAF00B" w14:textId="49C87B4A" w:rsidR="002B5D0A" w:rsidRDefault="00615B02" w:rsidP="00466950">
            <w:pPr>
              <w:rPr>
                <w:b/>
                <w:lang w:val="en-US"/>
              </w:rPr>
            </w:pPr>
            <w:r w:rsidRPr="00874C8C">
              <w:rPr>
                <w:b/>
                <w:noProof/>
                <w:lang w:eastAsia="nl-NL"/>
              </w:rPr>
              <mc:AlternateContent>
                <mc:Choice Requires="wps">
                  <w:drawing>
                    <wp:anchor distT="0" distB="0" distL="114300" distR="114300" simplePos="0" relativeHeight="251770880" behindDoc="0" locked="0" layoutInCell="1" allowOverlap="1" wp14:anchorId="2C13F3C3" wp14:editId="4D944A74">
                      <wp:simplePos x="0" y="0"/>
                      <wp:positionH relativeFrom="column">
                        <wp:posOffset>165099</wp:posOffset>
                      </wp:positionH>
                      <wp:positionV relativeFrom="paragraph">
                        <wp:posOffset>1869440</wp:posOffset>
                      </wp:positionV>
                      <wp:extent cx="2828925" cy="333375"/>
                      <wp:effectExtent l="0" t="0" r="0" b="0"/>
                      <wp:wrapNone/>
                      <wp:docPr id="29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33375"/>
                              </a:xfrm>
                              <a:prstGeom prst="rect">
                                <a:avLst/>
                              </a:prstGeom>
                              <a:noFill/>
                              <a:ln w="9525">
                                <a:noFill/>
                                <a:miter lim="800000"/>
                                <a:headEnd/>
                                <a:tailEnd/>
                              </a:ln>
                            </wps:spPr>
                            <wps:txbx>
                              <w:txbxContent>
                                <w:p w14:paraId="46F4B204" w14:textId="18698228" w:rsidR="00EB7567" w:rsidRPr="00874C8C" w:rsidRDefault="00EB7567" w:rsidP="00615B02">
                                  <w:pPr>
                                    <w:rPr>
                                      <w:sz w:val="16"/>
                                    </w:rPr>
                                  </w:pPr>
                                  <w:r>
                                    <w:rPr>
                                      <w:rStyle w:val="ilfuvd"/>
                                      <w:rFonts w:cs="Arial"/>
                                      <w:color w:val="222222"/>
                                      <w:sz w:val="16"/>
                                    </w:rPr>
                                    <w:t xml:space="preserve">Minimum </w:t>
                                  </w:r>
                                  <w:proofErr w:type="spellStart"/>
                                  <w:r>
                                    <w:rPr>
                                      <w:rStyle w:val="ilfuvd"/>
                                      <w:rFonts w:cs="Arial"/>
                                      <w:color w:val="222222"/>
                                      <w:sz w:val="16"/>
                                    </w:rPr>
                                    <w:t>value</w:t>
                                  </w:r>
                                  <w:proofErr w:type="spellEnd"/>
                                  <w:r>
                                    <w:rPr>
                                      <w:rStyle w:val="ilfuvd"/>
                                      <w:rFonts w:cs="Arial"/>
                                      <w:color w:val="222222"/>
                                      <w:sz w:val="16"/>
                                    </w:rPr>
                                    <w:t xml:space="preserve"> </w:t>
                                  </w:r>
                                  <w:r>
                                    <w:rPr>
                                      <w:rStyle w:val="ilfuvd"/>
                                      <w:rFonts w:cs="Arial"/>
                                      <w:color w:val="222222"/>
                                      <w:sz w:val="16"/>
                                    </w:rPr>
                                    <w:tab/>
                                  </w:r>
                                  <w:r>
                                    <w:rPr>
                                      <w:rStyle w:val="ilfuvd"/>
                                      <w:rFonts w:cs="Arial"/>
                                      <w:color w:val="222222"/>
                                      <w:sz w:val="16"/>
                                    </w:rPr>
                                    <w:tab/>
                                  </w:r>
                                  <w:r>
                                    <w:rPr>
                                      <w:rStyle w:val="ilfuvd"/>
                                      <w:rFonts w:cs="Arial"/>
                                      <w:color w:val="222222"/>
                                      <w:sz w:val="16"/>
                                    </w:rPr>
                                    <w:tab/>
                                  </w:r>
                                  <w:r>
                                    <w:rPr>
                                      <w:rStyle w:val="ilfuvd"/>
                                      <w:rFonts w:cs="Arial"/>
                                      <w:color w:val="222222"/>
                                      <w:sz w:val="16"/>
                                    </w:rPr>
                                    <w:tab/>
                                  </w:r>
                                  <w:proofErr w:type="spellStart"/>
                                  <w:r>
                                    <w:rPr>
                                      <w:rStyle w:val="ilfuvd"/>
                                      <w:rFonts w:cs="Arial"/>
                                      <w:color w:val="222222"/>
                                      <w:sz w:val="16"/>
                                    </w:rPr>
                                    <w:t>ug</w:t>
                                  </w:r>
                                  <w:proofErr w:type="spellEnd"/>
                                  <w:r w:rsidRPr="00874C8C">
                                    <w:rPr>
                                      <w:rStyle w:val="ilfuvd"/>
                                      <w:rFonts w:cs="Arial"/>
                                      <w:color w:val="222222"/>
                                      <w:sz w:val="16"/>
                                    </w:rPr>
                                    <w:t>/L</w:t>
                                  </w:r>
                                  <w:r>
                                    <w:rPr>
                                      <w:rStyle w:val="ilfuvd"/>
                                      <w:rFonts w:cs="Arial"/>
                                      <w:color w:val="222222"/>
                                      <w:sz w:val="16"/>
                                    </w:rPr>
                                    <w:t xml:space="preserve"> </w:t>
                                  </w:r>
                                  <w:r w:rsidRPr="00874C8C">
                                    <w:rPr>
                                      <w:rStyle w:val="ilfuvd"/>
                                      <w:rFonts w:cs="Arial"/>
                                      <w:color w:val="222222"/>
                                      <w:sz w:val="16"/>
                                    </w:rPr>
                                    <w:sym w:font="Wingdings" w:char="F0E0"/>
                                  </w:r>
                                </w:p>
                                <w:p w14:paraId="7D4D05A9" w14:textId="77777777" w:rsidR="00EB7567" w:rsidRPr="00874C8C" w:rsidRDefault="00EB7567" w:rsidP="002B5D0A">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3F3C3" id="_x0000_s1031" type="#_x0000_t202" style="position:absolute;margin-left:13pt;margin-top:147.2pt;width:222.75pt;height:26.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" filled="f" stroked="f">
                      <v:textbox>
                        <w:txbxContent>
                          <w:p w14:paraId="46F4B204" w14:textId="18698228" w:rsidR="00EB7567" w:rsidRPr="00874C8C" w:rsidRDefault="00EB7567" w:rsidP="00615B02">
                            <w:pPr>
                              <w:rPr>
                                <w:sz w:val="16"/>
                              </w:rPr>
                            </w:pPr>
                            <w:r>
                              <w:rPr>
                                <w:rStyle w:val="ilfuvd"/>
                                <w:rFonts w:cs="Arial"/>
                                <w:color w:val="222222"/>
                                <w:sz w:val="16"/>
                              </w:rPr>
                              <w:t xml:space="preserve">Minimum </w:t>
                            </w:r>
                            <w:proofErr w:type="spellStart"/>
                            <w:r>
                              <w:rPr>
                                <w:rStyle w:val="ilfuvd"/>
                                <w:rFonts w:cs="Arial"/>
                                <w:color w:val="222222"/>
                                <w:sz w:val="16"/>
                              </w:rPr>
                              <w:t>value</w:t>
                            </w:r>
                            <w:proofErr w:type="spellEnd"/>
                            <w:r>
                              <w:rPr>
                                <w:rStyle w:val="ilfuvd"/>
                                <w:rFonts w:cs="Arial"/>
                                <w:color w:val="222222"/>
                                <w:sz w:val="16"/>
                              </w:rPr>
                              <w:t xml:space="preserve"> </w:t>
                            </w:r>
                            <w:r>
                              <w:rPr>
                                <w:rStyle w:val="ilfuvd"/>
                                <w:rFonts w:cs="Arial"/>
                                <w:color w:val="222222"/>
                                <w:sz w:val="16"/>
                              </w:rPr>
                              <w:tab/>
                            </w:r>
                            <w:r>
                              <w:rPr>
                                <w:rStyle w:val="ilfuvd"/>
                                <w:rFonts w:cs="Arial"/>
                                <w:color w:val="222222"/>
                                <w:sz w:val="16"/>
                              </w:rPr>
                              <w:tab/>
                            </w:r>
                            <w:r>
                              <w:rPr>
                                <w:rStyle w:val="ilfuvd"/>
                                <w:rFonts w:cs="Arial"/>
                                <w:color w:val="222222"/>
                                <w:sz w:val="16"/>
                              </w:rPr>
                              <w:tab/>
                            </w:r>
                            <w:r>
                              <w:rPr>
                                <w:rStyle w:val="ilfuvd"/>
                                <w:rFonts w:cs="Arial"/>
                                <w:color w:val="222222"/>
                                <w:sz w:val="16"/>
                              </w:rPr>
                              <w:tab/>
                            </w:r>
                            <w:proofErr w:type="spellStart"/>
                            <w:r>
                              <w:rPr>
                                <w:rStyle w:val="ilfuvd"/>
                                <w:rFonts w:cs="Arial"/>
                                <w:color w:val="222222"/>
                                <w:sz w:val="16"/>
                              </w:rPr>
                              <w:t>ug</w:t>
                            </w:r>
                            <w:proofErr w:type="spellEnd"/>
                            <w:r w:rsidRPr="00874C8C">
                              <w:rPr>
                                <w:rStyle w:val="ilfuvd"/>
                                <w:rFonts w:cs="Arial"/>
                                <w:color w:val="222222"/>
                                <w:sz w:val="16"/>
                              </w:rPr>
                              <w:t>/L</w:t>
                            </w:r>
                            <w:r>
                              <w:rPr>
                                <w:rStyle w:val="ilfuvd"/>
                                <w:rFonts w:cs="Arial"/>
                                <w:color w:val="222222"/>
                                <w:sz w:val="16"/>
                              </w:rPr>
                              <w:t xml:space="preserve"> </w:t>
                            </w:r>
                            <w:r w:rsidRPr="00874C8C">
                              <w:rPr>
                                <w:rStyle w:val="ilfuvd"/>
                                <w:rFonts w:cs="Arial"/>
                                <w:color w:val="222222"/>
                                <w:sz w:val="16"/>
                              </w:rPr>
                              <w:sym w:font="Wingdings" w:char="F0E0"/>
                            </w:r>
                          </w:p>
                          <w:p w14:paraId="7D4D05A9" w14:textId="77777777" w:rsidR="00EB7567" w:rsidRPr="00874C8C" w:rsidRDefault="00EB7567" w:rsidP="002B5D0A">
                            <w:pPr>
                              <w:rPr>
                                <w:sz w:val="16"/>
                              </w:rPr>
                            </w:pPr>
                          </w:p>
                        </w:txbxContent>
                      </v:textbox>
                    </v:shape>
                  </w:pict>
                </mc:Fallback>
              </mc:AlternateContent>
            </w:r>
            <w:r w:rsidR="00466950">
              <w:rPr>
                <w:b/>
                <w:noProof/>
                <w:lang w:eastAsia="nl-NL"/>
              </w:rPr>
              <mc:AlternateContent>
                <mc:Choice Requires="wps">
                  <w:drawing>
                    <wp:anchor distT="0" distB="0" distL="114300" distR="114300" simplePos="0" relativeHeight="251767808" behindDoc="0" locked="0" layoutInCell="1" allowOverlap="1" wp14:anchorId="0650BD23" wp14:editId="5C78157F">
                      <wp:simplePos x="0" y="0"/>
                      <wp:positionH relativeFrom="column">
                        <wp:posOffset>1240790</wp:posOffset>
                      </wp:positionH>
                      <wp:positionV relativeFrom="paragraph">
                        <wp:posOffset>284480</wp:posOffset>
                      </wp:positionV>
                      <wp:extent cx="0" cy="1505585"/>
                      <wp:effectExtent l="0" t="0" r="19050" b="18415"/>
                      <wp:wrapNone/>
                      <wp:docPr id="23" name="Rechte verbindingslijn 23"/>
                      <wp:cNvGraphicFramePr/>
                      <a:graphic xmlns:a="http://schemas.openxmlformats.org/drawingml/2006/main">
                        <a:graphicData uri="http://schemas.microsoft.com/office/word/2010/wordprocessingShape">
                          <wps:wsp>
                            <wps:cNvCnPr/>
                            <wps:spPr>
                              <a:xfrm flipV="1">
                                <a:off x="0" y="0"/>
                                <a:ext cx="0" cy="15055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974D3" id="Rechte verbindingslijn 23"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7pt,22.4pt" to="97.7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" strokecolor="black [3213]" strokeweight="1.5pt"/>
                  </w:pict>
                </mc:Fallback>
              </mc:AlternateContent>
            </w:r>
          </w:p>
          <w:p w14:paraId="3467CFAE" w14:textId="77777777" w:rsidR="002B5D0A" w:rsidRDefault="002B5D0A" w:rsidP="00466950">
            <w:pPr>
              <w:rPr>
                <w:b/>
                <w:lang w:val="en-US"/>
              </w:rPr>
            </w:pPr>
            <w:r>
              <w:rPr>
                <w:b/>
                <w:lang w:val="en-US"/>
              </w:rPr>
              <w:t xml:space="preserve">D. </w:t>
            </w:r>
            <w:r>
              <w:rPr>
                <w:b/>
                <w:noProof/>
                <w:lang w:eastAsia="nl-NL"/>
              </w:rPr>
              <w:drawing>
                <wp:anchor distT="0" distB="0" distL="114300" distR="114300" simplePos="0" relativeHeight="251757568" behindDoc="0" locked="0" layoutInCell="1" allowOverlap="1" wp14:anchorId="654C781B" wp14:editId="41A89F71">
                  <wp:simplePos x="0" y="0"/>
                  <wp:positionH relativeFrom="column">
                    <wp:posOffset>-4445</wp:posOffset>
                  </wp:positionH>
                  <wp:positionV relativeFrom="paragraph">
                    <wp:posOffset>-1270</wp:posOffset>
                  </wp:positionV>
                  <wp:extent cx="3067050" cy="183642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E week 5-6 afkapwaarden.jpg"/>
                          <pic:cNvPicPr/>
                        </pic:nvPicPr>
                        <pic:blipFill>
                          <a:blip r:embed="rId12">
                            <a:extLst>
                              <a:ext uri="{28A0092B-C50C-407E-A947-70E740481C1C}">
                                <a14:useLocalDpi xmlns:a14="http://schemas.microsoft.com/office/drawing/2010/main" val="0"/>
                              </a:ext>
                            </a:extLst>
                          </a:blip>
                          <a:stretch>
                            <a:fillRect/>
                          </a:stretch>
                        </pic:blipFill>
                        <pic:spPr>
                          <a:xfrm>
                            <a:off x="0" y="0"/>
                            <a:ext cx="3067050" cy="1836420"/>
                          </a:xfrm>
                          <a:prstGeom prst="rect">
                            <a:avLst/>
                          </a:prstGeom>
                        </pic:spPr>
                      </pic:pic>
                    </a:graphicData>
                  </a:graphic>
                  <wp14:sizeRelH relativeFrom="page">
                    <wp14:pctWidth>0</wp14:pctWidth>
                  </wp14:sizeRelH>
                  <wp14:sizeRelV relativeFrom="page">
                    <wp14:pctHeight>0</wp14:pctHeight>
                  </wp14:sizeRelV>
                </wp:anchor>
              </w:drawing>
            </w:r>
            <w:r>
              <w:rPr>
                <w:b/>
                <w:lang w:val="en-US"/>
              </w:rPr>
              <w:t>NSE</w:t>
            </w:r>
          </w:p>
        </w:tc>
        <w:tc>
          <w:tcPr>
            <w:tcW w:w="4574" w:type="dxa"/>
          </w:tcPr>
          <w:p w14:paraId="0D971F74" w14:textId="2B2EA857" w:rsidR="002B5D0A" w:rsidRDefault="00615B02" w:rsidP="00466950">
            <w:pPr>
              <w:rPr>
                <w:b/>
                <w:lang w:val="en-US"/>
              </w:rPr>
            </w:pPr>
            <w:r w:rsidRPr="00874C8C">
              <w:rPr>
                <w:b/>
                <w:noProof/>
                <w:lang w:eastAsia="nl-NL"/>
              </w:rPr>
              <mc:AlternateContent>
                <mc:Choice Requires="wps">
                  <w:drawing>
                    <wp:anchor distT="0" distB="0" distL="114300" distR="114300" simplePos="0" relativeHeight="251769856" behindDoc="0" locked="0" layoutInCell="1" allowOverlap="1" wp14:anchorId="7B9A0E7C" wp14:editId="64D0ECDD">
                      <wp:simplePos x="0" y="0"/>
                      <wp:positionH relativeFrom="column">
                        <wp:posOffset>220980</wp:posOffset>
                      </wp:positionH>
                      <wp:positionV relativeFrom="paragraph">
                        <wp:posOffset>1869440</wp:posOffset>
                      </wp:positionV>
                      <wp:extent cx="2895600" cy="266700"/>
                      <wp:effectExtent l="0" t="0" r="0" b="0"/>
                      <wp:wrapNone/>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66700"/>
                              </a:xfrm>
                              <a:prstGeom prst="rect">
                                <a:avLst/>
                              </a:prstGeom>
                              <a:noFill/>
                              <a:ln w="9525">
                                <a:noFill/>
                                <a:miter lim="800000"/>
                                <a:headEnd/>
                                <a:tailEnd/>
                              </a:ln>
                            </wps:spPr>
                            <wps:txbx>
                              <w:txbxContent>
                                <w:p w14:paraId="63B6D901" w14:textId="77777777" w:rsidR="00EB7567" w:rsidRPr="00874C8C" w:rsidRDefault="00EB7567" w:rsidP="00615B02">
                                  <w:pPr>
                                    <w:rPr>
                                      <w:sz w:val="16"/>
                                    </w:rPr>
                                  </w:pPr>
                                  <w:r>
                                    <w:rPr>
                                      <w:rStyle w:val="ilfuvd"/>
                                      <w:rFonts w:cs="Arial"/>
                                      <w:color w:val="222222"/>
                                      <w:sz w:val="16"/>
                                    </w:rPr>
                                    <w:t xml:space="preserve">Minimum </w:t>
                                  </w:r>
                                  <w:proofErr w:type="spellStart"/>
                                  <w:r>
                                    <w:rPr>
                                      <w:rStyle w:val="ilfuvd"/>
                                      <w:rFonts w:cs="Arial"/>
                                      <w:color w:val="222222"/>
                                      <w:sz w:val="16"/>
                                    </w:rPr>
                                    <w:t>value</w:t>
                                  </w:r>
                                  <w:proofErr w:type="spellEnd"/>
                                  <w:r>
                                    <w:rPr>
                                      <w:rStyle w:val="ilfuvd"/>
                                      <w:rFonts w:cs="Arial"/>
                                      <w:color w:val="222222"/>
                                      <w:sz w:val="16"/>
                                    </w:rPr>
                                    <w:t xml:space="preserve"> </w:t>
                                  </w:r>
                                  <w:r>
                                    <w:rPr>
                                      <w:rStyle w:val="ilfuvd"/>
                                      <w:rFonts w:cs="Arial"/>
                                      <w:color w:val="222222"/>
                                      <w:sz w:val="16"/>
                                    </w:rPr>
                                    <w:tab/>
                                  </w:r>
                                  <w:r>
                                    <w:rPr>
                                      <w:rStyle w:val="ilfuvd"/>
                                      <w:rFonts w:cs="Arial"/>
                                      <w:color w:val="222222"/>
                                      <w:sz w:val="16"/>
                                    </w:rPr>
                                    <w:tab/>
                                  </w:r>
                                  <w:r>
                                    <w:rPr>
                                      <w:rStyle w:val="ilfuvd"/>
                                      <w:rFonts w:cs="Arial"/>
                                      <w:color w:val="222222"/>
                                      <w:sz w:val="16"/>
                                    </w:rPr>
                                    <w:tab/>
                                  </w:r>
                                  <w:r>
                                    <w:rPr>
                                      <w:rStyle w:val="ilfuvd"/>
                                      <w:rFonts w:cs="Arial"/>
                                      <w:color w:val="222222"/>
                                      <w:sz w:val="16"/>
                                    </w:rPr>
                                    <w:tab/>
                                  </w:r>
                                  <w:proofErr w:type="spellStart"/>
                                  <w:r w:rsidRPr="00874C8C">
                                    <w:rPr>
                                      <w:rStyle w:val="ilfuvd"/>
                                      <w:rFonts w:cs="Arial"/>
                                      <w:color w:val="222222"/>
                                      <w:sz w:val="16"/>
                                    </w:rPr>
                                    <w:t>μg</w:t>
                                  </w:r>
                                  <w:proofErr w:type="spellEnd"/>
                                  <w:r w:rsidRPr="00874C8C">
                                    <w:rPr>
                                      <w:rStyle w:val="ilfuvd"/>
                                      <w:rFonts w:cs="Arial"/>
                                      <w:color w:val="222222"/>
                                      <w:sz w:val="16"/>
                                    </w:rPr>
                                    <w:t>/L</w:t>
                                  </w:r>
                                  <w:r>
                                    <w:rPr>
                                      <w:rStyle w:val="ilfuvd"/>
                                      <w:rFonts w:cs="Arial"/>
                                      <w:color w:val="222222"/>
                                      <w:sz w:val="16"/>
                                    </w:rPr>
                                    <w:t xml:space="preserve"> </w:t>
                                  </w:r>
                                  <w:r w:rsidRPr="00874C8C">
                                    <w:rPr>
                                      <w:rStyle w:val="ilfuvd"/>
                                      <w:rFonts w:cs="Arial"/>
                                      <w:color w:val="222222"/>
                                      <w:sz w:val="16"/>
                                    </w:rPr>
                                    <w:sym w:font="Wingdings" w:char="F0E0"/>
                                  </w:r>
                                </w:p>
                                <w:p w14:paraId="7301F965" w14:textId="16D425B2" w:rsidR="00EB7567" w:rsidRPr="00874C8C" w:rsidRDefault="00EB7567" w:rsidP="002B5D0A">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A0E7C" id="_x0000_s1032" type="#_x0000_t202" style="position:absolute;margin-left:17.4pt;margin-top:147.2pt;width:228pt;height:2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" filled="f" stroked="f">
                      <v:textbox>
                        <w:txbxContent>
                          <w:p w14:paraId="63B6D901" w14:textId="77777777" w:rsidR="00EB7567" w:rsidRPr="00874C8C" w:rsidRDefault="00EB7567" w:rsidP="00615B02">
                            <w:pPr>
                              <w:rPr>
                                <w:sz w:val="16"/>
                              </w:rPr>
                            </w:pPr>
                            <w:r>
                              <w:rPr>
                                <w:rStyle w:val="ilfuvd"/>
                                <w:rFonts w:cs="Arial"/>
                                <w:color w:val="222222"/>
                                <w:sz w:val="16"/>
                              </w:rPr>
                              <w:t xml:space="preserve">Minimum </w:t>
                            </w:r>
                            <w:proofErr w:type="spellStart"/>
                            <w:r>
                              <w:rPr>
                                <w:rStyle w:val="ilfuvd"/>
                                <w:rFonts w:cs="Arial"/>
                                <w:color w:val="222222"/>
                                <w:sz w:val="16"/>
                              </w:rPr>
                              <w:t>value</w:t>
                            </w:r>
                            <w:proofErr w:type="spellEnd"/>
                            <w:r>
                              <w:rPr>
                                <w:rStyle w:val="ilfuvd"/>
                                <w:rFonts w:cs="Arial"/>
                                <w:color w:val="222222"/>
                                <w:sz w:val="16"/>
                              </w:rPr>
                              <w:t xml:space="preserve"> </w:t>
                            </w:r>
                            <w:r>
                              <w:rPr>
                                <w:rStyle w:val="ilfuvd"/>
                                <w:rFonts w:cs="Arial"/>
                                <w:color w:val="222222"/>
                                <w:sz w:val="16"/>
                              </w:rPr>
                              <w:tab/>
                            </w:r>
                            <w:r>
                              <w:rPr>
                                <w:rStyle w:val="ilfuvd"/>
                                <w:rFonts w:cs="Arial"/>
                                <w:color w:val="222222"/>
                                <w:sz w:val="16"/>
                              </w:rPr>
                              <w:tab/>
                            </w:r>
                            <w:r>
                              <w:rPr>
                                <w:rStyle w:val="ilfuvd"/>
                                <w:rFonts w:cs="Arial"/>
                                <w:color w:val="222222"/>
                                <w:sz w:val="16"/>
                              </w:rPr>
                              <w:tab/>
                            </w:r>
                            <w:r>
                              <w:rPr>
                                <w:rStyle w:val="ilfuvd"/>
                                <w:rFonts w:cs="Arial"/>
                                <w:color w:val="222222"/>
                                <w:sz w:val="16"/>
                              </w:rPr>
                              <w:tab/>
                            </w:r>
                            <w:proofErr w:type="spellStart"/>
                            <w:r w:rsidRPr="00874C8C">
                              <w:rPr>
                                <w:rStyle w:val="ilfuvd"/>
                                <w:rFonts w:cs="Arial"/>
                                <w:color w:val="222222"/>
                                <w:sz w:val="16"/>
                              </w:rPr>
                              <w:t>μg</w:t>
                            </w:r>
                            <w:proofErr w:type="spellEnd"/>
                            <w:r w:rsidRPr="00874C8C">
                              <w:rPr>
                                <w:rStyle w:val="ilfuvd"/>
                                <w:rFonts w:cs="Arial"/>
                                <w:color w:val="222222"/>
                                <w:sz w:val="16"/>
                              </w:rPr>
                              <w:t>/L</w:t>
                            </w:r>
                            <w:r>
                              <w:rPr>
                                <w:rStyle w:val="ilfuvd"/>
                                <w:rFonts w:cs="Arial"/>
                                <w:color w:val="222222"/>
                                <w:sz w:val="16"/>
                              </w:rPr>
                              <w:t xml:space="preserve"> </w:t>
                            </w:r>
                            <w:r w:rsidRPr="00874C8C">
                              <w:rPr>
                                <w:rStyle w:val="ilfuvd"/>
                                <w:rFonts w:cs="Arial"/>
                                <w:color w:val="222222"/>
                                <w:sz w:val="16"/>
                              </w:rPr>
                              <w:sym w:font="Wingdings" w:char="F0E0"/>
                            </w:r>
                          </w:p>
                          <w:p w14:paraId="7301F965" w14:textId="16D425B2" w:rsidR="00EB7567" w:rsidRPr="00874C8C" w:rsidRDefault="00EB7567" w:rsidP="002B5D0A">
                            <w:pPr>
                              <w:rPr>
                                <w:sz w:val="16"/>
                              </w:rPr>
                            </w:pPr>
                          </w:p>
                        </w:txbxContent>
                      </v:textbox>
                    </v:shape>
                  </w:pict>
                </mc:Fallback>
              </mc:AlternateContent>
            </w:r>
          </w:p>
          <w:p w14:paraId="799E656D" w14:textId="7462DF4B" w:rsidR="002B5D0A" w:rsidRDefault="00466950" w:rsidP="00466950">
            <w:pPr>
              <w:rPr>
                <w:b/>
                <w:lang w:val="en-US"/>
              </w:rPr>
            </w:pPr>
            <w:r>
              <w:rPr>
                <w:b/>
                <w:noProof/>
                <w:lang w:eastAsia="nl-NL"/>
              </w:rPr>
              <mc:AlternateContent>
                <mc:Choice Requires="wps">
                  <w:drawing>
                    <wp:anchor distT="0" distB="0" distL="114300" distR="114300" simplePos="0" relativeHeight="251765760" behindDoc="0" locked="0" layoutInCell="1" allowOverlap="1" wp14:anchorId="67E4AB4A" wp14:editId="41247B5B">
                      <wp:simplePos x="0" y="0"/>
                      <wp:positionH relativeFrom="column">
                        <wp:posOffset>1823720</wp:posOffset>
                      </wp:positionH>
                      <wp:positionV relativeFrom="paragraph">
                        <wp:posOffset>138430</wp:posOffset>
                      </wp:positionV>
                      <wp:extent cx="0" cy="1511935"/>
                      <wp:effectExtent l="0" t="0" r="19050" b="12065"/>
                      <wp:wrapNone/>
                      <wp:docPr id="21" name="Rechte verbindingslijn 21"/>
                      <wp:cNvGraphicFramePr/>
                      <a:graphic xmlns:a="http://schemas.openxmlformats.org/drawingml/2006/main">
                        <a:graphicData uri="http://schemas.microsoft.com/office/word/2010/wordprocessingShape">
                          <wps:wsp>
                            <wps:cNvCnPr/>
                            <wps:spPr>
                              <a:xfrm flipV="1">
                                <a:off x="0" y="0"/>
                                <a:ext cx="0" cy="15119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6AB22C" id="Rechte verbindingslijn 21"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6pt,10.9pt" to="143.6pt,1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" strokecolor="black [3213]" strokeweight="1.5pt"/>
                  </w:pict>
                </mc:Fallback>
              </mc:AlternateContent>
            </w:r>
            <w:r w:rsidR="002B5D0A">
              <w:rPr>
                <w:b/>
                <w:noProof/>
                <w:lang w:eastAsia="nl-NL"/>
              </w:rPr>
              <w:drawing>
                <wp:anchor distT="0" distB="0" distL="114300" distR="114300" simplePos="0" relativeHeight="251758592" behindDoc="0" locked="0" layoutInCell="1" allowOverlap="1" wp14:anchorId="61265A57" wp14:editId="1764B0A5">
                  <wp:simplePos x="0" y="0"/>
                  <wp:positionH relativeFrom="column">
                    <wp:posOffset>-65405</wp:posOffset>
                  </wp:positionH>
                  <wp:positionV relativeFrom="paragraph">
                    <wp:posOffset>39370</wp:posOffset>
                  </wp:positionV>
                  <wp:extent cx="3009900" cy="1802130"/>
                  <wp:effectExtent l="0" t="0" r="0" b="762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 week 5-6 afkapwaarden.jpg"/>
                          <pic:cNvPicPr/>
                        </pic:nvPicPr>
                        <pic:blipFill>
                          <a:blip r:embed="rId13">
                            <a:extLst>
                              <a:ext uri="{28A0092B-C50C-407E-A947-70E740481C1C}">
                                <a14:useLocalDpi xmlns:a14="http://schemas.microsoft.com/office/drawing/2010/main" val="0"/>
                              </a:ext>
                            </a:extLst>
                          </a:blip>
                          <a:stretch>
                            <a:fillRect/>
                          </a:stretch>
                        </pic:blipFill>
                        <pic:spPr>
                          <a:xfrm>
                            <a:off x="0" y="0"/>
                            <a:ext cx="3009900" cy="1802130"/>
                          </a:xfrm>
                          <a:prstGeom prst="rect">
                            <a:avLst/>
                          </a:prstGeom>
                        </pic:spPr>
                      </pic:pic>
                    </a:graphicData>
                  </a:graphic>
                  <wp14:sizeRelH relativeFrom="page">
                    <wp14:pctWidth>0</wp14:pctWidth>
                  </wp14:sizeRelH>
                  <wp14:sizeRelV relativeFrom="page">
                    <wp14:pctHeight>0</wp14:pctHeight>
                  </wp14:sizeRelV>
                </wp:anchor>
              </w:drawing>
            </w:r>
          </w:p>
          <w:p w14:paraId="4CA600F5" w14:textId="77777777" w:rsidR="002B5D0A" w:rsidRDefault="002B5D0A" w:rsidP="00466950">
            <w:pPr>
              <w:rPr>
                <w:b/>
                <w:lang w:val="en-US"/>
              </w:rPr>
            </w:pPr>
            <w:r>
              <w:rPr>
                <w:b/>
                <w:lang w:val="en-US"/>
              </w:rPr>
              <w:t>E. SCC</w:t>
            </w:r>
          </w:p>
        </w:tc>
      </w:tr>
      <w:tr w:rsidR="002B5D0A" w:rsidRPr="00874C8C" w14:paraId="3A24F933" w14:textId="77777777" w:rsidTr="00466950">
        <w:tc>
          <w:tcPr>
            <w:tcW w:w="9288" w:type="dxa"/>
            <w:gridSpan w:val="2"/>
          </w:tcPr>
          <w:p w14:paraId="11B6D93C" w14:textId="77777777" w:rsidR="002B5D0A" w:rsidRDefault="002B5D0A" w:rsidP="00466950">
            <w:pPr>
              <w:rPr>
                <w:b/>
                <w:noProof/>
                <w:lang w:val="en-US" w:eastAsia="nl-NL"/>
              </w:rPr>
            </w:pPr>
          </w:p>
          <w:p w14:paraId="2EB87FAE" w14:textId="67A1E988" w:rsidR="002B5D0A" w:rsidRPr="005F2EBE" w:rsidRDefault="00C76B06" w:rsidP="00466950">
            <w:pPr>
              <w:rPr>
                <w:rFonts w:ascii="Times New Roman" w:hAnsi="Times New Roman"/>
                <w:b/>
                <w:noProof/>
                <w:szCs w:val="20"/>
                <w:lang w:val="en-US" w:eastAsia="nl-NL"/>
              </w:rPr>
            </w:pPr>
            <w:r w:rsidRPr="005F2EBE">
              <w:rPr>
                <w:rFonts w:ascii="Times New Roman" w:hAnsi="Times New Roman"/>
                <w:b/>
                <w:noProof/>
                <w:szCs w:val="20"/>
                <w:lang w:val="en-US" w:eastAsia="nl-NL"/>
              </w:rPr>
              <w:t>Figure S2</w:t>
            </w:r>
            <w:r w:rsidR="002B5D0A" w:rsidRPr="005F2EBE">
              <w:rPr>
                <w:rFonts w:ascii="Times New Roman" w:hAnsi="Times New Roman"/>
                <w:b/>
                <w:noProof/>
                <w:szCs w:val="20"/>
                <w:lang w:val="en-US" w:eastAsia="nl-NL"/>
              </w:rPr>
              <w:t xml:space="preserve"> – </w:t>
            </w:r>
            <w:r w:rsidR="00503C3A" w:rsidRPr="005F2EBE">
              <w:rPr>
                <w:rFonts w:ascii="Times New Roman" w:hAnsi="Times New Roman"/>
                <w:b/>
                <w:noProof/>
                <w:szCs w:val="20"/>
                <w:lang w:val="en-US" w:eastAsia="nl-NL"/>
              </w:rPr>
              <w:t>The optimal</w:t>
            </w:r>
            <w:r w:rsidR="002B5D0A" w:rsidRPr="005F2EBE">
              <w:rPr>
                <w:rFonts w:ascii="Times New Roman" w:hAnsi="Times New Roman"/>
                <w:b/>
                <w:noProof/>
                <w:szCs w:val="20"/>
                <w:lang w:val="en-US" w:eastAsia="nl-NL"/>
              </w:rPr>
              <w:t xml:space="preserve"> minimum value at week 6 in the training cohort </w:t>
            </w:r>
          </w:p>
          <w:p w14:paraId="7707087B" w14:textId="77777777" w:rsidR="002B5D0A" w:rsidRPr="005F2EBE" w:rsidRDefault="002B5D0A" w:rsidP="00466950">
            <w:pPr>
              <w:rPr>
                <w:rFonts w:ascii="Times New Roman" w:hAnsi="Times New Roman"/>
                <w:b/>
                <w:noProof/>
                <w:lang w:eastAsia="nl-NL"/>
              </w:rPr>
            </w:pPr>
            <w:proofErr w:type="spellStart"/>
            <w:proofErr w:type="gramStart"/>
            <w:r w:rsidRPr="005F2EBE">
              <w:rPr>
                <w:rStyle w:val="ilfuvd"/>
                <w:rFonts w:ascii="Times New Roman" w:hAnsi="Times New Roman"/>
                <w:color w:val="222222"/>
                <w:szCs w:val="20"/>
              </w:rPr>
              <w:t>μ</w:t>
            </w:r>
            <w:proofErr w:type="gramEnd"/>
            <w:r w:rsidRPr="005F2EBE">
              <w:rPr>
                <w:rStyle w:val="ilfuvd"/>
                <w:rFonts w:ascii="Times New Roman" w:hAnsi="Times New Roman"/>
                <w:color w:val="222222"/>
                <w:szCs w:val="20"/>
              </w:rPr>
              <w:t>g</w:t>
            </w:r>
            <w:proofErr w:type="spellEnd"/>
            <w:r w:rsidRPr="005F2EBE">
              <w:rPr>
                <w:rStyle w:val="ilfuvd"/>
                <w:rFonts w:ascii="Times New Roman" w:hAnsi="Times New Roman"/>
                <w:color w:val="222222"/>
                <w:szCs w:val="20"/>
              </w:rPr>
              <w:t>/L: microgram per liter; U/ml: Units per milliliter.</w:t>
            </w:r>
            <w:r w:rsidRPr="005F2EBE">
              <w:rPr>
                <w:rStyle w:val="ilfuvd"/>
                <w:rFonts w:ascii="Times New Roman" w:hAnsi="Times New Roman"/>
                <w:color w:val="222222"/>
                <w:sz w:val="16"/>
              </w:rPr>
              <w:t xml:space="preserve"> </w:t>
            </w:r>
          </w:p>
          <w:p w14:paraId="63DD4174" w14:textId="77777777" w:rsidR="002B5D0A" w:rsidRPr="00874C8C" w:rsidRDefault="002B5D0A" w:rsidP="00466950">
            <w:pPr>
              <w:rPr>
                <w:b/>
                <w:noProof/>
                <w:lang w:eastAsia="nl-NL"/>
              </w:rPr>
            </w:pPr>
          </w:p>
        </w:tc>
      </w:tr>
    </w:tbl>
    <w:p w14:paraId="32C03149" w14:textId="77777777" w:rsidR="002B5D0A" w:rsidRPr="002B5D0A" w:rsidRDefault="002B5D0A">
      <w:pPr>
        <w:rPr>
          <w:b/>
        </w:rPr>
      </w:pPr>
      <w:r w:rsidRPr="002B5D0A">
        <w:rPr>
          <w:b/>
        </w:rPr>
        <w:br w:type="page"/>
      </w:r>
    </w:p>
    <w:tbl>
      <w:tblPr>
        <w:tblStyle w:val="Tabelraster"/>
        <w:tblW w:w="0" w:type="auto"/>
        <w:tblLook w:val="04A0" w:firstRow="1" w:lastRow="0" w:firstColumn="1" w:lastColumn="0" w:noHBand="0" w:noVBand="1"/>
      </w:tblPr>
      <w:tblGrid>
        <w:gridCol w:w="4544"/>
        <w:gridCol w:w="4528"/>
      </w:tblGrid>
      <w:tr w:rsidR="00470102" w:rsidRPr="00874C8C" w14:paraId="7B2D5011" w14:textId="77777777" w:rsidTr="00470102">
        <w:tc>
          <w:tcPr>
            <w:tcW w:w="4652" w:type="dxa"/>
            <w:tcBorders>
              <w:top w:val="nil"/>
              <w:left w:val="nil"/>
              <w:bottom w:val="nil"/>
              <w:right w:val="nil"/>
            </w:tcBorders>
          </w:tcPr>
          <w:p w14:paraId="069D0EAF" w14:textId="77777777" w:rsidR="00470102" w:rsidRDefault="00470102" w:rsidP="00E868AB">
            <w:pPr>
              <w:rPr>
                <w:b/>
              </w:rPr>
            </w:pPr>
            <w:r w:rsidRPr="00874C8C">
              <w:rPr>
                <w:b/>
                <w:noProof/>
                <w:lang w:eastAsia="nl-NL"/>
              </w:rPr>
              <w:lastRenderedPageBreak/>
              <mc:AlternateContent>
                <mc:Choice Requires="wps">
                  <w:drawing>
                    <wp:anchor distT="0" distB="0" distL="114300" distR="114300" simplePos="0" relativeHeight="251751424" behindDoc="0" locked="0" layoutInCell="1" allowOverlap="1" wp14:anchorId="0CD97925" wp14:editId="0E0933B2">
                      <wp:simplePos x="0" y="0"/>
                      <wp:positionH relativeFrom="column">
                        <wp:posOffset>2193290</wp:posOffset>
                      </wp:positionH>
                      <wp:positionV relativeFrom="paragraph">
                        <wp:posOffset>1798955</wp:posOffset>
                      </wp:positionV>
                      <wp:extent cx="664845" cy="219075"/>
                      <wp:effectExtent l="0" t="0" r="0" b="0"/>
                      <wp:wrapNone/>
                      <wp:docPr id="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219075"/>
                              </a:xfrm>
                              <a:prstGeom prst="rect">
                                <a:avLst/>
                              </a:prstGeom>
                              <a:noFill/>
                              <a:ln w="9525">
                                <a:noFill/>
                                <a:miter lim="800000"/>
                                <a:headEnd/>
                                <a:tailEnd/>
                              </a:ln>
                            </wps:spPr>
                            <wps:txbx>
                              <w:txbxContent>
                                <w:p w14:paraId="25E40B42" w14:textId="77777777" w:rsidR="00EB7567" w:rsidRPr="00874C8C" w:rsidRDefault="00EB7567" w:rsidP="00FD2FC1">
                                  <w:pPr>
                                    <w:rPr>
                                      <w:sz w:val="16"/>
                                    </w:rPr>
                                  </w:pPr>
                                  <w:r>
                                    <w:rPr>
                                      <w:rStyle w:val="ilfuvd"/>
                                      <w:rFonts w:cs="Arial"/>
                                      <w:color w:val="222222"/>
                                      <w:sz w:val="16"/>
                                    </w:rPr>
                                    <w:t xml:space="preserve">Weeks </w:t>
                                  </w:r>
                                  <w:r w:rsidRPr="00874C8C">
                                    <w:rPr>
                                      <w:rStyle w:val="ilfuvd"/>
                                      <w:rFonts w:cs="Arial"/>
                                      <w:color w:val="222222"/>
                                      <w:sz w:val="16"/>
                                    </w:rPr>
                                    <w:sym w:font="Wingdings" w:char="F0E0"/>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97925" id="_x0000_s1033" type="#_x0000_t202" style="position:absolute;margin-left:172.7pt;margin-top:141.65pt;width:52.35pt;height:17.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" filled="f" stroked="f">
                      <v:textbox>
                        <w:txbxContent>
                          <w:p w14:paraId="25E40B42" w14:textId="77777777" w:rsidR="00EB7567" w:rsidRPr="00874C8C" w:rsidRDefault="00EB7567" w:rsidP="00FD2FC1">
                            <w:pPr>
                              <w:rPr>
                                <w:sz w:val="16"/>
                              </w:rPr>
                            </w:pPr>
                            <w:r>
                              <w:rPr>
                                <w:rStyle w:val="ilfuvd"/>
                                <w:rFonts w:cs="Arial"/>
                                <w:color w:val="222222"/>
                                <w:sz w:val="16"/>
                              </w:rPr>
                              <w:t xml:space="preserve">Weeks </w:t>
                            </w:r>
                            <w:r w:rsidRPr="00874C8C">
                              <w:rPr>
                                <w:rStyle w:val="ilfuvd"/>
                                <w:rFonts w:cs="Arial"/>
                                <w:color w:val="222222"/>
                                <w:sz w:val="16"/>
                              </w:rPr>
                              <w:sym w:font="Wingdings" w:char="F0E0"/>
                            </w:r>
                          </w:p>
                        </w:txbxContent>
                      </v:textbox>
                    </v:shape>
                  </w:pict>
                </mc:Fallback>
              </mc:AlternateContent>
            </w:r>
            <w:r>
              <w:rPr>
                <w:b/>
                <w:noProof/>
                <w:lang w:eastAsia="nl-NL"/>
              </w:rPr>
              <w:drawing>
                <wp:anchor distT="0" distB="0" distL="114300" distR="114300" simplePos="0" relativeHeight="251750400" behindDoc="0" locked="0" layoutInCell="1" allowOverlap="1" wp14:anchorId="1210F06F" wp14:editId="2EE491B7">
                  <wp:simplePos x="0" y="0"/>
                  <wp:positionH relativeFrom="column">
                    <wp:posOffset>-3175</wp:posOffset>
                  </wp:positionH>
                  <wp:positionV relativeFrom="paragraph">
                    <wp:posOffset>103505</wp:posOffset>
                  </wp:positionV>
                  <wp:extent cx="2760345" cy="1682750"/>
                  <wp:effectExtent l="0" t="0" r="1905" b="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125 65 wk 220.jpg"/>
                          <pic:cNvPicPr/>
                        </pic:nvPicPr>
                        <pic:blipFill>
                          <a:blip r:embed="rId14">
                            <a:extLst>
                              <a:ext uri="{28A0092B-C50C-407E-A947-70E740481C1C}">
                                <a14:useLocalDpi xmlns:a14="http://schemas.microsoft.com/office/drawing/2010/main" val="0"/>
                              </a:ext>
                            </a:extLst>
                          </a:blip>
                          <a:stretch>
                            <a:fillRect/>
                          </a:stretch>
                        </pic:blipFill>
                        <pic:spPr>
                          <a:xfrm>
                            <a:off x="0" y="0"/>
                            <a:ext cx="2760345" cy="1682750"/>
                          </a:xfrm>
                          <a:prstGeom prst="rect">
                            <a:avLst/>
                          </a:prstGeom>
                        </pic:spPr>
                      </pic:pic>
                    </a:graphicData>
                  </a:graphic>
                  <wp14:sizeRelH relativeFrom="page">
                    <wp14:pctWidth>0</wp14:pctWidth>
                  </wp14:sizeRelH>
                  <wp14:sizeRelV relativeFrom="page">
                    <wp14:pctHeight>0</wp14:pctHeight>
                  </wp14:sizeRelV>
                </wp:anchor>
              </w:drawing>
            </w:r>
          </w:p>
          <w:p w14:paraId="524913C2" w14:textId="77777777" w:rsidR="00470102" w:rsidRDefault="00470102" w:rsidP="00E868AB">
            <w:pPr>
              <w:rPr>
                <w:b/>
              </w:rPr>
            </w:pPr>
          </w:p>
          <w:p w14:paraId="5887DE8E" w14:textId="77777777" w:rsidR="00470102" w:rsidRPr="00874C8C" w:rsidRDefault="00470102" w:rsidP="00E868AB">
            <w:pPr>
              <w:rPr>
                <w:b/>
              </w:rPr>
            </w:pPr>
            <w:r>
              <w:rPr>
                <w:b/>
              </w:rPr>
              <w:t>A. CA125</w:t>
            </w:r>
            <w:r w:rsidR="00F1285A">
              <w:rPr>
                <w:b/>
              </w:rPr>
              <w:t xml:space="preserve"> (</w:t>
            </w:r>
            <w:r w:rsidR="00F1285A" w:rsidRPr="00F1285A">
              <w:rPr>
                <w:b/>
                <w:szCs w:val="20"/>
              </w:rPr>
              <w:t xml:space="preserve">65 </w:t>
            </w:r>
            <w:r w:rsidR="00F1285A" w:rsidRPr="00F1285A">
              <w:rPr>
                <w:rStyle w:val="ilfuvd"/>
                <w:rFonts w:cs="Arial"/>
                <w:b/>
                <w:color w:val="222222"/>
                <w:szCs w:val="20"/>
              </w:rPr>
              <w:t>U/ml)</w:t>
            </w:r>
          </w:p>
        </w:tc>
        <w:tc>
          <w:tcPr>
            <w:tcW w:w="4636" w:type="dxa"/>
            <w:tcBorders>
              <w:top w:val="nil"/>
              <w:left w:val="nil"/>
              <w:bottom w:val="nil"/>
              <w:right w:val="nil"/>
            </w:tcBorders>
          </w:tcPr>
          <w:p w14:paraId="6F71C8B2" w14:textId="77777777" w:rsidR="00470102" w:rsidRPr="00874C8C" w:rsidRDefault="00470102">
            <w:pPr>
              <w:rPr>
                <w:b/>
              </w:rPr>
            </w:pPr>
            <w:r>
              <w:rPr>
                <w:b/>
                <w:noProof/>
                <w:lang w:eastAsia="nl-NL"/>
              </w:rPr>
              <w:drawing>
                <wp:anchor distT="0" distB="0" distL="114300" distR="114300" simplePos="0" relativeHeight="251752448" behindDoc="0" locked="0" layoutInCell="1" allowOverlap="1" wp14:anchorId="11B6E696" wp14:editId="30B8B873">
                  <wp:simplePos x="0" y="0"/>
                  <wp:positionH relativeFrom="column">
                    <wp:posOffset>789305</wp:posOffset>
                  </wp:positionH>
                  <wp:positionV relativeFrom="paragraph">
                    <wp:posOffset>513080</wp:posOffset>
                  </wp:positionV>
                  <wp:extent cx="1400175" cy="866775"/>
                  <wp:effectExtent l="0" t="0" r="9525" b="9525"/>
                  <wp:wrapSquare wrapText="bothSides"/>
                  <wp:docPr id="314" name="Afbeelding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enda.jpg"/>
                          <pic:cNvPicPr/>
                        </pic:nvPicPr>
                        <pic:blipFill>
                          <a:blip r:embed="rId15">
                            <a:extLst>
                              <a:ext uri="{28A0092B-C50C-407E-A947-70E740481C1C}">
                                <a14:useLocalDpi xmlns:a14="http://schemas.microsoft.com/office/drawing/2010/main" val="0"/>
                              </a:ext>
                            </a:extLst>
                          </a:blip>
                          <a:stretch>
                            <a:fillRect/>
                          </a:stretch>
                        </pic:blipFill>
                        <pic:spPr>
                          <a:xfrm>
                            <a:off x="0" y="0"/>
                            <a:ext cx="1400175" cy="866775"/>
                          </a:xfrm>
                          <a:prstGeom prst="rect">
                            <a:avLst/>
                          </a:prstGeom>
                        </pic:spPr>
                      </pic:pic>
                    </a:graphicData>
                  </a:graphic>
                  <wp14:sizeRelH relativeFrom="page">
                    <wp14:pctWidth>0</wp14:pctWidth>
                  </wp14:sizeRelH>
                  <wp14:sizeRelV relativeFrom="page">
                    <wp14:pctHeight>0</wp14:pctHeight>
                  </wp14:sizeRelV>
                </wp:anchor>
              </w:drawing>
            </w:r>
          </w:p>
        </w:tc>
      </w:tr>
      <w:tr w:rsidR="00470102" w:rsidRPr="00983B33" w14:paraId="37416E0F" w14:textId="77777777" w:rsidTr="00470102">
        <w:tc>
          <w:tcPr>
            <w:tcW w:w="4652" w:type="dxa"/>
            <w:tcBorders>
              <w:top w:val="nil"/>
              <w:left w:val="nil"/>
              <w:bottom w:val="nil"/>
              <w:right w:val="nil"/>
            </w:tcBorders>
          </w:tcPr>
          <w:p w14:paraId="1465A2AD" w14:textId="77777777" w:rsidR="00470102" w:rsidRDefault="00470102">
            <w:pPr>
              <w:rPr>
                <w:b/>
                <w:lang w:val="en-US"/>
              </w:rPr>
            </w:pPr>
            <w:r>
              <w:rPr>
                <w:b/>
                <w:noProof/>
                <w:lang w:eastAsia="nl-NL"/>
              </w:rPr>
              <w:drawing>
                <wp:inline distT="0" distB="0" distL="0" distR="0" wp14:anchorId="3988D0D8" wp14:editId="50C0C9BB">
                  <wp:extent cx="2839411" cy="1771650"/>
                  <wp:effectExtent l="0" t="0" r="0" b="0"/>
                  <wp:docPr id="289" name="Afbeelding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A 6 wk 220 Training.jpg"/>
                          <pic:cNvPicPr/>
                        </pic:nvPicPr>
                        <pic:blipFill>
                          <a:blip r:embed="rId16">
                            <a:extLst>
                              <a:ext uri="{28A0092B-C50C-407E-A947-70E740481C1C}">
                                <a14:useLocalDpi xmlns:a14="http://schemas.microsoft.com/office/drawing/2010/main" val="0"/>
                              </a:ext>
                            </a:extLst>
                          </a:blip>
                          <a:stretch>
                            <a:fillRect/>
                          </a:stretch>
                        </pic:blipFill>
                        <pic:spPr>
                          <a:xfrm>
                            <a:off x="0" y="0"/>
                            <a:ext cx="2840658" cy="1772428"/>
                          </a:xfrm>
                          <a:prstGeom prst="rect">
                            <a:avLst/>
                          </a:prstGeom>
                        </pic:spPr>
                      </pic:pic>
                    </a:graphicData>
                  </a:graphic>
                </wp:inline>
              </w:drawing>
            </w:r>
          </w:p>
          <w:p w14:paraId="1A1E7C20" w14:textId="77777777" w:rsidR="00470102" w:rsidRDefault="00470102">
            <w:pPr>
              <w:rPr>
                <w:b/>
                <w:lang w:val="en-US"/>
              </w:rPr>
            </w:pPr>
            <w:r w:rsidRPr="00874C8C">
              <w:rPr>
                <w:b/>
                <w:noProof/>
                <w:lang w:eastAsia="nl-NL"/>
              </w:rPr>
              <mc:AlternateContent>
                <mc:Choice Requires="wps">
                  <w:drawing>
                    <wp:anchor distT="0" distB="0" distL="114300" distR="114300" simplePos="0" relativeHeight="251746304" behindDoc="0" locked="0" layoutInCell="1" allowOverlap="1" wp14:anchorId="0F07EDEB" wp14:editId="3E3F01D3">
                      <wp:simplePos x="0" y="0"/>
                      <wp:positionH relativeFrom="column">
                        <wp:posOffset>2018665</wp:posOffset>
                      </wp:positionH>
                      <wp:positionV relativeFrom="paragraph">
                        <wp:posOffset>41910</wp:posOffset>
                      </wp:positionV>
                      <wp:extent cx="664845" cy="219075"/>
                      <wp:effectExtent l="0" t="0" r="0" b="0"/>
                      <wp:wrapNone/>
                      <wp:docPr id="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219075"/>
                              </a:xfrm>
                              <a:prstGeom prst="rect">
                                <a:avLst/>
                              </a:prstGeom>
                              <a:noFill/>
                              <a:ln w="9525">
                                <a:noFill/>
                                <a:miter lim="800000"/>
                                <a:headEnd/>
                                <a:tailEnd/>
                              </a:ln>
                            </wps:spPr>
                            <wps:txbx>
                              <w:txbxContent>
                                <w:p w14:paraId="21E523E7" w14:textId="77777777" w:rsidR="00EB7567" w:rsidRPr="00874C8C" w:rsidRDefault="00EB7567" w:rsidP="00FD2FC1">
                                  <w:pPr>
                                    <w:rPr>
                                      <w:sz w:val="16"/>
                                    </w:rPr>
                                  </w:pPr>
                                  <w:r>
                                    <w:rPr>
                                      <w:rStyle w:val="ilfuvd"/>
                                      <w:rFonts w:cs="Arial"/>
                                      <w:color w:val="222222"/>
                                      <w:sz w:val="16"/>
                                    </w:rPr>
                                    <w:t xml:space="preserve">Weeks </w:t>
                                  </w:r>
                                  <w:r w:rsidRPr="00874C8C">
                                    <w:rPr>
                                      <w:rStyle w:val="ilfuvd"/>
                                      <w:rFonts w:cs="Arial"/>
                                      <w:color w:val="222222"/>
                                      <w:sz w:val="16"/>
                                    </w:rPr>
                                    <w:sym w:font="Wingdings" w:char="F0E0"/>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7EDEB" id="_x0000_s1034" type="#_x0000_t202" style="position:absolute;margin-left:158.95pt;margin-top:3.3pt;width:52.35pt;height:1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" filled="f" stroked="f">
                      <v:textbox>
                        <w:txbxContent>
                          <w:p w14:paraId="21E523E7" w14:textId="77777777" w:rsidR="00EB7567" w:rsidRPr="00874C8C" w:rsidRDefault="00EB7567" w:rsidP="00FD2FC1">
                            <w:pPr>
                              <w:rPr>
                                <w:sz w:val="16"/>
                              </w:rPr>
                            </w:pPr>
                            <w:r>
                              <w:rPr>
                                <w:rStyle w:val="ilfuvd"/>
                                <w:rFonts w:cs="Arial"/>
                                <w:color w:val="222222"/>
                                <w:sz w:val="16"/>
                              </w:rPr>
                              <w:t xml:space="preserve">Weeks </w:t>
                            </w:r>
                            <w:r w:rsidRPr="00874C8C">
                              <w:rPr>
                                <w:rStyle w:val="ilfuvd"/>
                                <w:rFonts w:cs="Arial"/>
                                <w:color w:val="222222"/>
                                <w:sz w:val="16"/>
                              </w:rPr>
                              <w:sym w:font="Wingdings" w:char="F0E0"/>
                            </w:r>
                          </w:p>
                        </w:txbxContent>
                      </v:textbox>
                    </v:shape>
                  </w:pict>
                </mc:Fallback>
              </mc:AlternateContent>
            </w:r>
          </w:p>
          <w:p w14:paraId="1E8C90B9" w14:textId="77777777" w:rsidR="00470102" w:rsidRDefault="00470102">
            <w:pPr>
              <w:rPr>
                <w:b/>
                <w:lang w:val="en-US"/>
              </w:rPr>
            </w:pPr>
          </w:p>
          <w:p w14:paraId="1198CC6C" w14:textId="77777777" w:rsidR="00470102" w:rsidRPr="00983B33" w:rsidRDefault="00470102" w:rsidP="003C7634">
            <w:pPr>
              <w:rPr>
                <w:b/>
                <w:lang w:val="en-US"/>
              </w:rPr>
            </w:pPr>
            <w:r w:rsidRPr="00983B33">
              <w:rPr>
                <w:b/>
                <w:lang w:val="en-US"/>
              </w:rPr>
              <w:t xml:space="preserve">B. </w:t>
            </w:r>
            <w:r>
              <w:rPr>
                <w:b/>
                <w:lang w:val="en-US"/>
              </w:rPr>
              <w:t>CEA (6</w:t>
            </w:r>
            <w:r w:rsidR="00F1285A">
              <w:rPr>
                <w:b/>
                <w:lang w:val="en-US"/>
              </w:rPr>
              <w:t xml:space="preserve"> </w:t>
            </w:r>
            <w:r w:rsidR="00F1285A" w:rsidRPr="00F1285A">
              <w:rPr>
                <w:rStyle w:val="ilfuvd"/>
                <w:rFonts w:cs="Arial"/>
                <w:b/>
                <w:color w:val="222222"/>
                <w:szCs w:val="20"/>
              </w:rPr>
              <w:t>μg/L</w:t>
            </w:r>
            <w:r w:rsidRPr="00F1285A">
              <w:rPr>
                <w:b/>
                <w:szCs w:val="20"/>
                <w:lang w:val="en-US"/>
              </w:rPr>
              <w:t>)</w:t>
            </w:r>
          </w:p>
        </w:tc>
        <w:tc>
          <w:tcPr>
            <w:tcW w:w="4636" w:type="dxa"/>
            <w:tcBorders>
              <w:top w:val="nil"/>
              <w:left w:val="nil"/>
              <w:bottom w:val="nil"/>
              <w:right w:val="nil"/>
            </w:tcBorders>
          </w:tcPr>
          <w:p w14:paraId="2DE6FC17" w14:textId="77777777" w:rsidR="00470102" w:rsidRDefault="00470102">
            <w:pPr>
              <w:rPr>
                <w:b/>
                <w:lang w:val="en-US"/>
              </w:rPr>
            </w:pPr>
            <w:r w:rsidRPr="00874C8C">
              <w:rPr>
                <w:b/>
                <w:noProof/>
                <w:lang w:eastAsia="nl-NL"/>
              </w:rPr>
              <mc:AlternateContent>
                <mc:Choice Requires="wps">
                  <w:drawing>
                    <wp:anchor distT="0" distB="0" distL="114300" distR="114300" simplePos="0" relativeHeight="251747328" behindDoc="0" locked="0" layoutInCell="1" allowOverlap="1" wp14:anchorId="1235D100" wp14:editId="359F9C35">
                      <wp:simplePos x="0" y="0"/>
                      <wp:positionH relativeFrom="column">
                        <wp:posOffset>2193290</wp:posOffset>
                      </wp:positionH>
                      <wp:positionV relativeFrom="paragraph">
                        <wp:posOffset>1800860</wp:posOffset>
                      </wp:positionV>
                      <wp:extent cx="664845" cy="219075"/>
                      <wp:effectExtent l="0" t="0" r="0" b="0"/>
                      <wp:wrapNone/>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219075"/>
                              </a:xfrm>
                              <a:prstGeom prst="rect">
                                <a:avLst/>
                              </a:prstGeom>
                              <a:noFill/>
                              <a:ln w="9525">
                                <a:noFill/>
                                <a:miter lim="800000"/>
                                <a:headEnd/>
                                <a:tailEnd/>
                              </a:ln>
                            </wps:spPr>
                            <wps:txbx>
                              <w:txbxContent>
                                <w:p w14:paraId="6AFA03D8" w14:textId="77777777" w:rsidR="00EB7567" w:rsidRPr="00874C8C" w:rsidRDefault="00EB7567" w:rsidP="00FD2FC1">
                                  <w:pPr>
                                    <w:rPr>
                                      <w:sz w:val="16"/>
                                    </w:rPr>
                                  </w:pPr>
                                  <w:r>
                                    <w:rPr>
                                      <w:rStyle w:val="ilfuvd"/>
                                      <w:rFonts w:cs="Arial"/>
                                      <w:color w:val="222222"/>
                                      <w:sz w:val="16"/>
                                    </w:rPr>
                                    <w:t xml:space="preserve">Weeks </w:t>
                                  </w:r>
                                  <w:r w:rsidRPr="00874C8C">
                                    <w:rPr>
                                      <w:rStyle w:val="ilfuvd"/>
                                      <w:rFonts w:cs="Arial"/>
                                      <w:color w:val="222222"/>
                                      <w:sz w:val="16"/>
                                    </w:rPr>
                                    <w:sym w:font="Wingdings" w:char="F0E0"/>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5D100" id="_x0000_s1035" type="#_x0000_t202" style="position:absolute;margin-left:172.7pt;margin-top:141.8pt;width:52.35pt;height:1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" filled="f" stroked="f">
                      <v:textbox>
                        <w:txbxContent>
                          <w:p w14:paraId="6AFA03D8" w14:textId="77777777" w:rsidR="00EB7567" w:rsidRPr="00874C8C" w:rsidRDefault="00EB7567" w:rsidP="00FD2FC1">
                            <w:pPr>
                              <w:rPr>
                                <w:sz w:val="16"/>
                              </w:rPr>
                            </w:pPr>
                            <w:r>
                              <w:rPr>
                                <w:rStyle w:val="ilfuvd"/>
                                <w:rFonts w:cs="Arial"/>
                                <w:color w:val="222222"/>
                                <w:sz w:val="16"/>
                              </w:rPr>
                              <w:t xml:space="preserve">Weeks </w:t>
                            </w:r>
                            <w:r w:rsidRPr="00874C8C">
                              <w:rPr>
                                <w:rStyle w:val="ilfuvd"/>
                                <w:rFonts w:cs="Arial"/>
                                <w:color w:val="222222"/>
                                <w:sz w:val="16"/>
                              </w:rPr>
                              <w:sym w:font="Wingdings" w:char="F0E0"/>
                            </w:r>
                          </w:p>
                        </w:txbxContent>
                      </v:textbox>
                    </v:shape>
                  </w:pict>
                </mc:Fallback>
              </mc:AlternateContent>
            </w:r>
            <w:r>
              <w:rPr>
                <w:b/>
                <w:noProof/>
                <w:lang w:eastAsia="nl-NL"/>
              </w:rPr>
              <w:drawing>
                <wp:anchor distT="0" distB="0" distL="114300" distR="114300" simplePos="0" relativeHeight="251744256" behindDoc="0" locked="0" layoutInCell="1" allowOverlap="1" wp14:anchorId="4738615D" wp14:editId="58FC0AE5">
                  <wp:simplePos x="0" y="0"/>
                  <wp:positionH relativeFrom="column">
                    <wp:posOffset>-3175</wp:posOffset>
                  </wp:positionH>
                  <wp:positionV relativeFrom="paragraph">
                    <wp:posOffset>62230</wp:posOffset>
                  </wp:positionV>
                  <wp:extent cx="2828290" cy="170751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FRA 4 wk 220 Training.jpg"/>
                          <pic:cNvPicPr/>
                        </pic:nvPicPr>
                        <pic:blipFill>
                          <a:blip r:embed="rId17">
                            <a:extLst>
                              <a:ext uri="{28A0092B-C50C-407E-A947-70E740481C1C}">
                                <a14:useLocalDpi xmlns:a14="http://schemas.microsoft.com/office/drawing/2010/main" val="0"/>
                              </a:ext>
                            </a:extLst>
                          </a:blip>
                          <a:stretch>
                            <a:fillRect/>
                          </a:stretch>
                        </pic:blipFill>
                        <pic:spPr>
                          <a:xfrm>
                            <a:off x="0" y="0"/>
                            <a:ext cx="2828290" cy="1707515"/>
                          </a:xfrm>
                          <a:prstGeom prst="rect">
                            <a:avLst/>
                          </a:prstGeom>
                        </pic:spPr>
                      </pic:pic>
                    </a:graphicData>
                  </a:graphic>
                  <wp14:sizeRelH relativeFrom="page">
                    <wp14:pctWidth>0</wp14:pctWidth>
                  </wp14:sizeRelH>
                  <wp14:sizeRelV relativeFrom="page">
                    <wp14:pctHeight>0</wp14:pctHeight>
                  </wp14:sizeRelV>
                </wp:anchor>
              </w:drawing>
            </w:r>
          </w:p>
          <w:p w14:paraId="1161C252" w14:textId="77777777" w:rsidR="00470102" w:rsidRDefault="00470102">
            <w:pPr>
              <w:rPr>
                <w:b/>
                <w:lang w:val="en-US"/>
              </w:rPr>
            </w:pPr>
          </w:p>
          <w:p w14:paraId="6E686D99" w14:textId="77777777" w:rsidR="00470102" w:rsidRPr="00983B33" w:rsidRDefault="00470102">
            <w:pPr>
              <w:rPr>
                <w:b/>
                <w:lang w:val="en-US"/>
              </w:rPr>
            </w:pPr>
            <w:r>
              <w:rPr>
                <w:b/>
                <w:lang w:val="en-US"/>
              </w:rPr>
              <w:t>C. Cyfra21.1</w:t>
            </w:r>
            <w:r w:rsidR="00F1285A">
              <w:rPr>
                <w:b/>
                <w:lang w:val="en-US"/>
              </w:rPr>
              <w:t xml:space="preserve"> (4 </w:t>
            </w:r>
            <w:r w:rsidR="00F1285A" w:rsidRPr="00F1285A">
              <w:rPr>
                <w:rStyle w:val="ilfuvd"/>
                <w:rFonts w:cs="Arial"/>
                <w:b/>
                <w:color w:val="222222"/>
                <w:szCs w:val="20"/>
              </w:rPr>
              <w:t>μg/L</w:t>
            </w:r>
            <w:r w:rsidR="00F1285A">
              <w:rPr>
                <w:rStyle w:val="ilfuvd"/>
                <w:rFonts w:cs="Arial"/>
                <w:b/>
                <w:color w:val="222222"/>
                <w:szCs w:val="20"/>
              </w:rPr>
              <w:t>)</w:t>
            </w:r>
          </w:p>
        </w:tc>
      </w:tr>
      <w:tr w:rsidR="00470102" w:rsidRPr="00DC1622" w14:paraId="493B7A88" w14:textId="77777777" w:rsidTr="00470102">
        <w:tc>
          <w:tcPr>
            <w:tcW w:w="4652" w:type="dxa"/>
            <w:tcBorders>
              <w:top w:val="nil"/>
              <w:left w:val="nil"/>
              <w:bottom w:val="nil"/>
              <w:right w:val="nil"/>
            </w:tcBorders>
          </w:tcPr>
          <w:p w14:paraId="64280971" w14:textId="77777777" w:rsidR="00470102" w:rsidRDefault="00470102">
            <w:pPr>
              <w:rPr>
                <w:b/>
                <w:lang w:val="en-US"/>
              </w:rPr>
            </w:pPr>
            <w:r w:rsidRPr="00874C8C">
              <w:rPr>
                <w:b/>
                <w:noProof/>
                <w:lang w:eastAsia="nl-NL"/>
              </w:rPr>
              <mc:AlternateContent>
                <mc:Choice Requires="wps">
                  <w:drawing>
                    <wp:anchor distT="0" distB="0" distL="114300" distR="114300" simplePos="0" relativeHeight="251748352" behindDoc="0" locked="0" layoutInCell="1" allowOverlap="1" wp14:anchorId="583AD26D" wp14:editId="63A77444">
                      <wp:simplePos x="0" y="0"/>
                      <wp:positionH relativeFrom="column">
                        <wp:posOffset>2018665</wp:posOffset>
                      </wp:positionH>
                      <wp:positionV relativeFrom="paragraph">
                        <wp:posOffset>1716405</wp:posOffset>
                      </wp:positionV>
                      <wp:extent cx="664845" cy="219075"/>
                      <wp:effectExtent l="0" t="0" r="0" b="0"/>
                      <wp:wrapNone/>
                      <wp:docPr id="3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219075"/>
                              </a:xfrm>
                              <a:prstGeom prst="rect">
                                <a:avLst/>
                              </a:prstGeom>
                              <a:noFill/>
                              <a:ln w="9525">
                                <a:noFill/>
                                <a:miter lim="800000"/>
                                <a:headEnd/>
                                <a:tailEnd/>
                              </a:ln>
                            </wps:spPr>
                            <wps:txbx>
                              <w:txbxContent>
                                <w:p w14:paraId="065E1622" w14:textId="77777777" w:rsidR="00EB7567" w:rsidRPr="00874C8C" w:rsidRDefault="00EB7567" w:rsidP="00FD2FC1">
                                  <w:pPr>
                                    <w:rPr>
                                      <w:sz w:val="16"/>
                                    </w:rPr>
                                  </w:pPr>
                                  <w:r>
                                    <w:rPr>
                                      <w:rStyle w:val="ilfuvd"/>
                                      <w:rFonts w:cs="Arial"/>
                                      <w:color w:val="222222"/>
                                      <w:sz w:val="16"/>
                                    </w:rPr>
                                    <w:t xml:space="preserve">Weeks </w:t>
                                  </w:r>
                                  <w:r w:rsidRPr="00874C8C">
                                    <w:rPr>
                                      <w:rStyle w:val="ilfuvd"/>
                                      <w:rFonts w:cs="Arial"/>
                                      <w:color w:val="222222"/>
                                      <w:sz w:val="16"/>
                                    </w:rPr>
                                    <w:sym w:font="Wingdings" w:char="F0E0"/>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AD26D" id="_x0000_s1036" type="#_x0000_t202" style="position:absolute;margin-left:158.95pt;margin-top:135.15pt;width:52.35pt;height:17.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" filled="f" stroked="f">
                      <v:textbox>
                        <w:txbxContent>
                          <w:p w14:paraId="065E1622" w14:textId="77777777" w:rsidR="00EB7567" w:rsidRPr="00874C8C" w:rsidRDefault="00EB7567" w:rsidP="00FD2FC1">
                            <w:pPr>
                              <w:rPr>
                                <w:sz w:val="16"/>
                              </w:rPr>
                            </w:pPr>
                            <w:r>
                              <w:rPr>
                                <w:rStyle w:val="ilfuvd"/>
                                <w:rFonts w:cs="Arial"/>
                                <w:color w:val="222222"/>
                                <w:sz w:val="16"/>
                              </w:rPr>
                              <w:t xml:space="preserve">Weeks </w:t>
                            </w:r>
                            <w:r w:rsidRPr="00874C8C">
                              <w:rPr>
                                <w:rStyle w:val="ilfuvd"/>
                                <w:rFonts w:cs="Arial"/>
                                <w:color w:val="222222"/>
                                <w:sz w:val="16"/>
                              </w:rPr>
                              <w:sym w:font="Wingdings" w:char="F0E0"/>
                            </w:r>
                          </w:p>
                        </w:txbxContent>
                      </v:textbox>
                    </v:shape>
                  </w:pict>
                </mc:Fallback>
              </mc:AlternateContent>
            </w:r>
            <w:r>
              <w:rPr>
                <w:b/>
                <w:noProof/>
                <w:lang w:eastAsia="nl-NL"/>
              </w:rPr>
              <w:drawing>
                <wp:anchor distT="0" distB="0" distL="114300" distR="114300" simplePos="0" relativeHeight="251745280" behindDoc="0" locked="0" layoutInCell="1" allowOverlap="1" wp14:anchorId="2A243849" wp14:editId="4A900B5B">
                  <wp:simplePos x="0" y="0"/>
                  <wp:positionH relativeFrom="column">
                    <wp:posOffset>-3810</wp:posOffset>
                  </wp:positionH>
                  <wp:positionV relativeFrom="paragraph">
                    <wp:posOffset>86360</wp:posOffset>
                  </wp:positionV>
                  <wp:extent cx="2689225" cy="156718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E 4 wk 220 Training.jpg"/>
                          <pic:cNvPicPr/>
                        </pic:nvPicPr>
                        <pic:blipFill>
                          <a:blip r:embed="rId18">
                            <a:extLst>
                              <a:ext uri="{28A0092B-C50C-407E-A947-70E740481C1C}">
                                <a14:useLocalDpi xmlns:a14="http://schemas.microsoft.com/office/drawing/2010/main" val="0"/>
                              </a:ext>
                            </a:extLst>
                          </a:blip>
                          <a:stretch>
                            <a:fillRect/>
                          </a:stretch>
                        </pic:blipFill>
                        <pic:spPr>
                          <a:xfrm>
                            <a:off x="0" y="0"/>
                            <a:ext cx="2689225" cy="1567180"/>
                          </a:xfrm>
                          <a:prstGeom prst="rect">
                            <a:avLst/>
                          </a:prstGeom>
                        </pic:spPr>
                      </pic:pic>
                    </a:graphicData>
                  </a:graphic>
                  <wp14:sizeRelH relativeFrom="page">
                    <wp14:pctWidth>0</wp14:pctWidth>
                  </wp14:sizeRelH>
                  <wp14:sizeRelV relativeFrom="page">
                    <wp14:pctHeight>0</wp14:pctHeight>
                  </wp14:sizeRelV>
                </wp:anchor>
              </w:drawing>
            </w:r>
          </w:p>
          <w:p w14:paraId="6EFF25A4" w14:textId="77777777" w:rsidR="00470102" w:rsidRDefault="00470102">
            <w:pPr>
              <w:rPr>
                <w:b/>
                <w:lang w:val="en-US"/>
              </w:rPr>
            </w:pPr>
          </w:p>
          <w:p w14:paraId="4D53EC81" w14:textId="77777777" w:rsidR="00470102" w:rsidRPr="00983B33" w:rsidRDefault="00470102">
            <w:pPr>
              <w:rPr>
                <w:b/>
                <w:lang w:val="en-US"/>
              </w:rPr>
            </w:pPr>
            <w:r>
              <w:rPr>
                <w:b/>
                <w:lang w:val="en-US"/>
              </w:rPr>
              <w:t>D. NSE</w:t>
            </w:r>
            <w:r w:rsidR="00F1285A">
              <w:rPr>
                <w:b/>
                <w:lang w:val="en-US"/>
              </w:rPr>
              <w:t xml:space="preserve"> (20 </w:t>
            </w:r>
            <w:r w:rsidR="00F1285A" w:rsidRPr="00F1285A">
              <w:rPr>
                <w:rStyle w:val="ilfuvd"/>
                <w:rFonts w:cs="Arial"/>
                <w:b/>
                <w:color w:val="222222"/>
                <w:szCs w:val="20"/>
              </w:rPr>
              <w:t>μg/L</w:t>
            </w:r>
            <w:r w:rsidR="00F1285A">
              <w:rPr>
                <w:rStyle w:val="ilfuvd"/>
                <w:rFonts w:cs="Arial"/>
                <w:b/>
                <w:color w:val="222222"/>
                <w:szCs w:val="20"/>
              </w:rPr>
              <w:t>)</w:t>
            </w:r>
          </w:p>
        </w:tc>
        <w:tc>
          <w:tcPr>
            <w:tcW w:w="4636" w:type="dxa"/>
            <w:tcBorders>
              <w:top w:val="nil"/>
              <w:left w:val="nil"/>
              <w:bottom w:val="nil"/>
              <w:right w:val="nil"/>
            </w:tcBorders>
          </w:tcPr>
          <w:p w14:paraId="27A4E84E" w14:textId="77777777" w:rsidR="00470102" w:rsidRDefault="00470102">
            <w:pPr>
              <w:rPr>
                <w:b/>
                <w:lang w:val="en-US"/>
              </w:rPr>
            </w:pPr>
          </w:p>
          <w:p w14:paraId="7C70D133" w14:textId="77777777" w:rsidR="00470102" w:rsidRDefault="00470102">
            <w:pPr>
              <w:rPr>
                <w:b/>
                <w:lang w:val="en-US"/>
              </w:rPr>
            </w:pPr>
            <w:r w:rsidRPr="00874C8C">
              <w:rPr>
                <w:b/>
                <w:noProof/>
                <w:lang w:eastAsia="nl-NL"/>
              </w:rPr>
              <mc:AlternateContent>
                <mc:Choice Requires="wps">
                  <w:drawing>
                    <wp:anchor distT="0" distB="0" distL="114300" distR="114300" simplePos="0" relativeHeight="251749376" behindDoc="0" locked="0" layoutInCell="1" allowOverlap="1" wp14:anchorId="13107CCD" wp14:editId="7A9076AC">
                      <wp:simplePos x="0" y="0"/>
                      <wp:positionH relativeFrom="column">
                        <wp:posOffset>2092960</wp:posOffset>
                      </wp:positionH>
                      <wp:positionV relativeFrom="paragraph">
                        <wp:posOffset>1600200</wp:posOffset>
                      </wp:positionV>
                      <wp:extent cx="664845" cy="219075"/>
                      <wp:effectExtent l="0" t="0" r="0" b="0"/>
                      <wp:wrapNone/>
                      <wp:docPr id="28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219075"/>
                              </a:xfrm>
                              <a:prstGeom prst="rect">
                                <a:avLst/>
                              </a:prstGeom>
                              <a:noFill/>
                              <a:ln w="9525">
                                <a:noFill/>
                                <a:miter lim="800000"/>
                                <a:headEnd/>
                                <a:tailEnd/>
                              </a:ln>
                            </wps:spPr>
                            <wps:txbx>
                              <w:txbxContent>
                                <w:p w14:paraId="7289D6B7" w14:textId="77777777" w:rsidR="00EB7567" w:rsidRPr="00874C8C" w:rsidRDefault="00EB7567" w:rsidP="00FD2FC1">
                                  <w:pPr>
                                    <w:rPr>
                                      <w:sz w:val="16"/>
                                    </w:rPr>
                                  </w:pPr>
                                  <w:r>
                                    <w:rPr>
                                      <w:rStyle w:val="ilfuvd"/>
                                      <w:rFonts w:cs="Arial"/>
                                      <w:color w:val="222222"/>
                                      <w:sz w:val="16"/>
                                    </w:rPr>
                                    <w:t xml:space="preserve">Weeks </w:t>
                                  </w:r>
                                  <w:r w:rsidRPr="00874C8C">
                                    <w:rPr>
                                      <w:rStyle w:val="ilfuvd"/>
                                      <w:rFonts w:cs="Arial"/>
                                      <w:color w:val="222222"/>
                                      <w:sz w:val="16"/>
                                    </w:rPr>
                                    <w:sym w:font="Wingdings" w:char="F0E0"/>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07CCD" id="_x0000_s1037" type="#_x0000_t202" style="position:absolute;margin-left:164.8pt;margin-top:126pt;width:52.35pt;height:17.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" filled="f" stroked="f">
                      <v:textbox>
                        <w:txbxContent>
                          <w:p w14:paraId="7289D6B7" w14:textId="77777777" w:rsidR="00EB7567" w:rsidRPr="00874C8C" w:rsidRDefault="00EB7567" w:rsidP="00FD2FC1">
                            <w:pPr>
                              <w:rPr>
                                <w:sz w:val="16"/>
                              </w:rPr>
                            </w:pPr>
                            <w:r>
                              <w:rPr>
                                <w:rStyle w:val="ilfuvd"/>
                                <w:rFonts w:cs="Arial"/>
                                <w:color w:val="222222"/>
                                <w:sz w:val="16"/>
                              </w:rPr>
                              <w:t xml:space="preserve">Weeks </w:t>
                            </w:r>
                            <w:r w:rsidRPr="00874C8C">
                              <w:rPr>
                                <w:rStyle w:val="ilfuvd"/>
                                <w:rFonts w:cs="Arial"/>
                                <w:color w:val="222222"/>
                                <w:sz w:val="16"/>
                              </w:rPr>
                              <w:sym w:font="Wingdings" w:char="F0E0"/>
                            </w:r>
                          </w:p>
                        </w:txbxContent>
                      </v:textbox>
                    </v:shape>
                  </w:pict>
                </mc:Fallback>
              </mc:AlternateContent>
            </w:r>
            <w:r>
              <w:rPr>
                <w:b/>
                <w:noProof/>
                <w:lang w:eastAsia="nl-NL"/>
              </w:rPr>
              <w:drawing>
                <wp:inline distT="0" distB="0" distL="0" distR="0" wp14:anchorId="13259927" wp14:editId="2471199A">
                  <wp:extent cx="2760345" cy="1547391"/>
                  <wp:effectExtent l="0" t="0" r="190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 35 wk 220 TRAINING.jpg"/>
                          <pic:cNvPicPr/>
                        </pic:nvPicPr>
                        <pic:blipFill>
                          <a:blip r:embed="rId19">
                            <a:extLst>
                              <a:ext uri="{28A0092B-C50C-407E-A947-70E740481C1C}">
                                <a14:useLocalDpi xmlns:a14="http://schemas.microsoft.com/office/drawing/2010/main" val="0"/>
                              </a:ext>
                            </a:extLst>
                          </a:blip>
                          <a:stretch>
                            <a:fillRect/>
                          </a:stretch>
                        </pic:blipFill>
                        <pic:spPr>
                          <a:xfrm>
                            <a:off x="0" y="0"/>
                            <a:ext cx="2760345" cy="1547391"/>
                          </a:xfrm>
                          <a:prstGeom prst="rect">
                            <a:avLst/>
                          </a:prstGeom>
                        </pic:spPr>
                      </pic:pic>
                    </a:graphicData>
                  </a:graphic>
                </wp:inline>
              </w:drawing>
            </w:r>
          </w:p>
          <w:p w14:paraId="0F167BB4" w14:textId="77777777" w:rsidR="00470102" w:rsidRDefault="00470102" w:rsidP="001325CB">
            <w:pPr>
              <w:rPr>
                <w:b/>
                <w:lang w:val="en-US"/>
              </w:rPr>
            </w:pPr>
          </w:p>
          <w:p w14:paraId="6C946AB3" w14:textId="77777777" w:rsidR="00470102" w:rsidRDefault="00470102" w:rsidP="001325CB">
            <w:pPr>
              <w:rPr>
                <w:b/>
                <w:lang w:val="en-US"/>
              </w:rPr>
            </w:pPr>
          </w:p>
          <w:p w14:paraId="14CE4BB7" w14:textId="77777777" w:rsidR="00470102" w:rsidRPr="00983B33" w:rsidRDefault="00470102" w:rsidP="001325CB">
            <w:pPr>
              <w:rPr>
                <w:b/>
                <w:lang w:val="en-US"/>
              </w:rPr>
            </w:pPr>
            <w:r>
              <w:rPr>
                <w:b/>
                <w:lang w:val="en-US"/>
              </w:rPr>
              <w:t>E. SCC (3.5</w:t>
            </w:r>
            <w:r w:rsidR="00F1285A">
              <w:rPr>
                <w:b/>
                <w:lang w:val="en-US"/>
              </w:rPr>
              <w:t xml:space="preserve"> </w:t>
            </w:r>
            <w:r w:rsidR="00F1285A" w:rsidRPr="00F1285A">
              <w:rPr>
                <w:rStyle w:val="ilfuvd"/>
                <w:rFonts w:cs="Arial"/>
                <w:b/>
                <w:color w:val="222222"/>
                <w:szCs w:val="20"/>
              </w:rPr>
              <w:t>μg/L</w:t>
            </w:r>
            <w:r>
              <w:rPr>
                <w:b/>
                <w:lang w:val="en-US"/>
              </w:rPr>
              <w:t>)</w:t>
            </w:r>
          </w:p>
        </w:tc>
      </w:tr>
      <w:tr w:rsidR="00470102" w:rsidRPr="00DC1622" w14:paraId="2427C901" w14:textId="77777777" w:rsidTr="00470102">
        <w:tc>
          <w:tcPr>
            <w:tcW w:w="4652" w:type="dxa"/>
            <w:tcBorders>
              <w:top w:val="nil"/>
              <w:left w:val="nil"/>
              <w:bottom w:val="nil"/>
              <w:right w:val="nil"/>
            </w:tcBorders>
          </w:tcPr>
          <w:p w14:paraId="09D87F16" w14:textId="77777777" w:rsidR="00470102" w:rsidRPr="00983B33" w:rsidRDefault="00470102">
            <w:pPr>
              <w:rPr>
                <w:b/>
                <w:lang w:val="en-US"/>
              </w:rPr>
            </w:pPr>
          </w:p>
        </w:tc>
        <w:tc>
          <w:tcPr>
            <w:tcW w:w="4636" w:type="dxa"/>
            <w:tcBorders>
              <w:top w:val="nil"/>
              <w:left w:val="nil"/>
              <w:bottom w:val="nil"/>
              <w:right w:val="nil"/>
            </w:tcBorders>
          </w:tcPr>
          <w:p w14:paraId="51903400" w14:textId="77777777" w:rsidR="00470102" w:rsidRPr="00983B33" w:rsidRDefault="00470102">
            <w:pPr>
              <w:rPr>
                <w:b/>
                <w:lang w:val="en-US"/>
              </w:rPr>
            </w:pPr>
          </w:p>
        </w:tc>
      </w:tr>
      <w:tr w:rsidR="00470102" w:rsidRPr="0026293B" w14:paraId="0EE39704" w14:textId="77777777" w:rsidTr="00470102">
        <w:tc>
          <w:tcPr>
            <w:tcW w:w="9288" w:type="dxa"/>
            <w:gridSpan w:val="2"/>
            <w:tcBorders>
              <w:top w:val="nil"/>
              <w:left w:val="nil"/>
              <w:bottom w:val="nil"/>
              <w:right w:val="nil"/>
            </w:tcBorders>
          </w:tcPr>
          <w:p w14:paraId="1594F765" w14:textId="79245CF7" w:rsidR="00BB0F7F" w:rsidRPr="005F2EBE" w:rsidRDefault="00C77817">
            <w:pPr>
              <w:rPr>
                <w:rFonts w:ascii="Times New Roman" w:hAnsi="Times New Roman"/>
                <w:b/>
                <w:szCs w:val="20"/>
                <w:lang w:val="en-US"/>
              </w:rPr>
            </w:pPr>
            <w:r w:rsidRPr="005F2EBE">
              <w:rPr>
                <w:rFonts w:ascii="Times New Roman" w:hAnsi="Times New Roman"/>
                <w:b/>
                <w:szCs w:val="20"/>
                <w:lang w:val="en-US"/>
              </w:rPr>
              <w:t>Figure S3</w:t>
            </w:r>
            <w:r w:rsidR="00470102" w:rsidRPr="005F2EBE">
              <w:rPr>
                <w:rFonts w:ascii="Times New Roman" w:hAnsi="Times New Roman"/>
                <w:b/>
                <w:szCs w:val="20"/>
                <w:lang w:val="en-US"/>
              </w:rPr>
              <w:t xml:space="preserve"> – </w:t>
            </w:r>
            <w:r w:rsidR="00923FD7" w:rsidRPr="005F2EBE">
              <w:rPr>
                <w:rFonts w:ascii="Times New Roman" w:hAnsi="Times New Roman"/>
                <w:b/>
                <w:szCs w:val="20"/>
                <w:lang w:val="en-US"/>
              </w:rPr>
              <w:t xml:space="preserve">Characteristics of the </w:t>
            </w:r>
            <w:proofErr w:type="gramStart"/>
            <w:r w:rsidR="00923FD7" w:rsidRPr="005F2EBE">
              <w:rPr>
                <w:rFonts w:ascii="Times New Roman" w:hAnsi="Times New Roman"/>
                <w:b/>
                <w:szCs w:val="20"/>
                <w:lang w:val="en-US"/>
              </w:rPr>
              <w:t>s</w:t>
            </w:r>
            <w:r w:rsidR="00503C3A" w:rsidRPr="005F2EBE">
              <w:rPr>
                <w:rFonts w:ascii="Times New Roman" w:hAnsi="Times New Roman"/>
                <w:b/>
                <w:szCs w:val="20"/>
                <w:lang w:val="en-US"/>
              </w:rPr>
              <w:t>erum tumor marker c</w:t>
            </w:r>
            <w:r w:rsidR="00470102" w:rsidRPr="005F2EBE">
              <w:rPr>
                <w:rFonts w:ascii="Times New Roman" w:hAnsi="Times New Roman"/>
                <w:b/>
                <w:szCs w:val="20"/>
                <w:lang w:val="en-US"/>
              </w:rPr>
              <w:t>ut-of</w:t>
            </w:r>
            <w:r w:rsidR="00503C3A" w:rsidRPr="005F2EBE">
              <w:rPr>
                <w:rFonts w:ascii="Times New Roman" w:hAnsi="Times New Roman"/>
                <w:b/>
                <w:szCs w:val="20"/>
                <w:lang w:val="en-US"/>
              </w:rPr>
              <w:t>f values</w:t>
            </w:r>
            <w:proofErr w:type="gramEnd"/>
            <w:r w:rsidR="00470102" w:rsidRPr="005F2EBE">
              <w:rPr>
                <w:rFonts w:ascii="Times New Roman" w:hAnsi="Times New Roman"/>
                <w:b/>
                <w:szCs w:val="20"/>
                <w:lang w:val="en-US"/>
              </w:rPr>
              <w:t xml:space="preserve"> for week 2 – 20 in the trai</w:t>
            </w:r>
            <w:r w:rsidR="00923FD7" w:rsidRPr="005F2EBE">
              <w:rPr>
                <w:rFonts w:ascii="Times New Roman" w:hAnsi="Times New Roman"/>
                <w:b/>
                <w:szCs w:val="20"/>
                <w:lang w:val="en-US"/>
              </w:rPr>
              <w:t xml:space="preserve">ning cohort, shown as specificity and sensitivity. </w:t>
            </w:r>
            <w:r w:rsidR="001E49AF" w:rsidRPr="005F2EBE">
              <w:rPr>
                <w:rFonts w:ascii="Times New Roman" w:hAnsi="Times New Roman"/>
                <w:lang w:val="en-US"/>
              </w:rPr>
              <w:t xml:space="preserve">The horizontal as indicates the tests done every other week. Every time point displayed is that week and the week before (i.e. the </w:t>
            </w:r>
            <w:proofErr w:type="gramStart"/>
            <w:r w:rsidR="001E49AF" w:rsidRPr="005F2EBE">
              <w:rPr>
                <w:rFonts w:ascii="Times New Roman" w:hAnsi="Times New Roman"/>
                <w:lang w:val="en-US"/>
              </w:rPr>
              <w:t>time period</w:t>
            </w:r>
            <w:proofErr w:type="gramEnd"/>
            <w:r w:rsidR="001E49AF" w:rsidRPr="005F2EBE">
              <w:rPr>
                <w:rFonts w:ascii="Times New Roman" w:hAnsi="Times New Roman"/>
                <w:lang w:val="en-US"/>
              </w:rPr>
              <w:t xml:space="preserve"> for week 2 is week 1-2). If there was more than one measurement in this </w:t>
            </w:r>
            <w:proofErr w:type="gramStart"/>
            <w:r w:rsidR="001E49AF" w:rsidRPr="005F2EBE">
              <w:rPr>
                <w:rFonts w:ascii="Times New Roman" w:hAnsi="Times New Roman"/>
                <w:lang w:val="en-US"/>
              </w:rPr>
              <w:t>time period</w:t>
            </w:r>
            <w:proofErr w:type="gramEnd"/>
            <w:r w:rsidR="001E49AF" w:rsidRPr="005F2EBE">
              <w:rPr>
                <w:rFonts w:ascii="Times New Roman" w:hAnsi="Times New Roman"/>
                <w:lang w:val="en-US"/>
              </w:rPr>
              <w:t xml:space="preserve">, the latest measurement was taken. </w:t>
            </w:r>
            <w:r w:rsidR="001E49AF" w:rsidRPr="005F2EBE">
              <w:rPr>
                <w:rFonts w:ascii="Times New Roman" w:hAnsi="Times New Roman"/>
                <w:noProof/>
                <w:lang w:val="en-US" w:eastAsia="nl-NL"/>
              </w:rPr>
              <w:t>The two, straight lines indicate 20% and 95% respectively and are choosen for improved visibility.</w:t>
            </w:r>
            <w:r w:rsidR="00BB0F7F" w:rsidRPr="005F2EBE">
              <w:rPr>
                <w:rStyle w:val="ilfuvd"/>
                <w:rFonts w:ascii="Times New Roman" w:hAnsi="Times New Roman"/>
                <w:i/>
                <w:color w:val="222222"/>
                <w:szCs w:val="20"/>
              </w:rPr>
              <w:t>μ</w:t>
            </w:r>
            <w:r w:rsidR="00BB0F7F" w:rsidRPr="005F2EBE">
              <w:rPr>
                <w:rStyle w:val="ilfuvd"/>
                <w:rFonts w:ascii="Times New Roman" w:hAnsi="Times New Roman"/>
                <w:i/>
                <w:color w:val="222222"/>
                <w:szCs w:val="20"/>
                <w:lang w:val="en-US"/>
              </w:rPr>
              <w:t>g/L: microgram per liter</w:t>
            </w:r>
            <w:proofErr w:type="gramStart"/>
            <w:r w:rsidR="00BB0F7F" w:rsidRPr="005F2EBE">
              <w:rPr>
                <w:rStyle w:val="ilfuvd"/>
                <w:rFonts w:ascii="Times New Roman" w:hAnsi="Times New Roman"/>
                <w:i/>
                <w:color w:val="222222"/>
                <w:szCs w:val="20"/>
                <w:lang w:val="en-US"/>
              </w:rPr>
              <w:t>;</w:t>
            </w:r>
            <w:proofErr w:type="gramEnd"/>
            <w:r w:rsidR="00BB0F7F" w:rsidRPr="005F2EBE">
              <w:rPr>
                <w:rStyle w:val="ilfuvd"/>
                <w:rFonts w:ascii="Times New Roman" w:hAnsi="Times New Roman"/>
                <w:i/>
                <w:color w:val="222222"/>
                <w:szCs w:val="20"/>
                <w:lang w:val="en-US"/>
              </w:rPr>
              <w:t xml:space="preserve"> U/ml: Units per milliliter.</w:t>
            </w:r>
          </w:p>
        </w:tc>
      </w:tr>
    </w:tbl>
    <w:p w14:paraId="4C252635" w14:textId="77777777" w:rsidR="00631910" w:rsidRPr="001E49AF" w:rsidRDefault="00631910">
      <w:pPr>
        <w:rPr>
          <w:b/>
          <w:lang w:val="en-US"/>
        </w:rPr>
      </w:pPr>
    </w:p>
    <w:p w14:paraId="48378A1B" w14:textId="77777777" w:rsidR="00631910" w:rsidRPr="001E49AF" w:rsidRDefault="00631910">
      <w:pPr>
        <w:rPr>
          <w:b/>
          <w:lang w:val="en-US"/>
        </w:rPr>
      </w:pPr>
      <w:r w:rsidRPr="001E49AF">
        <w:rPr>
          <w:b/>
          <w:lang w:val="en-US"/>
        </w:rPr>
        <w:br w:type="page"/>
      </w:r>
    </w:p>
    <w:p w14:paraId="15BA1942" w14:textId="77777777" w:rsidR="009146C6" w:rsidRPr="001E49AF" w:rsidRDefault="009146C6">
      <w:pPr>
        <w:rPr>
          <w:b/>
          <w:lang w:val="en-US"/>
        </w:rPr>
      </w:pPr>
    </w:p>
    <w:tbl>
      <w:tblPr>
        <w:tblStyle w:val="Tabelraster"/>
        <w:tblW w:w="0" w:type="auto"/>
        <w:tblInd w:w="-176" w:type="dxa"/>
        <w:tblLook w:val="04A0" w:firstRow="1" w:lastRow="0" w:firstColumn="1" w:lastColumn="0" w:noHBand="0" w:noVBand="1"/>
      </w:tblPr>
      <w:tblGrid>
        <w:gridCol w:w="4617"/>
        <w:gridCol w:w="4631"/>
      </w:tblGrid>
      <w:tr w:rsidR="002C183D" w:rsidRPr="0026293B" w14:paraId="44F10FF1" w14:textId="77777777" w:rsidTr="0024303E">
        <w:tc>
          <w:tcPr>
            <w:tcW w:w="4828" w:type="dxa"/>
            <w:tcBorders>
              <w:top w:val="nil"/>
              <w:left w:val="nil"/>
              <w:bottom w:val="nil"/>
              <w:right w:val="nil"/>
            </w:tcBorders>
          </w:tcPr>
          <w:p w14:paraId="766246C7" w14:textId="6E92D200" w:rsidR="002C183D" w:rsidRPr="0026293B" w:rsidRDefault="002C183D" w:rsidP="008A0DD7">
            <w:pPr>
              <w:rPr>
                <w:b/>
                <w:lang w:val="en-US"/>
              </w:rPr>
            </w:pPr>
          </w:p>
          <w:p w14:paraId="33422C7E" w14:textId="0D7A5867" w:rsidR="002C183D" w:rsidRPr="0026293B" w:rsidRDefault="002C183D" w:rsidP="008A0DD7">
            <w:pPr>
              <w:rPr>
                <w:b/>
                <w:lang w:val="en-US"/>
              </w:rPr>
            </w:pPr>
          </w:p>
          <w:p w14:paraId="0CB19C58" w14:textId="30569AB2" w:rsidR="002C183D" w:rsidRPr="0026293B" w:rsidRDefault="002C183D" w:rsidP="008A0DD7">
            <w:pPr>
              <w:rPr>
                <w:b/>
                <w:lang w:val="en-US"/>
              </w:rPr>
            </w:pPr>
          </w:p>
        </w:tc>
        <w:tc>
          <w:tcPr>
            <w:tcW w:w="4636" w:type="dxa"/>
            <w:tcBorders>
              <w:top w:val="nil"/>
              <w:left w:val="nil"/>
              <w:bottom w:val="nil"/>
              <w:right w:val="nil"/>
            </w:tcBorders>
          </w:tcPr>
          <w:p w14:paraId="14C782C9" w14:textId="77777777" w:rsidR="002C183D" w:rsidRPr="0026293B" w:rsidRDefault="002C183D" w:rsidP="008A0DD7">
            <w:pPr>
              <w:rPr>
                <w:b/>
                <w:lang w:val="en-US"/>
              </w:rPr>
            </w:pPr>
            <w:r>
              <w:rPr>
                <w:b/>
                <w:noProof/>
                <w:lang w:eastAsia="nl-NL"/>
              </w:rPr>
              <w:drawing>
                <wp:anchor distT="0" distB="0" distL="114300" distR="114300" simplePos="0" relativeHeight="251784192" behindDoc="0" locked="0" layoutInCell="1" allowOverlap="1" wp14:anchorId="465AAD77" wp14:editId="60BB53D9">
                  <wp:simplePos x="0" y="0"/>
                  <wp:positionH relativeFrom="column">
                    <wp:posOffset>801370</wp:posOffset>
                  </wp:positionH>
                  <wp:positionV relativeFrom="paragraph">
                    <wp:posOffset>321310</wp:posOffset>
                  </wp:positionV>
                  <wp:extent cx="1400175" cy="866775"/>
                  <wp:effectExtent l="0" t="0" r="9525" b="9525"/>
                  <wp:wrapSquare wrapText="bothSides"/>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enda.jpg"/>
                          <pic:cNvPicPr/>
                        </pic:nvPicPr>
                        <pic:blipFill>
                          <a:blip r:embed="rId15">
                            <a:extLst>
                              <a:ext uri="{28A0092B-C50C-407E-A947-70E740481C1C}">
                                <a14:useLocalDpi xmlns:a14="http://schemas.microsoft.com/office/drawing/2010/main" val="0"/>
                              </a:ext>
                            </a:extLst>
                          </a:blip>
                          <a:stretch>
                            <a:fillRect/>
                          </a:stretch>
                        </pic:blipFill>
                        <pic:spPr>
                          <a:xfrm>
                            <a:off x="0" y="0"/>
                            <a:ext cx="1400175" cy="866775"/>
                          </a:xfrm>
                          <a:prstGeom prst="rect">
                            <a:avLst/>
                          </a:prstGeom>
                        </pic:spPr>
                      </pic:pic>
                    </a:graphicData>
                  </a:graphic>
                  <wp14:sizeRelH relativeFrom="page">
                    <wp14:pctWidth>0</wp14:pctWidth>
                  </wp14:sizeRelH>
                  <wp14:sizeRelV relativeFrom="page">
                    <wp14:pctHeight>0</wp14:pctHeight>
                  </wp14:sizeRelV>
                </wp:anchor>
              </w:drawing>
            </w:r>
          </w:p>
        </w:tc>
      </w:tr>
      <w:tr w:rsidR="002C183D" w:rsidRPr="00983B33" w14:paraId="0E6D55E8" w14:textId="77777777" w:rsidTr="0024303E">
        <w:tc>
          <w:tcPr>
            <w:tcW w:w="4828" w:type="dxa"/>
            <w:tcBorders>
              <w:top w:val="nil"/>
              <w:left w:val="nil"/>
              <w:bottom w:val="nil"/>
              <w:right w:val="nil"/>
            </w:tcBorders>
          </w:tcPr>
          <w:p w14:paraId="6EFD6FDB" w14:textId="1A4E825E" w:rsidR="002C183D" w:rsidRDefault="000B2BD2" w:rsidP="008A0DD7">
            <w:pPr>
              <w:rPr>
                <w:b/>
                <w:lang w:val="en-US"/>
              </w:rPr>
            </w:pPr>
            <w:r w:rsidRPr="00B82816">
              <w:rPr>
                <w:rFonts w:cs="Arial"/>
                <w:noProof/>
                <w:szCs w:val="20"/>
                <w:lang w:eastAsia="nl-NL"/>
              </w:rPr>
              <w:drawing>
                <wp:anchor distT="0" distB="0" distL="114300" distR="114300" simplePos="0" relativeHeight="251786240" behindDoc="0" locked="0" layoutInCell="1" allowOverlap="1" wp14:anchorId="3167E5B5" wp14:editId="0AF1D02D">
                  <wp:simplePos x="0" y="0"/>
                  <wp:positionH relativeFrom="column">
                    <wp:posOffset>46355</wp:posOffset>
                  </wp:positionH>
                  <wp:positionV relativeFrom="paragraph">
                    <wp:posOffset>97155</wp:posOffset>
                  </wp:positionV>
                  <wp:extent cx="2811145" cy="1666875"/>
                  <wp:effectExtent l="0" t="0" r="8255" b="9525"/>
                  <wp:wrapSquare wrapText="bothSides"/>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125 65 wk 220 VALIDATI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11145" cy="1666875"/>
                          </a:xfrm>
                          <a:prstGeom prst="rect">
                            <a:avLst/>
                          </a:prstGeom>
                        </pic:spPr>
                      </pic:pic>
                    </a:graphicData>
                  </a:graphic>
                  <wp14:sizeRelH relativeFrom="page">
                    <wp14:pctWidth>0</wp14:pctWidth>
                  </wp14:sizeRelH>
                  <wp14:sizeRelV relativeFrom="page">
                    <wp14:pctHeight>0</wp14:pctHeight>
                  </wp14:sizeRelV>
                </wp:anchor>
              </w:drawing>
            </w:r>
          </w:p>
          <w:p w14:paraId="0BB92690" w14:textId="488B126C" w:rsidR="002C183D" w:rsidRDefault="00773D82" w:rsidP="008A0DD7">
            <w:pPr>
              <w:rPr>
                <w:b/>
                <w:lang w:val="en-US"/>
              </w:rPr>
            </w:pPr>
            <w:r w:rsidRPr="00874C8C">
              <w:rPr>
                <w:b/>
                <w:noProof/>
                <w:lang w:eastAsia="nl-NL"/>
              </w:rPr>
              <mc:AlternateContent>
                <mc:Choice Requires="wps">
                  <w:drawing>
                    <wp:anchor distT="0" distB="0" distL="114300" distR="114300" simplePos="0" relativeHeight="251783168" behindDoc="0" locked="0" layoutInCell="1" allowOverlap="1" wp14:anchorId="6515EED5" wp14:editId="50EC0E6A">
                      <wp:simplePos x="0" y="0"/>
                      <wp:positionH relativeFrom="column">
                        <wp:posOffset>2192655</wp:posOffset>
                      </wp:positionH>
                      <wp:positionV relativeFrom="paragraph">
                        <wp:posOffset>1888490</wp:posOffset>
                      </wp:positionV>
                      <wp:extent cx="664845" cy="219075"/>
                      <wp:effectExtent l="0" t="0" r="0" b="0"/>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219075"/>
                              </a:xfrm>
                              <a:prstGeom prst="rect">
                                <a:avLst/>
                              </a:prstGeom>
                              <a:noFill/>
                              <a:ln w="9525">
                                <a:noFill/>
                                <a:miter lim="800000"/>
                                <a:headEnd/>
                                <a:tailEnd/>
                              </a:ln>
                            </wps:spPr>
                            <wps:txbx>
                              <w:txbxContent>
                                <w:p w14:paraId="634D4B69" w14:textId="77777777" w:rsidR="002C183D" w:rsidRPr="00874C8C" w:rsidRDefault="002C183D" w:rsidP="002C183D">
                                  <w:pPr>
                                    <w:rPr>
                                      <w:sz w:val="16"/>
                                    </w:rPr>
                                  </w:pPr>
                                  <w:r>
                                    <w:rPr>
                                      <w:rStyle w:val="ilfuvd"/>
                                      <w:rFonts w:cs="Arial"/>
                                      <w:color w:val="222222"/>
                                      <w:sz w:val="16"/>
                                    </w:rPr>
                                    <w:t xml:space="preserve">Weeks </w:t>
                                  </w:r>
                                  <w:r w:rsidRPr="00874C8C">
                                    <w:rPr>
                                      <w:rStyle w:val="ilfuvd"/>
                                      <w:rFonts w:cs="Arial"/>
                                      <w:color w:val="222222"/>
                                      <w:sz w:val="16"/>
                                    </w:rPr>
                                    <w:sym w:font="Wingdings" w:char="F0E0"/>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5EED5" id="_x0000_s1038" type="#_x0000_t202" style="position:absolute;margin-left:172.65pt;margin-top:148.7pt;width:52.35pt;height:17.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" filled="f" stroked="f">
                      <v:textbox>
                        <w:txbxContent>
                          <w:p w14:paraId="634D4B69" w14:textId="77777777" w:rsidR="002C183D" w:rsidRPr="00874C8C" w:rsidRDefault="002C183D" w:rsidP="002C183D">
                            <w:pPr>
                              <w:rPr>
                                <w:sz w:val="16"/>
                              </w:rPr>
                            </w:pPr>
                            <w:r>
                              <w:rPr>
                                <w:rStyle w:val="ilfuvd"/>
                                <w:rFonts w:cs="Arial"/>
                                <w:color w:val="222222"/>
                                <w:sz w:val="16"/>
                              </w:rPr>
                              <w:t xml:space="preserve">Weeks </w:t>
                            </w:r>
                            <w:r w:rsidRPr="00874C8C">
                              <w:rPr>
                                <w:rStyle w:val="ilfuvd"/>
                                <w:rFonts w:cs="Arial"/>
                                <w:color w:val="222222"/>
                                <w:sz w:val="16"/>
                              </w:rPr>
                              <w:sym w:font="Wingdings" w:char="F0E0"/>
                            </w:r>
                          </w:p>
                        </w:txbxContent>
                      </v:textbox>
                    </v:shape>
                  </w:pict>
                </mc:Fallback>
              </mc:AlternateContent>
            </w:r>
          </w:p>
          <w:p w14:paraId="59091B7B" w14:textId="057960E8" w:rsidR="002C183D" w:rsidRDefault="00773D82" w:rsidP="008A0DD7">
            <w:pPr>
              <w:rPr>
                <w:b/>
                <w:lang w:val="en-US"/>
              </w:rPr>
            </w:pPr>
            <w:r>
              <w:rPr>
                <w:b/>
              </w:rPr>
              <w:t>A. CA125 (</w:t>
            </w:r>
            <w:r w:rsidRPr="00F1285A">
              <w:rPr>
                <w:b/>
                <w:szCs w:val="20"/>
              </w:rPr>
              <w:t xml:space="preserve">65 </w:t>
            </w:r>
            <w:r w:rsidRPr="00F1285A">
              <w:rPr>
                <w:rStyle w:val="ilfuvd"/>
                <w:rFonts w:cs="Arial"/>
                <w:b/>
                <w:color w:val="222222"/>
                <w:szCs w:val="20"/>
              </w:rPr>
              <w:t>U/ml)</w:t>
            </w:r>
          </w:p>
          <w:p w14:paraId="4D702E3A" w14:textId="0E33542F" w:rsidR="002C183D" w:rsidRPr="00983B33" w:rsidRDefault="002C183D" w:rsidP="00773D82">
            <w:pPr>
              <w:rPr>
                <w:b/>
                <w:lang w:val="en-US"/>
              </w:rPr>
            </w:pPr>
          </w:p>
        </w:tc>
        <w:tc>
          <w:tcPr>
            <w:tcW w:w="4636" w:type="dxa"/>
            <w:tcBorders>
              <w:top w:val="nil"/>
              <w:left w:val="nil"/>
              <w:bottom w:val="nil"/>
              <w:right w:val="nil"/>
            </w:tcBorders>
          </w:tcPr>
          <w:p w14:paraId="63AA3A2A" w14:textId="77777777" w:rsidR="002C183D" w:rsidRDefault="002C183D" w:rsidP="008A0DD7">
            <w:pPr>
              <w:rPr>
                <w:b/>
                <w:lang w:val="en-US"/>
              </w:rPr>
            </w:pPr>
            <w:r w:rsidRPr="00874C8C">
              <w:rPr>
                <w:b/>
                <w:noProof/>
                <w:lang w:eastAsia="nl-NL"/>
              </w:rPr>
              <mc:AlternateContent>
                <mc:Choice Requires="wps">
                  <w:drawing>
                    <wp:anchor distT="0" distB="0" distL="114300" distR="114300" simplePos="0" relativeHeight="251779072" behindDoc="0" locked="0" layoutInCell="1" allowOverlap="1" wp14:anchorId="660F8EC4" wp14:editId="7DE4DC60">
                      <wp:simplePos x="0" y="0"/>
                      <wp:positionH relativeFrom="column">
                        <wp:posOffset>2193290</wp:posOffset>
                      </wp:positionH>
                      <wp:positionV relativeFrom="paragraph">
                        <wp:posOffset>1800860</wp:posOffset>
                      </wp:positionV>
                      <wp:extent cx="664845" cy="219075"/>
                      <wp:effectExtent l="0" t="0" r="0" b="0"/>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219075"/>
                              </a:xfrm>
                              <a:prstGeom prst="rect">
                                <a:avLst/>
                              </a:prstGeom>
                              <a:noFill/>
                              <a:ln w="9525">
                                <a:noFill/>
                                <a:miter lim="800000"/>
                                <a:headEnd/>
                                <a:tailEnd/>
                              </a:ln>
                            </wps:spPr>
                            <wps:txbx>
                              <w:txbxContent>
                                <w:p w14:paraId="7C0BC963" w14:textId="77777777" w:rsidR="002C183D" w:rsidRPr="00874C8C" w:rsidRDefault="002C183D" w:rsidP="002C183D">
                                  <w:pPr>
                                    <w:rPr>
                                      <w:sz w:val="16"/>
                                    </w:rPr>
                                  </w:pPr>
                                  <w:r>
                                    <w:rPr>
                                      <w:rStyle w:val="ilfuvd"/>
                                      <w:rFonts w:cs="Arial"/>
                                      <w:color w:val="222222"/>
                                      <w:sz w:val="16"/>
                                    </w:rPr>
                                    <w:t xml:space="preserve">Weeks </w:t>
                                  </w:r>
                                  <w:r w:rsidRPr="00874C8C">
                                    <w:rPr>
                                      <w:rStyle w:val="ilfuvd"/>
                                      <w:rFonts w:cs="Arial"/>
                                      <w:color w:val="222222"/>
                                      <w:sz w:val="16"/>
                                    </w:rPr>
                                    <w:sym w:font="Wingdings" w:char="F0E0"/>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F8EC4" id="_x0000_s1039" type="#_x0000_t202" style="position:absolute;margin-left:172.7pt;margin-top:141.8pt;width:52.35pt;height:17.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" filled="f" stroked="f">
                      <v:textbox>
                        <w:txbxContent>
                          <w:p w14:paraId="7C0BC963" w14:textId="77777777" w:rsidR="002C183D" w:rsidRPr="00874C8C" w:rsidRDefault="002C183D" w:rsidP="002C183D">
                            <w:pPr>
                              <w:rPr>
                                <w:sz w:val="16"/>
                              </w:rPr>
                            </w:pPr>
                            <w:r>
                              <w:rPr>
                                <w:rStyle w:val="ilfuvd"/>
                                <w:rFonts w:cs="Arial"/>
                                <w:color w:val="222222"/>
                                <w:sz w:val="16"/>
                              </w:rPr>
                              <w:t xml:space="preserve">Weeks </w:t>
                            </w:r>
                            <w:r w:rsidRPr="00874C8C">
                              <w:rPr>
                                <w:rStyle w:val="ilfuvd"/>
                                <w:rFonts w:cs="Arial"/>
                                <w:color w:val="222222"/>
                                <w:sz w:val="16"/>
                              </w:rPr>
                              <w:sym w:font="Wingdings" w:char="F0E0"/>
                            </w:r>
                          </w:p>
                        </w:txbxContent>
                      </v:textbox>
                    </v:shape>
                  </w:pict>
                </mc:Fallback>
              </mc:AlternateContent>
            </w:r>
            <w:r>
              <w:rPr>
                <w:b/>
                <w:noProof/>
                <w:lang w:eastAsia="nl-NL"/>
              </w:rPr>
              <w:drawing>
                <wp:anchor distT="0" distB="0" distL="114300" distR="114300" simplePos="0" relativeHeight="251776000" behindDoc="0" locked="0" layoutInCell="1" allowOverlap="1" wp14:anchorId="4FE753A6" wp14:editId="7880DC0C">
                  <wp:simplePos x="0" y="0"/>
                  <wp:positionH relativeFrom="column">
                    <wp:posOffset>-3175</wp:posOffset>
                  </wp:positionH>
                  <wp:positionV relativeFrom="paragraph">
                    <wp:posOffset>62230</wp:posOffset>
                  </wp:positionV>
                  <wp:extent cx="2828290" cy="1707515"/>
                  <wp:effectExtent l="0" t="0" r="0" b="6985"/>
                  <wp:wrapSquare wrapText="bothSides"/>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FRA 4 wk 220 Training.jpg"/>
                          <pic:cNvPicPr/>
                        </pic:nvPicPr>
                        <pic:blipFill>
                          <a:blip r:embed="rId17">
                            <a:extLst>
                              <a:ext uri="{28A0092B-C50C-407E-A947-70E740481C1C}">
                                <a14:useLocalDpi xmlns:a14="http://schemas.microsoft.com/office/drawing/2010/main" val="0"/>
                              </a:ext>
                            </a:extLst>
                          </a:blip>
                          <a:stretch>
                            <a:fillRect/>
                          </a:stretch>
                        </pic:blipFill>
                        <pic:spPr>
                          <a:xfrm>
                            <a:off x="0" y="0"/>
                            <a:ext cx="2828290" cy="1707515"/>
                          </a:xfrm>
                          <a:prstGeom prst="rect">
                            <a:avLst/>
                          </a:prstGeom>
                        </pic:spPr>
                      </pic:pic>
                    </a:graphicData>
                  </a:graphic>
                  <wp14:sizeRelH relativeFrom="page">
                    <wp14:pctWidth>0</wp14:pctWidth>
                  </wp14:sizeRelH>
                  <wp14:sizeRelV relativeFrom="page">
                    <wp14:pctHeight>0</wp14:pctHeight>
                  </wp14:sizeRelV>
                </wp:anchor>
              </w:drawing>
            </w:r>
          </w:p>
          <w:p w14:paraId="148647F5" w14:textId="77777777" w:rsidR="002C183D" w:rsidRDefault="002C183D" w:rsidP="008A0DD7">
            <w:pPr>
              <w:rPr>
                <w:b/>
                <w:lang w:val="en-US"/>
              </w:rPr>
            </w:pPr>
          </w:p>
          <w:p w14:paraId="7E834EA7" w14:textId="0CC61B9B" w:rsidR="002C183D" w:rsidRPr="00983B33" w:rsidRDefault="00773D82" w:rsidP="00773D82">
            <w:pPr>
              <w:rPr>
                <w:b/>
                <w:lang w:val="en-US"/>
              </w:rPr>
            </w:pPr>
            <w:r>
              <w:rPr>
                <w:b/>
                <w:lang w:val="en-US"/>
              </w:rPr>
              <w:t>B</w:t>
            </w:r>
            <w:r w:rsidR="002C183D">
              <w:rPr>
                <w:b/>
                <w:lang w:val="en-US"/>
              </w:rPr>
              <w:t xml:space="preserve">. </w:t>
            </w:r>
            <w:r>
              <w:rPr>
                <w:b/>
                <w:lang w:val="en-US"/>
              </w:rPr>
              <w:t xml:space="preserve">SCC </w:t>
            </w:r>
            <w:r w:rsidRPr="00773D82">
              <w:rPr>
                <w:rFonts w:cs="Arial"/>
                <w:b/>
                <w:szCs w:val="20"/>
                <w:lang w:val="en-US"/>
              </w:rPr>
              <w:t xml:space="preserve">(3.5 </w:t>
            </w:r>
            <w:r w:rsidRPr="00773D82">
              <w:rPr>
                <w:rStyle w:val="ilfuvd"/>
                <w:rFonts w:cs="Arial"/>
                <w:b/>
                <w:color w:val="222222"/>
                <w:szCs w:val="20"/>
              </w:rPr>
              <w:t>μ</w:t>
            </w:r>
            <w:r w:rsidRPr="00773D82">
              <w:rPr>
                <w:rStyle w:val="ilfuvd"/>
                <w:rFonts w:cs="Arial"/>
                <w:b/>
                <w:color w:val="222222"/>
                <w:szCs w:val="20"/>
                <w:lang w:val="en-US"/>
              </w:rPr>
              <w:t>g/L</w:t>
            </w:r>
            <w:r w:rsidRPr="00773D82">
              <w:rPr>
                <w:rFonts w:cs="Arial"/>
                <w:b/>
                <w:szCs w:val="20"/>
                <w:lang w:val="en-US"/>
              </w:rPr>
              <w:t>)</w:t>
            </w:r>
          </w:p>
        </w:tc>
      </w:tr>
      <w:tr w:rsidR="002C183D" w:rsidRPr="0026293B" w14:paraId="66C4DBD9" w14:textId="77777777" w:rsidTr="0024303E">
        <w:tc>
          <w:tcPr>
            <w:tcW w:w="4828" w:type="dxa"/>
            <w:tcBorders>
              <w:top w:val="nil"/>
              <w:left w:val="nil"/>
              <w:bottom w:val="nil"/>
              <w:right w:val="nil"/>
            </w:tcBorders>
          </w:tcPr>
          <w:p w14:paraId="138554DD" w14:textId="77777777" w:rsidR="002C183D" w:rsidRDefault="002C183D" w:rsidP="008A0DD7">
            <w:pPr>
              <w:rPr>
                <w:b/>
                <w:lang w:val="en-US"/>
              </w:rPr>
            </w:pPr>
            <w:r w:rsidRPr="00874C8C">
              <w:rPr>
                <w:b/>
                <w:noProof/>
                <w:lang w:eastAsia="nl-NL"/>
              </w:rPr>
              <mc:AlternateContent>
                <mc:Choice Requires="wps">
                  <w:drawing>
                    <wp:anchor distT="0" distB="0" distL="114300" distR="114300" simplePos="0" relativeHeight="251780096" behindDoc="0" locked="0" layoutInCell="1" allowOverlap="1" wp14:anchorId="0286A2E9" wp14:editId="02248383">
                      <wp:simplePos x="0" y="0"/>
                      <wp:positionH relativeFrom="column">
                        <wp:posOffset>2018665</wp:posOffset>
                      </wp:positionH>
                      <wp:positionV relativeFrom="paragraph">
                        <wp:posOffset>1716405</wp:posOffset>
                      </wp:positionV>
                      <wp:extent cx="664845" cy="219075"/>
                      <wp:effectExtent l="0" t="0" r="0" b="0"/>
                      <wp:wrapNone/>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219075"/>
                              </a:xfrm>
                              <a:prstGeom prst="rect">
                                <a:avLst/>
                              </a:prstGeom>
                              <a:noFill/>
                              <a:ln w="9525">
                                <a:noFill/>
                                <a:miter lim="800000"/>
                                <a:headEnd/>
                                <a:tailEnd/>
                              </a:ln>
                            </wps:spPr>
                            <wps:txbx>
                              <w:txbxContent>
                                <w:p w14:paraId="22527822" w14:textId="77777777" w:rsidR="002C183D" w:rsidRPr="00874C8C" w:rsidRDefault="002C183D" w:rsidP="002C183D">
                                  <w:pPr>
                                    <w:rPr>
                                      <w:sz w:val="16"/>
                                    </w:rPr>
                                  </w:pPr>
                                  <w:r>
                                    <w:rPr>
                                      <w:rStyle w:val="ilfuvd"/>
                                      <w:rFonts w:cs="Arial"/>
                                      <w:color w:val="222222"/>
                                      <w:sz w:val="16"/>
                                    </w:rPr>
                                    <w:t xml:space="preserve">Weeks </w:t>
                                  </w:r>
                                  <w:r w:rsidRPr="00874C8C">
                                    <w:rPr>
                                      <w:rStyle w:val="ilfuvd"/>
                                      <w:rFonts w:cs="Arial"/>
                                      <w:color w:val="222222"/>
                                      <w:sz w:val="16"/>
                                    </w:rPr>
                                    <w:sym w:font="Wingdings" w:char="F0E0"/>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6A2E9" id="_x0000_s1040" type="#_x0000_t202" style="position:absolute;margin-left:158.95pt;margin-top:135.15pt;width:52.35pt;height:17.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" filled="f" stroked="f">
                      <v:textbox>
                        <w:txbxContent>
                          <w:p w14:paraId="22527822" w14:textId="77777777" w:rsidR="002C183D" w:rsidRPr="00874C8C" w:rsidRDefault="002C183D" w:rsidP="002C183D">
                            <w:pPr>
                              <w:rPr>
                                <w:sz w:val="16"/>
                              </w:rPr>
                            </w:pPr>
                            <w:r>
                              <w:rPr>
                                <w:rStyle w:val="ilfuvd"/>
                                <w:rFonts w:cs="Arial"/>
                                <w:color w:val="222222"/>
                                <w:sz w:val="16"/>
                              </w:rPr>
                              <w:t xml:space="preserve">Weeks </w:t>
                            </w:r>
                            <w:r w:rsidRPr="00874C8C">
                              <w:rPr>
                                <w:rStyle w:val="ilfuvd"/>
                                <w:rFonts w:cs="Arial"/>
                                <w:color w:val="222222"/>
                                <w:sz w:val="16"/>
                              </w:rPr>
                              <w:sym w:font="Wingdings" w:char="F0E0"/>
                            </w:r>
                          </w:p>
                        </w:txbxContent>
                      </v:textbox>
                    </v:shape>
                  </w:pict>
                </mc:Fallback>
              </mc:AlternateContent>
            </w:r>
            <w:r>
              <w:rPr>
                <w:b/>
                <w:noProof/>
                <w:lang w:eastAsia="nl-NL"/>
              </w:rPr>
              <w:drawing>
                <wp:anchor distT="0" distB="0" distL="114300" distR="114300" simplePos="0" relativeHeight="251777024" behindDoc="0" locked="0" layoutInCell="1" allowOverlap="1" wp14:anchorId="4DD5FB47" wp14:editId="2515B698">
                  <wp:simplePos x="0" y="0"/>
                  <wp:positionH relativeFrom="column">
                    <wp:posOffset>-3810</wp:posOffset>
                  </wp:positionH>
                  <wp:positionV relativeFrom="paragraph">
                    <wp:posOffset>86360</wp:posOffset>
                  </wp:positionV>
                  <wp:extent cx="2689225" cy="1567180"/>
                  <wp:effectExtent l="0" t="0" r="0" b="0"/>
                  <wp:wrapSquare wrapText="bothSides"/>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E 4 wk 220 Training.jpg"/>
                          <pic:cNvPicPr/>
                        </pic:nvPicPr>
                        <pic:blipFill>
                          <a:blip r:embed="rId18">
                            <a:extLst>
                              <a:ext uri="{28A0092B-C50C-407E-A947-70E740481C1C}">
                                <a14:useLocalDpi xmlns:a14="http://schemas.microsoft.com/office/drawing/2010/main" val="0"/>
                              </a:ext>
                            </a:extLst>
                          </a:blip>
                          <a:stretch>
                            <a:fillRect/>
                          </a:stretch>
                        </pic:blipFill>
                        <pic:spPr>
                          <a:xfrm>
                            <a:off x="0" y="0"/>
                            <a:ext cx="2689225" cy="1567180"/>
                          </a:xfrm>
                          <a:prstGeom prst="rect">
                            <a:avLst/>
                          </a:prstGeom>
                        </pic:spPr>
                      </pic:pic>
                    </a:graphicData>
                  </a:graphic>
                  <wp14:sizeRelH relativeFrom="page">
                    <wp14:pctWidth>0</wp14:pctWidth>
                  </wp14:sizeRelH>
                  <wp14:sizeRelV relativeFrom="page">
                    <wp14:pctHeight>0</wp14:pctHeight>
                  </wp14:sizeRelV>
                </wp:anchor>
              </w:drawing>
            </w:r>
          </w:p>
          <w:p w14:paraId="7D1562DF" w14:textId="77777777" w:rsidR="002C183D" w:rsidRDefault="002C183D" w:rsidP="008A0DD7">
            <w:pPr>
              <w:rPr>
                <w:b/>
                <w:lang w:val="en-US"/>
              </w:rPr>
            </w:pPr>
          </w:p>
          <w:p w14:paraId="387EF4E1" w14:textId="670DA76C" w:rsidR="002C183D" w:rsidRPr="00773D82" w:rsidRDefault="00773D82" w:rsidP="008A0DD7">
            <w:pPr>
              <w:rPr>
                <w:b/>
                <w:lang w:val="en-US"/>
              </w:rPr>
            </w:pPr>
            <w:r w:rsidRPr="00773D82">
              <w:rPr>
                <w:b/>
                <w:lang w:val="en-US"/>
              </w:rPr>
              <w:t>C.</w:t>
            </w:r>
            <w:r w:rsidRPr="00773D82">
              <w:rPr>
                <w:rFonts w:cs="Arial"/>
                <w:b/>
                <w:szCs w:val="20"/>
                <w:lang w:val="en-US"/>
              </w:rPr>
              <w:t xml:space="preserve"> </w:t>
            </w:r>
            <w:proofErr w:type="spellStart"/>
            <w:r w:rsidRPr="00773D82">
              <w:rPr>
                <w:rFonts w:cs="Arial"/>
                <w:b/>
                <w:szCs w:val="20"/>
                <w:lang w:val="en-US"/>
              </w:rPr>
              <w:t>Cyfra</w:t>
            </w:r>
            <w:proofErr w:type="spellEnd"/>
            <w:r w:rsidRPr="00773D82">
              <w:rPr>
                <w:rFonts w:cs="Arial"/>
                <w:b/>
                <w:szCs w:val="20"/>
                <w:lang w:val="en-US"/>
              </w:rPr>
              <w:t xml:space="preserve"> 21</w:t>
            </w:r>
            <w:r w:rsidRPr="00773D82">
              <w:rPr>
                <w:rFonts w:eastAsiaTheme="minorHAnsi" w:cs="Arial"/>
                <w:b/>
                <w:szCs w:val="20"/>
                <w:lang w:val="en-US"/>
              </w:rPr>
              <w:t>·</w:t>
            </w:r>
            <w:r w:rsidRPr="00773D82">
              <w:rPr>
                <w:rFonts w:cs="Arial"/>
                <w:b/>
                <w:szCs w:val="20"/>
                <w:lang w:val="en-US"/>
              </w:rPr>
              <w:t xml:space="preserve">1 (8 </w:t>
            </w:r>
            <w:r w:rsidRPr="00773D82">
              <w:rPr>
                <w:rStyle w:val="ilfuvd"/>
                <w:rFonts w:cs="Arial"/>
                <w:b/>
                <w:color w:val="222222"/>
                <w:szCs w:val="20"/>
                <w:lang w:val="en-US"/>
              </w:rPr>
              <w:t xml:space="preserve"> </w:t>
            </w:r>
            <w:r w:rsidRPr="00773D82">
              <w:rPr>
                <w:rStyle w:val="ilfuvd"/>
                <w:rFonts w:cs="Arial"/>
                <w:b/>
                <w:color w:val="222222"/>
                <w:szCs w:val="20"/>
              </w:rPr>
              <w:t>μ</w:t>
            </w:r>
            <w:r w:rsidRPr="00773D82">
              <w:rPr>
                <w:rStyle w:val="ilfuvd"/>
                <w:rFonts w:cs="Arial"/>
                <w:b/>
                <w:color w:val="222222"/>
                <w:szCs w:val="20"/>
                <w:lang w:val="en-US"/>
              </w:rPr>
              <w:t>g/L</w:t>
            </w:r>
            <w:r w:rsidRPr="00773D82">
              <w:rPr>
                <w:rFonts w:cs="Arial"/>
                <w:b/>
                <w:szCs w:val="20"/>
                <w:lang w:val="en-US"/>
              </w:rPr>
              <w:t xml:space="preserve">), CEA (12 </w:t>
            </w:r>
            <w:r w:rsidRPr="00773D82">
              <w:rPr>
                <w:rStyle w:val="ilfuvd"/>
                <w:rFonts w:cs="Arial"/>
                <w:b/>
                <w:color w:val="222222"/>
                <w:szCs w:val="20"/>
                <w:lang w:val="en-US"/>
              </w:rPr>
              <w:t xml:space="preserve"> </w:t>
            </w:r>
            <w:r w:rsidRPr="00773D82">
              <w:rPr>
                <w:rStyle w:val="ilfuvd"/>
                <w:rFonts w:cs="Arial"/>
                <w:b/>
                <w:color w:val="222222"/>
                <w:szCs w:val="20"/>
              </w:rPr>
              <w:t>μ</w:t>
            </w:r>
            <w:r w:rsidRPr="00773D82">
              <w:rPr>
                <w:rStyle w:val="ilfuvd"/>
                <w:rFonts w:cs="Arial"/>
                <w:b/>
                <w:color w:val="222222"/>
                <w:szCs w:val="20"/>
                <w:lang w:val="en-US"/>
              </w:rPr>
              <w:t>g/L</w:t>
            </w:r>
            <w:r w:rsidRPr="00773D82">
              <w:rPr>
                <w:rFonts w:cs="Arial"/>
                <w:b/>
                <w:szCs w:val="20"/>
                <w:lang w:val="en-US"/>
              </w:rPr>
              <w:t>)</w:t>
            </w:r>
          </w:p>
        </w:tc>
        <w:tc>
          <w:tcPr>
            <w:tcW w:w="4636" w:type="dxa"/>
            <w:tcBorders>
              <w:top w:val="nil"/>
              <w:left w:val="nil"/>
              <w:bottom w:val="nil"/>
              <w:right w:val="nil"/>
            </w:tcBorders>
          </w:tcPr>
          <w:p w14:paraId="79853CEB" w14:textId="77777777" w:rsidR="002C183D" w:rsidRDefault="002C183D" w:rsidP="008A0DD7">
            <w:pPr>
              <w:rPr>
                <w:b/>
                <w:lang w:val="en-US"/>
              </w:rPr>
            </w:pPr>
          </w:p>
          <w:p w14:paraId="077EF3C4" w14:textId="77777777" w:rsidR="002C183D" w:rsidRDefault="002C183D" w:rsidP="008A0DD7">
            <w:pPr>
              <w:rPr>
                <w:b/>
                <w:lang w:val="en-US"/>
              </w:rPr>
            </w:pPr>
            <w:r w:rsidRPr="00874C8C">
              <w:rPr>
                <w:b/>
                <w:noProof/>
                <w:lang w:eastAsia="nl-NL"/>
              </w:rPr>
              <mc:AlternateContent>
                <mc:Choice Requires="wps">
                  <w:drawing>
                    <wp:anchor distT="0" distB="0" distL="114300" distR="114300" simplePos="0" relativeHeight="251781120" behindDoc="0" locked="0" layoutInCell="1" allowOverlap="1" wp14:anchorId="4D0AB551" wp14:editId="2EDAC4EF">
                      <wp:simplePos x="0" y="0"/>
                      <wp:positionH relativeFrom="column">
                        <wp:posOffset>2092960</wp:posOffset>
                      </wp:positionH>
                      <wp:positionV relativeFrom="paragraph">
                        <wp:posOffset>1600200</wp:posOffset>
                      </wp:positionV>
                      <wp:extent cx="664845" cy="219075"/>
                      <wp:effectExtent l="0" t="0" r="0" b="0"/>
                      <wp:wrapNone/>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219075"/>
                              </a:xfrm>
                              <a:prstGeom prst="rect">
                                <a:avLst/>
                              </a:prstGeom>
                              <a:noFill/>
                              <a:ln w="9525">
                                <a:noFill/>
                                <a:miter lim="800000"/>
                                <a:headEnd/>
                                <a:tailEnd/>
                              </a:ln>
                            </wps:spPr>
                            <wps:txbx>
                              <w:txbxContent>
                                <w:p w14:paraId="7536E9FE" w14:textId="77777777" w:rsidR="002C183D" w:rsidRPr="00874C8C" w:rsidRDefault="002C183D" w:rsidP="002C183D">
                                  <w:pPr>
                                    <w:rPr>
                                      <w:sz w:val="16"/>
                                    </w:rPr>
                                  </w:pPr>
                                  <w:r>
                                    <w:rPr>
                                      <w:rStyle w:val="ilfuvd"/>
                                      <w:rFonts w:cs="Arial"/>
                                      <w:color w:val="222222"/>
                                      <w:sz w:val="16"/>
                                    </w:rPr>
                                    <w:t xml:space="preserve">Weeks </w:t>
                                  </w:r>
                                  <w:r w:rsidRPr="00874C8C">
                                    <w:rPr>
                                      <w:rStyle w:val="ilfuvd"/>
                                      <w:rFonts w:cs="Arial"/>
                                      <w:color w:val="222222"/>
                                      <w:sz w:val="16"/>
                                    </w:rPr>
                                    <w:sym w:font="Wingdings" w:char="F0E0"/>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AB551" id="_x0000_s1041" type="#_x0000_t202" style="position:absolute;margin-left:164.8pt;margin-top:126pt;width:52.35pt;height:17.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" filled="f" stroked="f">
                      <v:textbox>
                        <w:txbxContent>
                          <w:p w14:paraId="7536E9FE" w14:textId="77777777" w:rsidR="002C183D" w:rsidRPr="00874C8C" w:rsidRDefault="002C183D" w:rsidP="002C183D">
                            <w:pPr>
                              <w:rPr>
                                <w:sz w:val="16"/>
                              </w:rPr>
                            </w:pPr>
                            <w:r>
                              <w:rPr>
                                <w:rStyle w:val="ilfuvd"/>
                                <w:rFonts w:cs="Arial"/>
                                <w:color w:val="222222"/>
                                <w:sz w:val="16"/>
                              </w:rPr>
                              <w:t xml:space="preserve">Weeks </w:t>
                            </w:r>
                            <w:r w:rsidRPr="00874C8C">
                              <w:rPr>
                                <w:rStyle w:val="ilfuvd"/>
                                <w:rFonts w:cs="Arial"/>
                                <w:color w:val="222222"/>
                                <w:sz w:val="16"/>
                              </w:rPr>
                              <w:sym w:font="Wingdings" w:char="F0E0"/>
                            </w:r>
                          </w:p>
                        </w:txbxContent>
                      </v:textbox>
                    </v:shape>
                  </w:pict>
                </mc:Fallback>
              </mc:AlternateContent>
            </w:r>
            <w:r>
              <w:rPr>
                <w:b/>
                <w:noProof/>
                <w:lang w:eastAsia="nl-NL"/>
              </w:rPr>
              <w:drawing>
                <wp:inline distT="0" distB="0" distL="0" distR="0" wp14:anchorId="19C1DCDE" wp14:editId="3D42F489">
                  <wp:extent cx="2760345" cy="1547391"/>
                  <wp:effectExtent l="0" t="0" r="1905"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 35 wk 220 TRAINING.jpg"/>
                          <pic:cNvPicPr/>
                        </pic:nvPicPr>
                        <pic:blipFill>
                          <a:blip r:embed="rId19">
                            <a:extLst>
                              <a:ext uri="{28A0092B-C50C-407E-A947-70E740481C1C}">
                                <a14:useLocalDpi xmlns:a14="http://schemas.microsoft.com/office/drawing/2010/main" val="0"/>
                              </a:ext>
                            </a:extLst>
                          </a:blip>
                          <a:stretch>
                            <a:fillRect/>
                          </a:stretch>
                        </pic:blipFill>
                        <pic:spPr>
                          <a:xfrm>
                            <a:off x="0" y="0"/>
                            <a:ext cx="2760345" cy="1547391"/>
                          </a:xfrm>
                          <a:prstGeom prst="rect">
                            <a:avLst/>
                          </a:prstGeom>
                        </pic:spPr>
                      </pic:pic>
                    </a:graphicData>
                  </a:graphic>
                </wp:inline>
              </w:drawing>
            </w:r>
          </w:p>
          <w:p w14:paraId="2C5A6B5D" w14:textId="77777777" w:rsidR="002C183D" w:rsidRDefault="002C183D" w:rsidP="008A0DD7">
            <w:pPr>
              <w:rPr>
                <w:b/>
                <w:lang w:val="en-US"/>
              </w:rPr>
            </w:pPr>
          </w:p>
          <w:p w14:paraId="23D59B5D" w14:textId="77777777" w:rsidR="002C183D" w:rsidRDefault="002C183D" w:rsidP="008A0DD7">
            <w:pPr>
              <w:rPr>
                <w:b/>
                <w:lang w:val="en-US"/>
              </w:rPr>
            </w:pPr>
          </w:p>
          <w:p w14:paraId="54B60AB0" w14:textId="151DC978" w:rsidR="002C183D" w:rsidRPr="00983B33" w:rsidRDefault="00773D82" w:rsidP="008A0DD7">
            <w:pPr>
              <w:rPr>
                <w:b/>
                <w:lang w:val="en-US"/>
              </w:rPr>
            </w:pPr>
            <w:r>
              <w:rPr>
                <w:b/>
                <w:lang w:val="en-US"/>
              </w:rPr>
              <w:t>D</w:t>
            </w:r>
            <w:r w:rsidR="002C183D" w:rsidRPr="00773D82">
              <w:rPr>
                <w:b/>
                <w:lang w:val="en-US"/>
              </w:rPr>
              <w:t xml:space="preserve">. </w:t>
            </w:r>
            <w:proofErr w:type="spellStart"/>
            <w:r w:rsidRPr="00773D82">
              <w:rPr>
                <w:rFonts w:cs="Arial"/>
                <w:b/>
                <w:szCs w:val="20"/>
                <w:lang w:val="en-US"/>
              </w:rPr>
              <w:t>Cyfra</w:t>
            </w:r>
            <w:proofErr w:type="spellEnd"/>
            <w:r w:rsidRPr="00773D82">
              <w:rPr>
                <w:rFonts w:cs="Arial"/>
                <w:b/>
                <w:szCs w:val="20"/>
                <w:lang w:val="en-US"/>
              </w:rPr>
              <w:t xml:space="preserve"> 21</w:t>
            </w:r>
            <w:r w:rsidRPr="00773D82">
              <w:rPr>
                <w:rFonts w:eastAsiaTheme="minorHAnsi" w:cs="Arial"/>
                <w:b/>
                <w:szCs w:val="20"/>
                <w:lang w:val="en-US"/>
              </w:rPr>
              <w:t>·</w:t>
            </w:r>
            <w:r w:rsidRPr="00773D82">
              <w:rPr>
                <w:rFonts w:cs="Arial"/>
                <w:b/>
                <w:szCs w:val="20"/>
                <w:lang w:val="en-US"/>
              </w:rPr>
              <w:t xml:space="preserve">1 (8 </w:t>
            </w:r>
            <w:r w:rsidRPr="00773D82">
              <w:rPr>
                <w:rStyle w:val="ilfuvd"/>
                <w:rFonts w:cs="Arial"/>
                <w:b/>
                <w:color w:val="222222"/>
                <w:szCs w:val="20"/>
                <w:lang w:val="en-US"/>
              </w:rPr>
              <w:t xml:space="preserve"> </w:t>
            </w:r>
            <w:r w:rsidRPr="00773D82">
              <w:rPr>
                <w:rStyle w:val="ilfuvd"/>
                <w:rFonts w:cs="Arial"/>
                <w:b/>
                <w:color w:val="222222"/>
                <w:szCs w:val="20"/>
              </w:rPr>
              <w:t>μ</w:t>
            </w:r>
            <w:r w:rsidRPr="00773D82">
              <w:rPr>
                <w:rStyle w:val="ilfuvd"/>
                <w:rFonts w:cs="Arial"/>
                <w:b/>
                <w:color w:val="222222"/>
                <w:szCs w:val="20"/>
                <w:lang w:val="en-US"/>
              </w:rPr>
              <w:t>g/L</w:t>
            </w:r>
            <w:r w:rsidRPr="00773D82">
              <w:rPr>
                <w:rFonts w:cs="Arial"/>
                <w:b/>
                <w:szCs w:val="20"/>
                <w:lang w:val="en-US"/>
              </w:rPr>
              <w:t xml:space="preserve">), CEA (12 </w:t>
            </w:r>
            <w:r w:rsidRPr="00773D82">
              <w:rPr>
                <w:rStyle w:val="ilfuvd"/>
                <w:rFonts w:cs="Arial"/>
                <w:b/>
                <w:color w:val="222222"/>
                <w:szCs w:val="20"/>
                <w:lang w:val="en-US"/>
              </w:rPr>
              <w:t xml:space="preserve"> </w:t>
            </w:r>
            <w:r w:rsidRPr="00773D82">
              <w:rPr>
                <w:rStyle w:val="ilfuvd"/>
                <w:rFonts w:cs="Arial"/>
                <w:b/>
                <w:color w:val="222222"/>
                <w:szCs w:val="20"/>
              </w:rPr>
              <w:t>μ</w:t>
            </w:r>
            <w:r w:rsidRPr="00773D82">
              <w:rPr>
                <w:rStyle w:val="ilfuvd"/>
                <w:rFonts w:cs="Arial"/>
                <w:b/>
                <w:color w:val="222222"/>
                <w:szCs w:val="20"/>
                <w:lang w:val="en-US"/>
              </w:rPr>
              <w:t>g/L</w:t>
            </w:r>
            <w:r w:rsidRPr="00773D82">
              <w:rPr>
                <w:rFonts w:cs="Arial"/>
                <w:b/>
                <w:szCs w:val="20"/>
                <w:lang w:val="en-US"/>
              </w:rPr>
              <w:t xml:space="preserve">), NSE (40 </w:t>
            </w:r>
            <w:r w:rsidRPr="00773D82">
              <w:rPr>
                <w:rStyle w:val="ilfuvd"/>
                <w:rFonts w:cs="Arial"/>
                <w:b/>
                <w:color w:val="222222"/>
                <w:szCs w:val="20"/>
                <w:lang w:val="en-US"/>
              </w:rPr>
              <w:t xml:space="preserve"> </w:t>
            </w:r>
            <w:r w:rsidRPr="00773D82">
              <w:rPr>
                <w:rStyle w:val="ilfuvd"/>
                <w:rFonts w:cs="Arial"/>
                <w:b/>
                <w:color w:val="222222"/>
                <w:szCs w:val="20"/>
              </w:rPr>
              <w:t>μ</w:t>
            </w:r>
            <w:r w:rsidRPr="00773D82">
              <w:rPr>
                <w:rStyle w:val="ilfuvd"/>
                <w:rFonts w:cs="Arial"/>
                <w:b/>
                <w:color w:val="222222"/>
                <w:szCs w:val="20"/>
                <w:lang w:val="en-US"/>
              </w:rPr>
              <w:t>g/L</w:t>
            </w:r>
            <w:r w:rsidRPr="00773D82">
              <w:rPr>
                <w:rFonts w:cs="Arial"/>
                <w:b/>
                <w:szCs w:val="20"/>
                <w:lang w:val="en-US"/>
              </w:rPr>
              <w:t>)</w:t>
            </w:r>
          </w:p>
        </w:tc>
      </w:tr>
      <w:tr w:rsidR="002C183D" w:rsidRPr="0026293B" w14:paraId="200A4EB1" w14:textId="77777777" w:rsidTr="0024303E">
        <w:tc>
          <w:tcPr>
            <w:tcW w:w="4828" w:type="dxa"/>
            <w:tcBorders>
              <w:top w:val="nil"/>
              <w:left w:val="nil"/>
              <w:bottom w:val="nil"/>
              <w:right w:val="nil"/>
            </w:tcBorders>
          </w:tcPr>
          <w:p w14:paraId="293312D6" w14:textId="77777777" w:rsidR="002C183D" w:rsidRPr="00773D82" w:rsidRDefault="002C183D" w:rsidP="008A0DD7">
            <w:pPr>
              <w:rPr>
                <w:rFonts w:ascii="Times New Roman" w:hAnsi="Times New Roman"/>
                <w:b/>
                <w:lang w:val="en-US"/>
              </w:rPr>
            </w:pPr>
          </w:p>
        </w:tc>
        <w:tc>
          <w:tcPr>
            <w:tcW w:w="4636" w:type="dxa"/>
            <w:tcBorders>
              <w:top w:val="nil"/>
              <w:left w:val="nil"/>
              <w:bottom w:val="nil"/>
              <w:right w:val="nil"/>
            </w:tcBorders>
          </w:tcPr>
          <w:p w14:paraId="27667103" w14:textId="77777777" w:rsidR="002C183D" w:rsidRPr="00983B33" w:rsidRDefault="002C183D" w:rsidP="008A0DD7">
            <w:pPr>
              <w:rPr>
                <w:b/>
                <w:lang w:val="en-US"/>
              </w:rPr>
            </w:pPr>
          </w:p>
        </w:tc>
      </w:tr>
      <w:tr w:rsidR="002C183D" w:rsidRPr="0026293B" w14:paraId="43A9D324" w14:textId="77777777" w:rsidTr="00773D82">
        <w:tc>
          <w:tcPr>
            <w:tcW w:w="9464" w:type="dxa"/>
            <w:gridSpan w:val="2"/>
            <w:tcBorders>
              <w:top w:val="nil"/>
              <w:left w:val="nil"/>
              <w:bottom w:val="nil"/>
              <w:right w:val="nil"/>
            </w:tcBorders>
          </w:tcPr>
          <w:p w14:paraId="4679A488" w14:textId="1D416C94" w:rsidR="002C183D" w:rsidRPr="00773D82" w:rsidRDefault="002C183D" w:rsidP="00773D82">
            <w:pPr>
              <w:rPr>
                <w:rFonts w:ascii="Times New Roman" w:hAnsi="Times New Roman"/>
                <w:b/>
                <w:szCs w:val="20"/>
                <w:lang w:val="en-US"/>
              </w:rPr>
            </w:pPr>
            <w:r w:rsidRPr="00773D82">
              <w:rPr>
                <w:rFonts w:ascii="Times New Roman" w:hAnsi="Times New Roman"/>
                <w:b/>
                <w:szCs w:val="20"/>
                <w:lang w:val="en-US"/>
              </w:rPr>
              <w:t xml:space="preserve">Figure S4 – </w:t>
            </w:r>
            <w:r w:rsidR="00773D82">
              <w:rPr>
                <w:rFonts w:ascii="Times New Roman" w:hAnsi="Times New Roman"/>
                <w:b/>
                <w:szCs w:val="20"/>
                <w:lang w:val="en-US"/>
              </w:rPr>
              <w:t xml:space="preserve">Results of the test characteristics </w:t>
            </w:r>
            <w:r w:rsidR="00773D82" w:rsidRPr="00773D82">
              <w:rPr>
                <w:rFonts w:ascii="Times New Roman" w:hAnsi="Times New Roman"/>
                <w:b/>
                <w:szCs w:val="20"/>
                <w:lang w:val="en-US"/>
              </w:rPr>
              <w:t>of</w:t>
            </w:r>
            <w:r w:rsidR="00773D82">
              <w:rPr>
                <w:rFonts w:ascii="Times New Roman" w:hAnsi="Times New Roman"/>
                <w:b/>
                <w:szCs w:val="20"/>
                <w:lang w:val="en-US"/>
              </w:rPr>
              <w:t xml:space="preserve"> tumor</w:t>
            </w:r>
            <w:r w:rsidR="00773D82" w:rsidRPr="00773D82">
              <w:rPr>
                <w:rFonts w:ascii="Times New Roman" w:hAnsi="Times New Roman"/>
                <w:b/>
                <w:szCs w:val="20"/>
                <w:lang w:val="en-US"/>
              </w:rPr>
              <w:t xml:space="preserve"> markers in the validation set</w:t>
            </w:r>
            <w:proofErr w:type="gramStart"/>
            <w:r w:rsidR="00773D82" w:rsidRPr="00773D82">
              <w:rPr>
                <w:rFonts w:ascii="Times New Roman" w:hAnsi="Times New Roman"/>
                <w:b/>
                <w:szCs w:val="20"/>
                <w:lang w:val="en-US"/>
              </w:rPr>
              <w:t>,  shown</w:t>
            </w:r>
            <w:proofErr w:type="gramEnd"/>
            <w:r w:rsidR="00773D82" w:rsidRPr="00773D82">
              <w:rPr>
                <w:rFonts w:ascii="Times New Roman" w:hAnsi="Times New Roman"/>
                <w:b/>
                <w:szCs w:val="20"/>
                <w:lang w:val="en-US"/>
              </w:rPr>
              <w:t xml:space="preserve"> as sensitivity and specificity per week. </w:t>
            </w:r>
            <w:r w:rsidR="00773D82" w:rsidRPr="00773D82">
              <w:rPr>
                <w:rFonts w:ascii="Times New Roman" w:hAnsi="Times New Roman"/>
                <w:szCs w:val="20"/>
                <w:lang w:val="en-US"/>
              </w:rPr>
              <w:t xml:space="preserve"> The combination of markers </w:t>
            </w:r>
            <w:proofErr w:type="gramStart"/>
            <w:r w:rsidR="00773D82" w:rsidRPr="00773D82">
              <w:rPr>
                <w:rFonts w:ascii="Times New Roman" w:hAnsi="Times New Roman"/>
                <w:szCs w:val="20"/>
                <w:lang w:val="en-US"/>
              </w:rPr>
              <w:t>were considered</w:t>
            </w:r>
            <w:proofErr w:type="gramEnd"/>
            <w:r w:rsidR="00773D82" w:rsidRPr="00773D82">
              <w:rPr>
                <w:rFonts w:ascii="Times New Roman" w:hAnsi="Times New Roman"/>
                <w:szCs w:val="20"/>
                <w:lang w:val="en-US"/>
              </w:rPr>
              <w:t xml:space="preserve"> positive if at least one of the tumor markers had a positive test result. The horizontal as indicates the tests done every other week. Every time point displayed is that week and the week before (i.e. the </w:t>
            </w:r>
            <w:proofErr w:type="gramStart"/>
            <w:r w:rsidR="00773D82" w:rsidRPr="00773D82">
              <w:rPr>
                <w:rFonts w:ascii="Times New Roman" w:hAnsi="Times New Roman"/>
                <w:szCs w:val="20"/>
                <w:lang w:val="en-US"/>
              </w:rPr>
              <w:t>time period</w:t>
            </w:r>
            <w:proofErr w:type="gramEnd"/>
            <w:r w:rsidR="00773D82" w:rsidRPr="00773D82">
              <w:rPr>
                <w:rFonts w:ascii="Times New Roman" w:hAnsi="Times New Roman"/>
                <w:szCs w:val="20"/>
                <w:lang w:val="en-US"/>
              </w:rPr>
              <w:t xml:space="preserve"> for week 2 is week 1-2). If there was more than one measurement in this </w:t>
            </w:r>
            <w:proofErr w:type="gramStart"/>
            <w:r w:rsidR="00773D82" w:rsidRPr="00773D82">
              <w:rPr>
                <w:rFonts w:ascii="Times New Roman" w:hAnsi="Times New Roman"/>
                <w:szCs w:val="20"/>
                <w:lang w:val="en-US"/>
              </w:rPr>
              <w:t>time period</w:t>
            </w:r>
            <w:proofErr w:type="gramEnd"/>
            <w:r w:rsidR="00773D82" w:rsidRPr="00773D82">
              <w:rPr>
                <w:rFonts w:ascii="Times New Roman" w:hAnsi="Times New Roman"/>
                <w:szCs w:val="20"/>
                <w:lang w:val="en-US"/>
              </w:rPr>
              <w:t xml:space="preserve">, the latest measurement was taken. </w:t>
            </w:r>
            <w:r w:rsidR="00773D82" w:rsidRPr="00773D82">
              <w:rPr>
                <w:rFonts w:ascii="Times New Roman" w:hAnsi="Times New Roman"/>
                <w:noProof/>
                <w:szCs w:val="20"/>
                <w:lang w:val="en-US" w:eastAsia="nl-NL"/>
              </w:rPr>
              <w:t>The two, straight lines indicate 20% and 95% respectively and are choosen for improved visibility.</w:t>
            </w:r>
            <w:r w:rsidR="00773D82" w:rsidRPr="00773D82">
              <w:rPr>
                <w:rFonts w:ascii="Times New Roman" w:hAnsi="Times New Roman"/>
                <w:color w:val="222222"/>
                <w:szCs w:val="20"/>
                <w:lang w:val="en-US"/>
              </w:rPr>
              <w:t xml:space="preserve"> </w:t>
            </w:r>
            <w:r w:rsidR="00773D82" w:rsidRPr="00773D82">
              <w:rPr>
                <w:rStyle w:val="ilfuvd"/>
                <w:rFonts w:ascii="Times New Roman" w:hAnsi="Times New Roman"/>
                <w:i/>
                <w:color w:val="222222"/>
                <w:szCs w:val="20"/>
              </w:rPr>
              <w:t>μ</w:t>
            </w:r>
            <w:r w:rsidR="00773D82" w:rsidRPr="00773D82">
              <w:rPr>
                <w:rStyle w:val="ilfuvd"/>
                <w:rFonts w:ascii="Times New Roman" w:hAnsi="Times New Roman"/>
                <w:i/>
                <w:color w:val="222222"/>
                <w:szCs w:val="20"/>
                <w:lang w:val="en-US"/>
              </w:rPr>
              <w:t>g/L: microgram per liter; U/ml: Units per milliliter.</w:t>
            </w:r>
          </w:p>
        </w:tc>
      </w:tr>
    </w:tbl>
    <w:p w14:paraId="1F67BE96" w14:textId="5D70A547" w:rsidR="00EB7567" w:rsidRDefault="00EB7567">
      <w:pPr>
        <w:rPr>
          <w:b/>
          <w:lang w:val="en-US"/>
        </w:rPr>
      </w:pPr>
      <w:r>
        <w:rPr>
          <w:b/>
          <w:lang w:val="en-US"/>
        </w:rPr>
        <w:br w:type="page"/>
      </w:r>
    </w:p>
    <w:p w14:paraId="45818A95" w14:textId="77777777" w:rsidR="002210BF" w:rsidRPr="001E49AF" w:rsidRDefault="002210BF">
      <w:pPr>
        <w:rPr>
          <w:b/>
          <w:lang w:val="en-US"/>
        </w:rPr>
      </w:pPr>
    </w:p>
    <w:p w14:paraId="6A075083" w14:textId="77777777" w:rsidR="005A2EFE" w:rsidRPr="001E49AF" w:rsidRDefault="00464295">
      <w:pPr>
        <w:rPr>
          <w:b/>
          <w:lang w:val="en-US"/>
        </w:rPr>
      </w:pPr>
      <w:r w:rsidRPr="00B43D14">
        <w:rPr>
          <w:b/>
          <w:noProof/>
          <w:lang w:eastAsia="nl-NL"/>
        </w:rPr>
        <mc:AlternateContent>
          <mc:Choice Requires="wps">
            <w:drawing>
              <wp:anchor distT="0" distB="0" distL="114300" distR="114300" simplePos="0" relativeHeight="251670528" behindDoc="0" locked="0" layoutInCell="1" allowOverlap="1" wp14:anchorId="21EFF7C6" wp14:editId="0E011DB5">
                <wp:simplePos x="0" y="0"/>
                <wp:positionH relativeFrom="column">
                  <wp:posOffset>-4582160</wp:posOffset>
                </wp:positionH>
                <wp:positionV relativeFrom="paragraph">
                  <wp:posOffset>8065770</wp:posOffset>
                </wp:positionV>
                <wp:extent cx="2374265" cy="1403985"/>
                <wp:effectExtent l="0" t="0" r="635" b="5080"/>
                <wp:wrapNone/>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0DC525D" w14:textId="77777777" w:rsidR="00EB7567" w:rsidRPr="00B43D14" w:rsidRDefault="00EB7567" w:rsidP="00B43D14">
                            <w:pPr>
                              <w:rPr>
                                <w:b/>
                              </w:rPr>
                            </w:pPr>
                            <w:proofErr w:type="spellStart"/>
                            <w:r>
                              <w:rPr>
                                <w:b/>
                              </w:rPr>
                              <w:t>Figure</w:t>
                            </w:r>
                            <w:proofErr w:type="spellEnd"/>
                            <w:r>
                              <w:rPr>
                                <w:b/>
                              </w:rPr>
                              <w:t xml:space="preserve"> D</w:t>
                            </w:r>
                            <w:r w:rsidRPr="00B43D14">
                              <w:rPr>
                                <w:b/>
                              </w:rPr>
                              <w:t xml:space="preserve">: </w:t>
                            </w:r>
                            <w:r>
                              <w:rPr>
                                <w:b/>
                              </w:rPr>
                              <w:t>NSE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1EFF7C6" id="_x0000_s1042" type="#_x0000_t202" style="position:absolute;margin-left:-360.8pt;margin-top:635.1pt;width:186.95pt;height:110.5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" stroked="f">
                <v:textbox style="mso-fit-shape-to-text:t">
                  <w:txbxContent>
                    <w:p w14:paraId="50DC525D" w14:textId="77777777" w:rsidR="00EB7567" w:rsidRPr="00B43D14" w:rsidRDefault="00EB7567" w:rsidP="00B43D14">
                      <w:pPr>
                        <w:rPr>
                          <w:b/>
                        </w:rPr>
                      </w:pPr>
                      <w:proofErr w:type="spellStart"/>
                      <w:r>
                        <w:rPr>
                          <w:b/>
                        </w:rPr>
                        <w:t>Figure</w:t>
                      </w:r>
                      <w:proofErr w:type="spellEnd"/>
                      <w:r>
                        <w:rPr>
                          <w:b/>
                        </w:rPr>
                        <w:t xml:space="preserve"> D</w:t>
                      </w:r>
                      <w:r w:rsidRPr="00B43D14">
                        <w:rPr>
                          <w:b/>
                        </w:rPr>
                        <w:t xml:space="preserve">: </w:t>
                      </w:r>
                      <w:r>
                        <w:rPr>
                          <w:b/>
                        </w:rPr>
                        <w:t>NSE</w:t>
                      </w:r>
                    </w:p>
                  </w:txbxContent>
                </v:textbox>
              </v:shape>
            </w:pict>
          </mc:Fallback>
        </mc:AlternateContent>
      </w:r>
      <w:r w:rsidRPr="00B43D14">
        <w:rPr>
          <w:b/>
          <w:noProof/>
          <w:lang w:eastAsia="nl-NL"/>
        </w:rPr>
        <mc:AlternateContent>
          <mc:Choice Requires="wps">
            <w:drawing>
              <wp:anchor distT="0" distB="0" distL="114300" distR="114300" simplePos="0" relativeHeight="251668480" behindDoc="0" locked="0" layoutInCell="1" allowOverlap="1" wp14:anchorId="5BDD53C3" wp14:editId="54E343B8">
                <wp:simplePos x="0" y="0"/>
                <wp:positionH relativeFrom="column">
                  <wp:posOffset>-4420235</wp:posOffset>
                </wp:positionH>
                <wp:positionV relativeFrom="paragraph">
                  <wp:posOffset>3841750</wp:posOffset>
                </wp:positionV>
                <wp:extent cx="2374265" cy="1403985"/>
                <wp:effectExtent l="0" t="0" r="635" b="5080"/>
                <wp:wrapNone/>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4030DED3" w14:textId="77777777" w:rsidR="00EB7567" w:rsidRPr="00B43D14" w:rsidRDefault="00EB7567" w:rsidP="00B43D14">
                            <w:pPr>
                              <w:rPr>
                                <w:b/>
                              </w:rPr>
                            </w:pPr>
                            <w:proofErr w:type="spellStart"/>
                            <w:r>
                              <w:rPr>
                                <w:b/>
                              </w:rPr>
                              <w:t>Figure</w:t>
                            </w:r>
                            <w:proofErr w:type="spellEnd"/>
                            <w:r>
                              <w:rPr>
                                <w:b/>
                              </w:rPr>
                              <w:t xml:space="preserve"> C</w:t>
                            </w:r>
                            <w:r w:rsidRPr="00B43D14">
                              <w:rPr>
                                <w:b/>
                              </w:rPr>
                              <w:t xml:space="preserve">: </w:t>
                            </w:r>
                            <w:r>
                              <w:rPr>
                                <w:b/>
                              </w:rPr>
                              <w:t>CYFRA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DD53C3" id="_x0000_s1043" type="#_x0000_t202" style="position:absolute;margin-left:-348.05pt;margin-top:302.5pt;width:186.95pt;height:110.5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" stroked="f">
                <v:textbox style="mso-fit-shape-to-text:t">
                  <w:txbxContent>
                    <w:p w14:paraId="4030DED3" w14:textId="77777777" w:rsidR="00EB7567" w:rsidRPr="00B43D14" w:rsidRDefault="00EB7567" w:rsidP="00B43D14">
                      <w:pPr>
                        <w:rPr>
                          <w:b/>
                        </w:rPr>
                      </w:pPr>
                      <w:proofErr w:type="spellStart"/>
                      <w:r>
                        <w:rPr>
                          <w:b/>
                        </w:rPr>
                        <w:t>Figure</w:t>
                      </w:r>
                      <w:proofErr w:type="spellEnd"/>
                      <w:r>
                        <w:rPr>
                          <w:b/>
                        </w:rPr>
                        <w:t xml:space="preserve"> C</w:t>
                      </w:r>
                      <w:r w:rsidRPr="00B43D14">
                        <w:rPr>
                          <w:b/>
                        </w:rPr>
                        <w:t xml:space="preserve">: </w:t>
                      </w:r>
                      <w:r>
                        <w:rPr>
                          <w:b/>
                        </w:rPr>
                        <w:t>CYFRA</w:t>
                      </w:r>
                    </w:p>
                  </w:txbxContent>
                </v:textbox>
              </v:shape>
            </w:pict>
          </mc:Fallback>
        </mc:AlternateContent>
      </w:r>
    </w:p>
    <w:tbl>
      <w:tblPr>
        <w:tblStyle w:val="Tabel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9110"/>
      </w:tblGrid>
      <w:tr w:rsidR="00615420" w:rsidRPr="00923FD7" w14:paraId="5AF2C4F3" w14:textId="77777777" w:rsidTr="00FB25E0">
        <w:tc>
          <w:tcPr>
            <w:tcW w:w="9212" w:type="dxa"/>
          </w:tcPr>
          <w:p w14:paraId="35A8B17E" w14:textId="77777777" w:rsidR="006C0A37" w:rsidRPr="001E49AF" w:rsidRDefault="006C0A37">
            <w:pPr>
              <w:rPr>
                <w:b/>
                <w:lang w:val="en-US"/>
              </w:rPr>
            </w:pPr>
          </w:p>
          <w:p w14:paraId="23AE0AF0" w14:textId="77777777" w:rsidR="006C0A37" w:rsidRDefault="00513CB0">
            <w:pPr>
              <w:rPr>
                <w:b/>
                <w:lang w:val="en-US"/>
              </w:rPr>
            </w:pPr>
            <w:r>
              <w:rPr>
                <w:b/>
                <w:noProof/>
                <w:lang w:eastAsia="nl-NL"/>
              </w:rPr>
              <w:drawing>
                <wp:inline distT="0" distB="0" distL="0" distR="0" wp14:anchorId="2DA9C88E" wp14:editId="657FB9D7">
                  <wp:extent cx="5760720" cy="339661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ple Biomarker Testing Training SCC3.5.jpg"/>
                          <pic:cNvPicPr/>
                        </pic:nvPicPr>
                        <pic:blipFill>
                          <a:blip r:embed="rId21">
                            <a:extLst>
                              <a:ext uri="{28A0092B-C50C-407E-A947-70E740481C1C}">
                                <a14:useLocalDpi xmlns:a14="http://schemas.microsoft.com/office/drawing/2010/main" val="0"/>
                              </a:ext>
                            </a:extLst>
                          </a:blip>
                          <a:stretch>
                            <a:fillRect/>
                          </a:stretch>
                        </pic:blipFill>
                        <pic:spPr>
                          <a:xfrm>
                            <a:off x="0" y="0"/>
                            <a:ext cx="5760720" cy="3396615"/>
                          </a:xfrm>
                          <a:prstGeom prst="rect">
                            <a:avLst/>
                          </a:prstGeom>
                        </pic:spPr>
                      </pic:pic>
                    </a:graphicData>
                  </a:graphic>
                </wp:inline>
              </w:drawing>
            </w:r>
          </w:p>
          <w:p w14:paraId="66E65CB2" w14:textId="77777777" w:rsidR="006C0A37" w:rsidRDefault="006C0A37">
            <w:pPr>
              <w:rPr>
                <w:b/>
                <w:lang w:val="en-US"/>
              </w:rPr>
            </w:pPr>
          </w:p>
          <w:p w14:paraId="2E7F0BC1" w14:textId="77777777" w:rsidR="00615420" w:rsidRDefault="00615420">
            <w:pPr>
              <w:rPr>
                <w:b/>
                <w:lang w:val="en-US"/>
              </w:rPr>
            </w:pPr>
          </w:p>
        </w:tc>
      </w:tr>
      <w:tr w:rsidR="00615420" w:rsidRPr="0026293B" w14:paraId="064545E8" w14:textId="77777777" w:rsidTr="00FB25E0">
        <w:tblPrEx>
          <w:tblCellMar>
            <w:left w:w="108" w:type="dxa"/>
            <w:right w:w="108" w:type="dxa"/>
          </w:tblCellMar>
        </w:tblPrEx>
        <w:tc>
          <w:tcPr>
            <w:tcW w:w="9212" w:type="dxa"/>
          </w:tcPr>
          <w:p w14:paraId="2E7A9650" w14:textId="00E45CF2" w:rsidR="00615420" w:rsidRPr="005F2EBE" w:rsidRDefault="00DE6AE7" w:rsidP="00E003C2">
            <w:pPr>
              <w:spacing w:line="276" w:lineRule="auto"/>
              <w:rPr>
                <w:rFonts w:ascii="Times New Roman" w:hAnsi="Times New Roman"/>
                <w:b/>
                <w:lang w:val="en-US"/>
              </w:rPr>
            </w:pPr>
            <w:r w:rsidRPr="005F2EBE">
              <w:rPr>
                <w:rFonts w:ascii="Times New Roman" w:hAnsi="Times New Roman"/>
                <w:b/>
                <w:lang w:val="en-US"/>
              </w:rPr>
              <w:t>Figure S</w:t>
            </w:r>
            <w:r w:rsidR="00C77817" w:rsidRPr="005F2EBE">
              <w:rPr>
                <w:rFonts w:ascii="Times New Roman" w:hAnsi="Times New Roman"/>
                <w:b/>
                <w:lang w:val="en-US"/>
              </w:rPr>
              <w:t>4</w:t>
            </w:r>
            <w:r w:rsidR="00470102" w:rsidRPr="005F2EBE">
              <w:rPr>
                <w:rFonts w:ascii="Times New Roman" w:hAnsi="Times New Roman"/>
                <w:b/>
                <w:lang w:val="en-US"/>
              </w:rPr>
              <w:t xml:space="preserve"> </w:t>
            </w:r>
            <w:r w:rsidR="00615420" w:rsidRPr="005F2EBE">
              <w:rPr>
                <w:rFonts w:ascii="Times New Roman" w:hAnsi="Times New Roman"/>
                <w:b/>
                <w:lang w:val="en-US"/>
              </w:rPr>
              <w:t xml:space="preserve">– </w:t>
            </w:r>
            <w:r w:rsidR="00503C3A" w:rsidRPr="005F2EBE">
              <w:rPr>
                <w:rFonts w:ascii="Times New Roman" w:hAnsi="Times New Roman"/>
                <w:b/>
                <w:lang w:val="en-US"/>
              </w:rPr>
              <w:t>M</w:t>
            </w:r>
            <w:r w:rsidR="00615420" w:rsidRPr="005F2EBE">
              <w:rPr>
                <w:rFonts w:ascii="Times New Roman" w:hAnsi="Times New Roman"/>
                <w:b/>
                <w:lang w:val="en-US"/>
              </w:rPr>
              <w:t xml:space="preserve">ultiple biomarker testing </w:t>
            </w:r>
            <w:r w:rsidR="00DA5D46" w:rsidRPr="005F2EBE">
              <w:rPr>
                <w:rFonts w:ascii="Times New Roman" w:hAnsi="Times New Roman"/>
                <w:b/>
                <w:lang w:val="en-US"/>
              </w:rPr>
              <w:t xml:space="preserve">for week </w:t>
            </w:r>
            <w:r w:rsidR="006C0A37" w:rsidRPr="005F2EBE">
              <w:rPr>
                <w:rFonts w:ascii="Times New Roman" w:hAnsi="Times New Roman"/>
                <w:b/>
                <w:lang w:val="en-US"/>
              </w:rPr>
              <w:t xml:space="preserve">6 in the training set </w:t>
            </w:r>
          </w:p>
          <w:p w14:paraId="2FE55474" w14:textId="77D5253A" w:rsidR="00E003C2" w:rsidRPr="005F2EBE" w:rsidRDefault="00503C3A" w:rsidP="00E003C2">
            <w:pPr>
              <w:spacing w:line="276" w:lineRule="auto"/>
              <w:rPr>
                <w:rFonts w:ascii="Times New Roman" w:hAnsi="Times New Roman"/>
                <w:b/>
                <w:i/>
                <w:lang w:val="en-US"/>
              </w:rPr>
            </w:pPr>
            <w:r w:rsidRPr="005F2EBE">
              <w:rPr>
                <w:rFonts w:ascii="Times New Roman" w:hAnsi="Times New Roman"/>
                <w:lang w:val="en-US"/>
              </w:rPr>
              <w:t>T</w:t>
            </w:r>
            <w:r w:rsidR="002B004F" w:rsidRPr="005F2EBE">
              <w:rPr>
                <w:rFonts w:ascii="Times New Roman" w:hAnsi="Times New Roman"/>
                <w:lang w:val="en-US"/>
              </w:rPr>
              <w:t>he tests with a specificity of &gt;97</w:t>
            </w:r>
            <w:proofErr w:type="gramStart"/>
            <w:r w:rsidR="002B004F" w:rsidRPr="005F2EBE">
              <w:rPr>
                <w:rFonts w:ascii="Times New Roman" w:hAnsi="Times New Roman"/>
                <w:lang w:val="en-US"/>
              </w:rPr>
              <w:t>,5</w:t>
            </w:r>
            <w:proofErr w:type="gramEnd"/>
            <w:r w:rsidR="002B004F" w:rsidRPr="005F2EBE">
              <w:rPr>
                <w:rFonts w:ascii="Times New Roman" w:hAnsi="Times New Roman"/>
                <w:lang w:val="en-US"/>
              </w:rPr>
              <w:t>% and a sensitivity of &gt;30%</w:t>
            </w:r>
            <w:r w:rsidRPr="005F2EBE">
              <w:rPr>
                <w:rFonts w:ascii="Times New Roman" w:hAnsi="Times New Roman"/>
                <w:lang w:val="en-US"/>
              </w:rPr>
              <w:t xml:space="preserve"> are represented</w:t>
            </w:r>
            <w:r w:rsidR="002B004F" w:rsidRPr="005F2EBE">
              <w:rPr>
                <w:rFonts w:ascii="Times New Roman" w:hAnsi="Times New Roman"/>
                <w:lang w:val="en-US"/>
              </w:rPr>
              <w:t xml:space="preserve">. </w:t>
            </w:r>
            <w:r w:rsidR="00EF47B9" w:rsidRPr="005F2EBE">
              <w:rPr>
                <w:rFonts w:ascii="Times New Roman" w:hAnsi="Times New Roman"/>
                <w:lang w:val="en-US"/>
              </w:rPr>
              <w:t>For more details</w:t>
            </w:r>
            <w:r w:rsidRPr="005F2EBE">
              <w:rPr>
                <w:rFonts w:ascii="Times New Roman" w:hAnsi="Times New Roman"/>
                <w:lang w:val="en-US"/>
              </w:rPr>
              <w:t>,</w:t>
            </w:r>
            <w:r w:rsidR="00EF47B9" w:rsidRPr="005F2EBE">
              <w:rPr>
                <w:rFonts w:ascii="Times New Roman" w:hAnsi="Times New Roman"/>
                <w:lang w:val="en-US"/>
              </w:rPr>
              <w:t xml:space="preserve"> see table S1. </w:t>
            </w:r>
            <w:r w:rsidR="00E003C2" w:rsidRPr="005F2EBE">
              <w:rPr>
                <w:rFonts w:ascii="Times New Roman" w:hAnsi="Times New Roman"/>
                <w:lang w:val="en-US"/>
              </w:rPr>
              <w:t>Used cut-of</w:t>
            </w:r>
            <w:r w:rsidRPr="005F2EBE">
              <w:rPr>
                <w:rFonts w:ascii="Times New Roman" w:hAnsi="Times New Roman"/>
                <w:lang w:val="en-US"/>
              </w:rPr>
              <w:t>f values</w:t>
            </w:r>
            <w:r w:rsidR="00E003C2" w:rsidRPr="005F2EBE">
              <w:rPr>
                <w:rFonts w:ascii="Times New Roman" w:hAnsi="Times New Roman"/>
                <w:lang w:val="en-US"/>
              </w:rPr>
              <w:t xml:space="preserve"> per individual marker </w:t>
            </w:r>
            <w:proofErr w:type="gramStart"/>
            <w:r w:rsidR="00E003C2" w:rsidRPr="005F2EBE">
              <w:rPr>
                <w:rFonts w:ascii="Times New Roman" w:hAnsi="Times New Roman"/>
                <w:lang w:val="en-US"/>
              </w:rPr>
              <w:t>were:</w:t>
            </w:r>
            <w:proofErr w:type="gramEnd"/>
            <w:r w:rsidR="00E003C2" w:rsidRPr="005F2EBE">
              <w:rPr>
                <w:rFonts w:ascii="Times New Roman" w:hAnsi="Times New Roman"/>
                <w:b/>
                <w:lang w:val="en-US"/>
              </w:rPr>
              <w:t xml:space="preserve"> </w:t>
            </w:r>
            <w:r w:rsidR="00E003C2" w:rsidRPr="005F2EBE">
              <w:rPr>
                <w:rFonts w:ascii="Times New Roman" w:hAnsi="Times New Roman"/>
                <w:lang w:val="en-US"/>
              </w:rPr>
              <w:t>CA125 65U/ml, CEA 6</w:t>
            </w:r>
            <w:r w:rsidR="00E003C2" w:rsidRPr="005F2EBE">
              <w:rPr>
                <w:rStyle w:val="ilfuvd"/>
                <w:rFonts w:ascii="Times New Roman" w:hAnsi="Times New Roman"/>
                <w:color w:val="222222"/>
              </w:rPr>
              <w:t>μ</w:t>
            </w:r>
            <w:r w:rsidR="00E003C2" w:rsidRPr="005F2EBE">
              <w:rPr>
                <w:rStyle w:val="ilfuvd"/>
                <w:rFonts w:ascii="Times New Roman" w:hAnsi="Times New Roman"/>
                <w:color w:val="222222"/>
                <w:lang w:val="en-US"/>
              </w:rPr>
              <w:t>g/L, Cyfra21.1 4</w:t>
            </w:r>
            <w:r w:rsidR="00E003C2" w:rsidRPr="005F2EBE">
              <w:rPr>
                <w:rStyle w:val="ilfuvd"/>
                <w:rFonts w:ascii="Times New Roman" w:hAnsi="Times New Roman"/>
                <w:color w:val="222222"/>
              </w:rPr>
              <w:t>μ</w:t>
            </w:r>
            <w:r w:rsidR="00E003C2" w:rsidRPr="005F2EBE">
              <w:rPr>
                <w:rStyle w:val="ilfuvd"/>
                <w:rFonts w:ascii="Times New Roman" w:hAnsi="Times New Roman"/>
                <w:color w:val="222222"/>
                <w:lang w:val="en-US"/>
              </w:rPr>
              <w:t>g/L, NSE 20</w:t>
            </w:r>
            <w:r w:rsidR="00E003C2" w:rsidRPr="005F2EBE">
              <w:rPr>
                <w:rStyle w:val="ilfuvd"/>
                <w:rFonts w:ascii="Times New Roman" w:hAnsi="Times New Roman"/>
                <w:color w:val="222222"/>
              </w:rPr>
              <w:t>μ</w:t>
            </w:r>
            <w:r w:rsidR="00E003C2" w:rsidRPr="005F2EBE">
              <w:rPr>
                <w:rStyle w:val="ilfuvd"/>
                <w:rFonts w:ascii="Times New Roman" w:hAnsi="Times New Roman"/>
                <w:color w:val="222222"/>
                <w:lang w:val="en-US"/>
              </w:rPr>
              <w:t>g/L and SCC 3.5</w:t>
            </w:r>
            <w:r w:rsidR="00E003C2" w:rsidRPr="005F2EBE">
              <w:rPr>
                <w:rStyle w:val="ilfuvd"/>
                <w:rFonts w:ascii="Times New Roman" w:hAnsi="Times New Roman"/>
                <w:color w:val="222222"/>
              </w:rPr>
              <w:t>μ</w:t>
            </w:r>
            <w:r w:rsidR="00E003C2" w:rsidRPr="005F2EBE">
              <w:rPr>
                <w:rStyle w:val="ilfuvd"/>
                <w:rFonts w:ascii="Times New Roman" w:hAnsi="Times New Roman"/>
                <w:color w:val="222222"/>
                <w:lang w:val="en-US"/>
              </w:rPr>
              <w:t xml:space="preserve">g/L. A test </w:t>
            </w:r>
            <w:proofErr w:type="gramStart"/>
            <w:r w:rsidR="00E003C2" w:rsidRPr="005F2EBE">
              <w:rPr>
                <w:rStyle w:val="ilfuvd"/>
                <w:rFonts w:ascii="Times New Roman" w:hAnsi="Times New Roman"/>
                <w:color w:val="222222"/>
                <w:lang w:val="en-US"/>
              </w:rPr>
              <w:t>was considered</w:t>
            </w:r>
            <w:proofErr w:type="gramEnd"/>
            <w:r w:rsidR="00E003C2" w:rsidRPr="005F2EBE">
              <w:rPr>
                <w:rStyle w:val="ilfuvd"/>
                <w:rFonts w:ascii="Times New Roman" w:hAnsi="Times New Roman"/>
                <w:color w:val="222222"/>
                <w:lang w:val="en-US"/>
              </w:rPr>
              <w:t xml:space="preserve"> positive when at least 1 of the individual tests was positive. </w:t>
            </w:r>
            <w:proofErr w:type="gramStart"/>
            <w:r w:rsidR="00E003C2" w:rsidRPr="005F2EBE">
              <w:rPr>
                <w:rStyle w:val="ilfuvd"/>
                <w:rFonts w:ascii="Times New Roman" w:hAnsi="Times New Roman"/>
                <w:i/>
                <w:color w:val="222222"/>
                <w:szCs w:val="20"/>
              </w:rPr>
              <w:t>μ</w:t>
            </w:r>
            <w:proofErr w:type="gramEnd"/>
            <w:r w:rsidR="00E003C2" w:rsidRPr="005F2EBE">
              <w:rPr>
                <w:rStyle w:val="ilfuvd"/>
                <w:rFonts w:ascii="Times New Roman" w:hAnsi="Times New Roman"/>
                <w:i/>
                <w:color w:val="222222"/>
                <w:szCs w:val="20"/>
                <w:lang w:val="en-US"/>
              </w:rPr>
              <w:t>g/L: microgram per liter; U/ml: Units per milliliter.</w:t>
            </w:r>
          </w:p>
          <w:p w14:paraId="0BE5B45F" w14:textId="77777777" w:rsidR="00615420" w:rsidRDefault="00615420" w:rsidP="00E423EC">
            <w:pPr>
              <w:spacing w:line="360" w:lineRule="auto"/>
              <w:rPr>
                <w:b/>
                <w:lang w:val="en-US"/>
              </w:rPr>
            </w:pPr>
          </w:p>
        </w:tc>
      </w:tr>
    </w:tbl>
    <w:p w14:paraId="2A977AE6" w14:textId="77777777" w:rsidR="002210BF" w:rsidRPr="00983B33" w:rsidRDefault="002210BF">
      <w:pPr>
        <w:rPr>
          <w:b/>
          <w:lang w:val="en-US"/>
        </w:rPr>
      </w:pPr>
    </w:p>
    <w:p w14:paraId="10528414" w14:textId="77777777" w:rsidR="00B43D14" w:rsidRDefault="00464295">
      <w:pPr>
        <w:rPr>
          <w:b/>
          <w:lang w:val="en-US"/>
        </w:rPr>
      </w:pPr>
      <w:r w:rsidRPr="00B43D14">
        <w:rPr>
          <w:b/>
          <w:noProof/>
          <w:lang w:eastAsia="nl-NL"/>
        </w:rPr>
        <mc:AlternateContent>
          <mc:Choice Requires="wps">
            <w:drawing>
              <wp:anchor distT="0" distB="0" distL="114300" distR="114300" simplePos="0" relativeHeight="251672576" behindDoc="0" locked="0" layoutInCell="1" allowOverlap="1" wp14:anchorId="7009472B" wp14:editId="2EFC2333">
                <wp:simplePos x="0" y="0"/>
                <wp:positionH relativeFrom="column">
                  <wp:posOffset>-4189095</wp:posOffset>
                </wp:positionH>
                <wp:positionV relativeFrom="paragraph">
                  <wp:posOffset>3275965</wp:posOffset>
                </wp:positionV>
                <wp:extent cx="2374265" cy="1403985"/>
                <wp:effectExtent l="0" t="0" r="635" b="5080"/>
                <wp:wrapNone/>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03BFADF" w14:textId="77777777" w:rsidR="00EB7567" w:rsidRPr="00B43D14" w:rsidRDefault="00EB7567" w:rsidP="00B43D14">
                            <w:pPr>
                              <w:rPr>
                                <w:b/>
                              </w:rPr>
                            </w:pPr>
                            <w:proofErr w:type="spellStart"/>
                            <w:r>
                              <w:rPr>
                                <w:b/>
                              </w:rPr>
                              <w:t>Figure</w:t>
                            </w:r>
                            <w:proofErr w:type="spellEnd"/>
                            <w:r>
                              <w:rPr>
                                <w:b/>
                              </w:rPr>
                              <w:t xml:space="preserve"> E</w:t>
                            </w:r>
                            <w:r w:rsidRPr="00B43D14">
                              <w:rPr>
                                <w:b/>
                              </w:rPr>
                              <w:t xml:space="preserve">: </w:t>
                            </w:r>
                            <w:r>
                              <w:rPr>
                                <w:b/>
                              </w:rPr>
                              <w:t>SCC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009472B" id="_x0000_s1044" type="#_x0000_t202" style="position:absolute;margin-left:-329.85pt;margin-top:257.95pt;width:186.95pt;height:110.55pt;z-index:251672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" stroked="f">
                <v:textbox style="mso-fit-shape-to-text:t">
                  <w:txbxContent>
                    <w:p w14:paraId="303BFADF" w14:textId="77777777" w:rsidR="00EB7567" w:rsidRPr="00B43D14" w:rsidRDefault="00EB7567" w:rsidP="00B43D14">
                      <w:pPr>
                        <w:rPr>
                          <w:b/>
                        </w:rPr>
                      </w:pPr>
                      <w:proofErr w:type="spellStart"/>
                      <w:r>
                        <w:rPr>
                          <w:b/>
                        </w:rPr>
                        <w:t>Figure</w:t>
                      </w:r>
                      <w:proofErr w:type="spellEnd"/>
                      <w:r>
                        <w:rPr>
                          <w:b/>
                        </w:rPr>
                        <w:t xml:space="preserve"> E</w:t>
                      </w:r>
                      <w:r w:rsidRPr="00B43D14">
                        <w:rPr>
                          <w:b/>
                        </w:rPr>
                        <w:t xml:space="preserve">: </w:t>
                      </w:r>
                      <w:r>
                        <w:rPr>
                          <w:b/>
                        </w:rPr>
                        <w:t>SCC</w:t>
                      </w:r>
                    </w:p>
                  </w:txbxContent>
                </v:textbox>
              </v:shape>
            </w:pict>
          </mc:Fallback>
        </mc:AlternateContent>
      </w:r>
      <w:r w:rsidR="00B43D14" w:rsidRPr="00983B33">
        <w:rPr>
          <w:b/>
          <w:lang w:val="en-US"/>
        </w:rPr>
        <w:br w:type="page"/>
      </w:r>
    </w:p>
    <w:p w14:paraId="48A1A16C" w14:textId="51DE9145" w:rsidR="00F13ADD" w:rsidRPr="00F41452" w:rsidRDefault="00F13ADD">
      <w:pPr>
        <w:rPr>
          <w:b/>
          <w:lang w:val="en-US"/>
        </w:rPr>
      </w:pPr>
    </w:p>
    <w:p w14:paraId="7BBA81E0" w14:textId="77777777" w:rsidR="00B43D14" w:rsidRPr="00F41452" w:rsidRDefault="00B43D14" w:rsidP="00BB0677">
      <w:pPr>
        <w:spacing w:after="0" w:line="240" w:lineRule="auto"/>
        <w:rPr>
          <w:b/>
          <w:lang w:val="en-US"/>
        </w:rPr>
      </w:pPr>
    </w:p>
    <w:p w14:paraId="33F773B5" w14:textId="77777777" w:rsidR="00173DD2" w:rsidRDefault="00173DD2" w:rsidP="00173DD2">
      <w:pPr>
        <w:rPr>
          <w:color w:val="4F81BD" w:themeColor="accent1"/>
          <w:lang w:val="en-US"/>
        </w:rPr>
      </w:pPr>
    </w:p>
    <w:p w14:paraId="371EC384" w14:textId="5779B6F0" w:rsidR="00173DD2" w:rsidRDefault="00E905CA" w:rsidP="00173DD2">
      <w:pPr>
        <w:rPr>
          <w:color w:val="4F81BD" w:themeColor="accent1"/>
          <w:lang w:val="en-US"/>
        </w:rPr>
      </w:pPr>
      <w:r>
        <w:rPr>
          <w:noProof/>
          <w:color w:val="4F81BD" w:themeColor="accent1"/>
          <w:lang w:eastAsia="nl-NL"/>
        </w:rPr>
        <w:drawing>
          <wp:anchor distT="0" distB="0" distL="114300" distR="114300" simplePos="0" relativeHeight="251793408" behindDoc="0" locked="0" layoutInCell="1" allowOverlap="1" wp14:anchorId="5201949C" wp14:editId="7E690E23">
            <wp:simplePos x="0" y="0"/>
            <wp:positionH relativeFrom="column">
              <wp:posOffset>37836</wp:posOffset>
            </wp:positionH>
            <wp:positionV relativeFrom="paragraph">
              <wp:posOffset>251839</wp:posOffset>
            </wp:positionV>
            <wp:extent cx="6234430" cy="2837815"/>
            <wp:effectExtent l="0" t="0" r="0" b="635"/>
            <wp:wrapSquare wrapText="bothSides"/>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mor markers voor revision Bete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234430" cy="2837815"/>
                    </a:xfrm>
                    <a:prstGeom prst="rect">
                      <a:avLst/>
                    </a:prstGeom>
                  </pic:spPr>
                </pic:pic>
              </a:graphicData>
            </a:graphic>
            <wp14:sizeRelH relativeFrom="page">
              <wp14:pctWidth>0</wp14:pctWidth>
            </wp14:sizeRelH>
            <wp14:sizeRelV relativeFrom="page">
              <wp14:pctHeight>0</wp14:pctHeight>
            </wp14:sizeRelV>
          </wp:anchor>
        </w:drawing>
      </w:r>
      <w:r w:rsidR="00173DD2">
        <w:rPr>
          <w:noProof/>
          <w:color w:val="4F81BD" w:themeColor="accent1"/>
          <w:lang w:eastAsia="nl-NL"/>
        </w:rPr>
        <mc:AlternateContent>
          <mc:Choice Requires="wps">
            <w:drawing>
              <wp:anchor distT="0" distB="0" distL="114300" distR="114300" simplePos="0" relativeHeight="251789312" behindDoc="0" locked="0" layoutInCell="1" allowOverlap="1" wp14:anchorId="79709D1C" wp14:editId="38A2E073">
                <wp:simplePos x="0" y="0"/>
                <wp:positionH relativeFrom="margin">
                  <wp:posOffset>85725</wp:posOffset>
                </wp:positionH>
                <wp:positionV relativeFrom="paragraph">
                  <wp:posOffset>137795</wp:posOffset>
                </wp:positionV>
                <wp:extent cx="2412221" cy="706837"/>
                <wp:effectExtent l="0" t="0" r="26670" b="17145"/>
                <wp:wrapNone/>
                <wp:docPr id="38" name="Rechthoek 38"/>
                <wp:cNvGraphicFramePr/>
                <a:graphic xmlns:a="http://schemas.openxmlformats.org/drawingml/2006/main">
                  <a:graphicData uri="http://schemas.microsoft.com/office/word/2010/wordprocessingShape">
                    <wps:wsp>
                      <wps:cNvSpPr/>
                      <wps:spPr>
                        <a:xfrm>
                          <a:off x="0" y="0"/>
                          <a:ext cx="2412221" cy="706837"/>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A482F0" id="Rechthoek 38" o:spid="_x0000_s1026" style="position:absolute;margin-left:6.75pt;margin-top:10.85pt;width:189.95pt;height:55.65pt;z-index:251789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" fillcolor="window" strokecolor="window" strokeweight="1pt">
                <w10:wrap anchorx="margin"/>
              </v:rect>
            </w:pict>
          </mc:Fallback>
        </mc:AlternateContent>
      </w:r>
    </w:p>
    <w:p w14:paraId="323F73D9" w14:textId="16B27686" w:rsidR="00173DD2" w:rsidRDefault="00173DD2" w:rsidP="00173DD2">
      <w:pPr>
        <w:rPr>
          <w:color w:val="4F81BD" w:themeColor="accent1"/>
          <w:lang w:val="en-US"/>
        </w:rPr>
      </w:pPr>
      <w:r>
        <w:rPr>
          <w:noProof/>
          <w:color w:val="4F81BD" w:themeColor="accent1"/>
          <w:lang w:eastAsia="nl-NL"/>
        </w:rPr>
        <mc:AlternateContent>
          <mc:Choice Requires="wps">
            <w:drawing>
              <wp:anchor distT="0" distB="0" distL="114300" distR="114300" simplePos="0" relativeHeight="251790336" behindDoc="0" locked="0" layoutInCell="1" allowOverlap="1" wp14:anchorId="34517453" wp14:editId="44ED30B7">
                <wp:simplePos x="0" y="0"/>
                <wp:positionH relativeFrom="column">
                  <wp:posOffset>85280</wp:posOffset>
                </wp:positionH>
                <wp:positionV relativeFrom="paragraph">
                  <wp:posOffset>479706</wp:posOffset>
                </wp:positionV>
                <wp:extent cx="391886" cy="285007"/>
                <wp:effectExtent l="0" t="0" r="8255" b="1270"/>
                <wp:wrapNone/>
                <wp:docPr id="42" name="Tekstvak 42"/>
                <wp:cNvGraphicFramePr/>
                <a:graphic xmlns:a="http://schemas.openxmlformats.org/drawingml/2006/main">
                  <a:graphicData uri="http://schemas.microsoft.com/office/word/2010/wordprocessingShape">
                    <wps:wsp>
                      <wps:cNvSpPr txBox="1"/>
                      <wps:spPr>
                        <a:xfrm>
                          <a:off x="0" y="0"/>
                          <a:ext cx="391886" cy="285007"/>
                        </a:xfrm>
                        <a:prstGeom prst="rect">
                          <a:avLst/>
                        </a:prstGeom>
                        <a:solidFill>
                          <a:schemeClr val="lt1"/>
                        </a:solidFill>
                        <a:ln w="6350">
                          <a:noFill/>
                        </a:ln>
                      </wps:spPr>
                      <wps:txbx>
                        <w:txbxContent>
                          <w:p w14:paraId="7E4D1F0F" w14:textId="6B9AB18E" w:rsidR="00173DD2" w:rsidRPr="00C634C6" w:rsidRDefault="00173DD2">
                            <w:pPr>
                              <w:rPr>
                                <w:sz w:val="24"/>
                                <w:szCs w:val="24"/>
                              </w:rPr>
                            </w:pPr>
                            <w:r w:rsidRPr="00C634C6">
                              <w:rPr>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17453" id="Tekstvak 42" o:spid="_x0000_s1045" type="#_x0000_t202" style="position:absolute;margin-left:6.7pt;margin-top:37.75pt;width:30.85pt;height:22.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" fillcolor="white [3201]" stroked="f" strokeweight=".5pt">
                <v:textbox>
                  <w:txbxContent>
                    <w:p w14:paraId="7E4D1F0F" w14:textId="6B9AB18E" w:rsidR="00173DD2" w:rsidRPr="00C634C6" w:rsidRDefault="00173DD2">
                      <w:pPr>
                        <w:rPr>
                          <w:sz w:val="24"/>
                          <w:szCs w:val="24"/>
                        </w:rPr>
                      </w:pPr>
                      <w:r w:rsidRPr="00C634C6">
                        <w:rPr>
                          <w:sz w:val="24"/>
                          <w:szCs w:val="24"/>
                        </w:rPr>
                        <w:t>A</w:t>
                      </w:r>
                    </w:p>
                  </w:txbxContent>
                </v:textbox>
              </v:shape>
            </w:pict>
          </mc:Fallback>
        </mc:AlternateContent>
      </w:r>
    </w:p>
    <w:p w14:paraId="4E25F67A" w14:textId="03F7AE19" w:rsidR="00173DD2" w:rsidRPr="00C634C6" w:rsidRDefault="00173DD2" w:rsidP="00173DD2">
      <w:pPr>
        <w:rPr>
          <w:rFonts w:ascii="Times New Roman" w:hAnsi="Times New Roman"/>
          <w:noProof/>
          <w:lang w:val="en-US" w:eastAsia="nl-NL"/>
        </w:rPr>
      </w:pPr>
      <w:r>
        <w:rPr>
          <w:noProof/>
          <w:color w:val="4F81BD" w:themeColor="accent1"/>
          <w:lang w:eastAsia="nl-NL"/>
        </w:rPr>
        <mc:AlternateContent>
          <mc:Choice Requires="wps">
            <w:drawing>
              <wp:anchor distT="0" distB="0" distL="114300" distR="114300" simplePos="0" relativeHeight="251792384" behindDoc="0" locked="0" layoutInCell="1" allowOverlap="1" wp14:anchorId="43E2FB62" wp14:editId="4FDEAD6D">
                <wp:simplePos x="0" y="0"/>
                <wp:positionH relativeFrom="margin">
                  <wp:align>left</wp:align>
                </wp:positionH>
                <wp:positionV relativeFrom="paragraph">
                  <wp:posOffset>291465</wp:posOffset>
                </wp:positionV>
                <wp:extent cx="391795" cy="284480"/>
                <wp:effectExtent l="0" t="0" r="8255" b="1270"/>
                <wp:wrapNone/>
                <wp:docPr id="43" name="Tekstvak 43"/>
                <wp:cNvGraphicFramePr/>
                <a:graphic xmlns:a="http://schemas.openxmlformats.org/drawingml/2006/main">
                  <a:graphicData uri="http://schemas.microsoft.com/office/word/2010/wordprocessingShape">
                    <wps:wsp>
                      <wps:cNvSpPr txBox="1"/>
                      <wps:spPr>
                        <a:xfrm>
                          <a:off x="0" y="0"/>
                          <a:ext cx="391795" cy="284480"/>
                        </a:xfrm>
                        <a:prstGeom prst="rect">
                          <a:avLst/>
                        </a:prstGeom>
                        <a:solidFill>
                          <a:schemeClr val="lt1"/>
                        </a:solidFill>
                        <a:ln w="6350">
                          <a:noFill/>
                        </a:ln>
                      </wps:spPr>
                      <wps:txbx>
                        <w:txbxContent>
                          <w:p w14:paraId="179F7A8F" w14:textId="7BAA5B0A" w:rsidR="00173DD2" w:rsidRPr="00C634C6" w:rsidRDefault="00173DD2" w:rsidP="00173DD2">
                            <w:pPr>
                              <w:rPr>
                                <w:sz w:val="24"/>
                                <w:szCs w:val="24"/>
                              </w:rPr>
                            </w:pPr>
                            <w:r>
                              <w:rPr>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2FB62" id="Tekstvak 43" o:spid="_x0000_s1046" type="#_x0000_t202" style="position:absolute;margin-left:0;margin-top:22.95pt;width:30.85pt;height:22.4pt;z-index:251792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" fillcolor="white [3201]" stroked="f" strokeweight=".5pt">
                <v:textbox>
                  <w:txbxContent>
                    <w:p w14:paraId="179F7A8F" w14:textId="7BAA5B0A" w:rsidR="00173DD2" w:rsidRPr="00C634C6" w:rsidRDefault="00173DD2" w:rsidP="00173DD2">
                      <w:pPr>
                        <w:rPr>
                          <w:sz w:val="24"/>
                          <w:szCs w:val="24"/>
                        </w:rPr>
                      </w:pPr>
                      <w:r>
                        <w:rPr>
                          <w:sz w:val="24"/>
                          <w:szCs w:val="24"/>
                        </w:rPr>
                        <w:t>B</w:t>
                      </w:r>
                    </w:p>
                  </w:txbxContent>
                </v:textbox>
                <w10:wrap anchorx="margin"/>
              </v:shape>
            </w:pict>
          </mc:Fallback>
        </mc:AlternateContent>
      </w:r>
      <w:r w:rsidRPr="00C634C6">
        <w:rPr>
          <w:rFonts w:ascii="Times New Roman" w:hAnsi="Times New Roman"/>
          <w:noProof/>
          <w:lang w:eastAsia="nl-NL"/>
        </w:rPr>
        <mc:AlternateContent>
          <mc:Choice Requires="wps">
            <w:drawing>
              <wp:anchor distT="0" distB="0" distL="114300" distR="114300" simplePos="0" relativeHeight="251788288" behindDoc="0" locked="0" layoutInCell="1" allowOverlap="1" wp14:anchorId="68C81D57" wp14:editId="439A4E5D">
                <wp:simplePos x="0" y="0"/>
                <wp:positionH relativeFrom="column">
                  <wp:posOffset>168984</wp:posOffset>
                </wp:positionH>
                <wp:positionV relativeFrom="paragraph">
                  <wp:posOffset>-1468</wp:posOffset>
                </wp:positionV>
                <wp:extent cx="2018805" cy="546265"/>
                <wp:effectExtent l="0" t="0" r="19685" b="25400"/>
                <wp:wrapNone/>
                <wp:docPr id="39" name="Rechthoek 39"/>
                <wp:cNvGraphicFramePr/>
                <a:graphic xmlns:a="http://schemas.openxmlformats.org/drawingml/2006/main">
                  <a:graphicData uri="http://schemas.microsoft.com/office/word/2010/wordprocessingShape">
                    <wps:wsp>
                      <wps:cNvSpPr/>
                      <wps:spPr>
                        <a:xfrm>
                          <a:off x="0" y="0"/>
                          <a:ext cx="2018805" cy="5462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222CF" id="Rechthoek 39" o:spid="_x0000_s1026" style="position:absolute;margin-left:13.3pt;margin-top:-.1pt;width:158.95pt;height:4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" fillcolor="white [3212]" strokecolor="white [3212]" strokeweight="2pt"/>
            </w:pict>
          </mc:Fallback>
        </mc:AlternateContent>
      </w:r>
    </w:p>
    <w:p w14:paraId="216D822F" w14:textId="289C01A4" w:rsidR="00173DD2" w:rsidRPr="00C634C6" w:rsidRDefault="00173DD2" w:rsidP="00173DD2">
      <w:pPr>
        <w:rPr>
          <w:rFonts w:ascii="Times New Roman" w:hAnsi="Times New Roman"/>
          <w:lang w:val="en-US"/>
        </w:rPr>
      </w:pPr>
      <w:r w:rsidRPr="00C634C6">
        <w:rPr>
          <w:rFonts w:ascii="Times New Roman" w:hAnsi="Times New Roman"/>
          <w:noProof/>
          <w:lang w:eastAsia="nl-NL"/>
        </w:rPr>
        <w:drawing>
          <wp:inline distT="0" distB="0" distL="0" distR="0" wp14:anchorId="75C6E925" wp14:editId="74E91950">
            <wp:extent cx="3523243" cy="2671948"/>
            <wp:effectExtent l="0" t="0" r="1270" b="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umor markers voor revision Example.jpg"/>
                    <pic:cNvPicPr/>
                  </pic:nvPicPr>
                  <pic:blipFill>
                    <a:blip r:embed="rId23">
                      <a:extLst>
                        <a:ext uri="{28A0092B-C50C-407E-A947-70E740481C1C}">
                          <a14:useLocalDpi xmlns:a14="http://schemas.microsoft.com/office/drawing/2010/main" val="0"/>
                        </a:ext>
                      </a:extLst>
                    </a:blip>
                    <a:stretch>
                      <a:fillRect/>
                    </a:stretch>
                  </pic:blipFill>
                  <pic:spPr>
                    <a:xfrm>
                      <a:off x="0" y="0"/>
                      <a:ext cx="3549646" cy="2691972"/>
                    </a:xfrm>
                    <a:prstGeom prst="rect">
                      <a:avLst/>
                    </a:prstGeom>
                  </pic:spPr>
                </pic:pic>
              </a:graphicData>
            </a:graphic>
          </wp:inline>
        </w:drawing>
      </w:r>
    </w:p>
    <w:p w14:paraId="1539493D" w14:textId="26447D1A" w:rsidR="00173DD2" w:rsidRPr="00C634C6" w:rsidRDefault="00173DD2" w:rsidP="00173DD2">
      <w:pPr>
        <w:rPr>
          <w:rFonts w:ascii="Times New Roman" w:hAnsi="Times New Roman"/>
          <w:b/>
          <w:lang w:val="en-US"/>
        </w:rPr>
      </w:pPr>
      <w:r w:rsidRPr="00C634C6">
        <w:rPr>
          <w:rFonts w:ascii="Times New Roman" w:hAnsi="Times New Roman"/>
          <w:b/>
          <w:lang w:val="en-US"/>
        </w:rPr>
        <w:t>Figure S6:</w:t>
      </w:r>
      <w:r w:rsidRPr="00C634C6">
        <w:rPr>
          <w:rFonts w:ascii="Times New Roman" w:hAnsi="Times New Roman"/>
          <w:b/>
          <w:lang w:val="en-US"/>
        </w:rPr>
        <w:t xml:space="preserve"> Tumor </w:t>
      </w:r>
      <w:r>
        <w:rPr>
          <w:rFonts w:ascii="Times New Roman" w:hAnsi="Times New Roman"/>
          <w:b/>
          <w:lang w:val="en-US"/>
        </w:rPr>
        <w:t xml:space="preserve">marker </w:t>
      </w:r>
      <w:r w:rsidRPr="00C634C6">
        <w:rPr>
          <w:rFonts w:ascii="Times New Roman" w:hAnsi="Times New Roman"/>
          <w:b/>
          <w:lang w:val="en-US"/>
        </w:rPr>
        <w:t xml:space="preserve">dynamics and interpretation </w:t>
      </w:r>
      <w:r w:rsidR="00E55E39">
        <w:rPr>
          <w:rFonts w:ascii="Times New Roman" w:hAnsi="Times New Roman"/>
          <w:b/>
          <w:lang w:val="en-US"/>
        </w:rPr>
        <w:t xml:space="preserve">in representative examples </w:t>
      </w:r>
    </w:p>
    <w:p w14:paraId="01281314" w14:textId="4E7DC51A" w:rsidR="00173DD2" w:rsidRPr="00C634C6" w:rsidRDefault="00173DD2" w:rsidP="00173DD2">
      <w:pPr>
        <w:rPr>
          <w:rFonts w:ascii="Times New Roman" w:hAnsi="Times New Roman"/>
          <w:lang w:val="en-US"/>
        </w:rPr>
      </w:pPr>
      <w:r>
        <w:rPr>
          <w:rFonts w:ascii="Times New Roman" w:hAnsi="Times New Roman"/>
          <w:lang w:val="en-US"/>
        </w:rPr>
        <w:t xml:space="preserve"> A.</w:t>
      </w:r>
      <w:r w:rsidRPr="001D3D00">
        <w:rPr>
          <w:rFonts w:ascii="Times New Roman" w:hAnsi="Times New Roman"/>
          <w:lang w:val="en-US"/>
        </w:rPr>
        <w:t xml:space="preserve"> Tumor marker dynamics of </w:t>
      </w:r>
      <w:proofErr w:type="gramStart"/>
      <w:r w:rsidRPr="001D3D00">
        <w:rPr>
          <w:rFonts w:ascii="Times New Roman" w:hAnsi="Times New Roman"/>
          <w:lang w:val="en-US"/>
        </w:rPr>
        <w:t>9</w:t>
      </w:r>
      <w:proofErr w:type="gramEnd"/>
      <w:r w:rsidRPr="001D3D00">
        <w:rPr>
          <w:rFonts w:ascii="Times New Roman" w:hAnsi="Times New Roman"/>
          <w:lang w:val="en-US"/>
        </w:rPr>
        <w:t xml:space="preserve"> patients with partial response (left) and progressive disease (right). All these patients have at l</w:t>
      </w:r>
      <w:r w:rsidR="00E55E39">
        <w:rPr>
          <w:rFonts w:ascii="Times New Roman" w:hAnsi="Times New Roman"/>
          <w:lang w:val="en-US"/>
        </w:rPr>
        <w:t>east one measurement above a</w:t>
      </w:r>
      <w:r w:rsidRPr="001D3D00">
        <w:rPr>
          <w:rFonts w:ascii="Times New Roman" w:hAnsi="Times New Roman"/>
          <w:lang w:val="en-US"/>
        </w:rPr>
        <w:t xml:space="preserve"> cut </w:t>
      </w:r>
      <w:r w:rsidR="00E55E39" w:rsidRPr="001D3D00">
        <w:rPr>
          <w:rFonts w:ascii="Times New Roman" w:hAnsi="Times New Roman"/>
          <w:lang w:val="en-US"/>
        </w:rPr>
        <w:t xml:space="preserve">off </w:t>
      </w:r>
      <w:r w:rsidR="00E55E39">
        <w:rPr>
          <w:rFonts w:ascii="Times New Roman" w:hAnsi="Times New Roman"/>
          <w:lang w:val="en-US"/>
        </w:rPr>
        <w:t xml:space="preserve">set by us </w:t>
      </w:r>
      <w:r w:rsidRPr="001D3D00">
        <w:rPr>
          <w:rFonts w:ascii="Times New Roman" w:hAnsi="Times New Roman"/>
          <w:lang w:val="en-US"/>
        </w:rPr>
        <w:t xml:space="preserve">of 4.0 </w:t>
      </w:r>
      <w:proofErr w:type="spellStart"/>
      <w:r w:rsidRPr="001D3D00">
        <w:rPr>
          <w:rFonts w:ascii="Times New Roman" w:hAnsi="Times New Roman"/>
          <w:lang w:val="en-US"/>
        </w:rPr>
        <w:t>ug</w:t>
      </w:r>
      <w:proofErr w:type="spellEnd"/>
      <w:r w:rsidRPr="001D3D00">
        <w:rPr>
          <w:rFonts w:ascii="Times New Roman" w:hAnsi="Times New Roman"/>
          <w:lang w:val="en-US"/>
        </w:rPr>
        <w:t xml:space="preserve">/L. </w:t>
      </w:r>
      <w:r>
        <w:rPr>
          <w:rFonts w:ascii="Times New Roman" w:hAnsi="Times New Roman"/>
          <w:lang w:val="en-US"/>
        </w:rPr>
        <w:t xml:space="preserve">B: </w:t>
      </w:r>
      <w:r w:rsidR="00E905CA">
        <w:rPr>
          <w:rFonts w:ascii="Times New Roman" w:hAnsi="Times New Roman"/>
          <w:lang w:val="en-US"/>
        </w:rPr>
        <w:t xml:space="preserve"> I</w:t>
      </w:r>
      <w:bookmarkStart w:id="0" w:name="_GoBack"/>
      <w:bookmarkEnd w:id="0"/>
      <w:r w:rsidRPr="00C634C6">
        <w:rPr>
          <w:rFonts w:ascii="Times New Roman" w:hAnsi="Times New Roman"/>
          <w:lang w:val="en-US"/>
        </w:rPr>
        <w:t xml:space="preserve">nterpretation of an increase/spike in our data set, an example. In our study, we designed a </w:t>
      </w:r>
      <w:proofErr w:type="gramStart"/>
      <w:r w:rsidRPr="00C634C6">
        <w:rPr>
          <w:rFonts w:ascii="Times New Roman" w:hAnsi="Times New Roman"/>
          <w:lang w:val="en-US"/>
        </w:rPr>
        <w:t>test which</w:t>
      </w:r>
      <w:proofErr w:type="gramEnd"/>
      <w:r w:rsidRPr="00C634C6">
        <w:rPr>
          <w:rFonts w:ascii="Times New Roman" w:hAnsi="Times New Roman"/>
          <w:lang w:val="en-US"/>
        </w:rPr>
        <w:t xml:space="preserve"> compares baseline to a certain time point during treatment. In this case, for patient D, the baseline value (5.2 </w:t>
      </w:r>
      <w:proofErr w:type="spellStart"/>
      <w:r w:rsidRPr="00C634C6">
        <w:rPr>
          <w:rFonts w:ascii="Times New Roman" w:hAnsi="Times New Roman"/>
          <w:lang w:val="en-US"/>
        </w:rPr>
        <w:t>ug</w:t>
      </w:r>
      <w:proofErr w:type="spellEnd"/>
      <w:r w:rsidRPr="00C634C6">
        <w:rPr>
          <w:rFonts w:ascii="Times New Roman" w:hAnsi="Times New Roman"/>
          <w:lang w:val="en-US"/>
        </w:rPr>
        <w:t xml:space="preserve">/L) </w:t>
      </w:r>
      <w:proofErr w:type="gramStart"/>
      <w:r w:rsidRPr="00C634C6">
        <w:rPr>
          <w:rFonts w:ascii="Times New Roman" w:hAnsi="Times New Roman"/>
          <w:lang w:val="en-US"/>
        </w:rPr>
        <w:t>is compared</w:t>
      </w:r>
      <w:proofErr w:type="gramEnd"/>
      <w:r w:rsidRPr="00C634C6">
        <w:rPr>
          <w:rFonts w:ascii="Times New Roman" w:hAnsi="Times New Roman"/>
          <w:lang w:val="en-US"/>
        </w:rPr>
        <w:t xml:space="preserve"> to the value after 6 weeks (5.0 </w:t>
      </w:r>
      <w:proofErr w:type="spellStart"/>
      <w:r w:rsidRPr="00C634C6">
        <w:rPr>
          <w:rFonts w:ascii="Times New Roman" w:hAnsi="Times New Roman"/>
          <w:lang w:val="en-US"/>
        </w:rPr>
        <w:t>ug</w:t>
      </w:r>
      <w:proofErr w:type="spellEnd"/>
      <w:r w:rsidRPr="00C634C6">
        <w:rPr>
          <w:rFonts w:ascii="Times New Roman" w:hAnsi="Times New Roman"/>
          <w:lang w:val="en-US"/>
        </w:rPr>
        <w:t xml:space="preserve">/L). Since there is no increase of &gt;50%, this test would give a negative result and therefore be interpreted as non-progressive. It would ‘ignore’ the spike. When the values for week 4 are used (5.2 </w:t>
      </w:r>
      <w:proofErr w:type="spellStart"/>
      <w:r w:rsidRPr="00C634C6">
        <w:rPr>
          <w:rFonts w:ascii="Times New Roman" w:hAnsi="Times New Roman"/>
          <w:lang w:val="en-US"/>
        </w:rPr>
        <w:t>ug</w:t>
      </w:r>
      <w:proofErr w:type="spellEnd"/>
      <w:r w:rsidRPr="00C634C6">
        <w:rPr>
          <w:rFonts w:ascii="Times New Roman" w:hAnsi="Times New Roman"/>
          <w:lang w:val="en-US"/>
        </w:rPr>
        <w:t xml:space="preserve">/L and 8.0 </w:t>
      </w:r>
      <w:proofErr w:type="spellStart"/>
      <w:r w:rsidRPr="00C634C6">
        <w:rPr>
          <w:rFonts w:ascii="Times New Roman" w:hAnsi="Times New Roman"/>
          <w:lang w:val="en-US"/>
        </w:rPr>
        <w:t>ug.L</w:t>
      </w:r>
      <w:proofErr w:type="spellEnd"/>
      <w:r w:rsidRPr="00C634C6">
        <w:rPr>
          <w:rFonts w:ascii="Times New Roman" w:hAnsi="Times New Roman"/>
          <w:lang w:val="en-US"/>
        </w:rPr>
        <w:t xml:space="preserve">), the test would show up as a positive result and therefore be interpreted as progressive, or: </w:t>
      </w:r>
      <w:proofErr w:type="gramStart"/>
      <w:r w:rsidRPr="00C634C6">
        <w:rPr>
          <w:rFonts w:ascii="Times New Roman" w:hAnsi="Times New Roman"/>
          <w:lang w:val="en-US"/>
        </w:rPr>
        <w:t>false-positive</w:t>
      </w:r>
      <w:proofErr w:type="gramEnd"/>
      <w:r w:rsidRPr="00C634C6">
        <w:rPr>
          <w:rFonts w:ascii="Times New Roman" w:hAnsi="Times New Roman"/>
          <w:lang w:val="en-US"/>
        </w:rPr>
        <w:t xml:space="preserve">. </w:t>
      </w:r>
    </w:p>
    <w:p w14:paraId="69B7319E" w14:textId="35FC1BC1" w:rsidR="00173DD2" w:rsidRDefault="00173DD2">
      <w:pPr>
        <w:rPr>
          <w:rFonts w:ascii="Times New Roman" w:hAnsi="Times New Roman"/>
          <w:b/>
          <w:lang w:val="en-US"/>
        </w:rPr>
      </w:pPr>
    </w:p>
    <w:p w14:paraId="7809AF10" w14:textId="2B5EAA47" w:rsidR="00C70F36" w:rsidRPr="005F2EBE" w:rsidRDefault="00245A2C">
      <w:pPr>
        <w:rPr>
          <w:rFonts w:ascii="Times New Roman" w:hAnsi="Times New Roman"/>
          <w:b/>
          <w:lang w:val="en-US"/>
        </w:rPr>
      </w:pPr>
      <w:r w:rsidRPr="005F2EBE">
        <w:rPr>
          <w:rFonts w:ascii="Times New Roman" w:hAnsi="Times New Roman"/>
          <w:b/>
          <w:lang w:val="en-US"/>
        </w:rPr>
        <w:lastRenderedPageBreak/>
        <w:t xml:space="preserve">Table S1 – Considerations for the development of </w:t>
      </w:r>
      <w:r w:rsidR="00D76CC0" w:rsidRPr="005F2EBE">
        <w:rPr>
          <w:rFonts w:ascii="Times New Roman" w:hAnsi="Times New Roman"/>
          <w:b/>
          <w:lang w:val="en-US"/>
        </w:rPr>
        <w:t>a marker test.</w:t>
      </w: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138"/>
        <w:gridCol w:w="2122"/>
        <w:gridCol w:w="5670"/>
      </w:tblGrid>
      <w:tr w:rsidR="00923FD7" w:rsidRPr="005F2EBE" w14:paraId="1F6CF7FF" w14:textId="77777777" w:rsidTr="00B6659B">
        <w:tc>
          <w:tcPr>
            <w:tcW w:w="1672" w:type="dxa"/>
            <w:gridSpan w:val="2"/>
          </w:tcPr>
          <w:p w14:paraId="3873EF82" w14:textId="77777777" w:rsidR="00923FD7" w:rsidRPr="005F2EBE" w:rsidRDefault="00923FD7" w:rsidP="00663F0A">
            <w:pPr>
              <w:rPr>
                <w:rFonts w:ascii="Times New Roman" w:hAnsi="Times New Roman"/>
                <w:b/>
                <w:sz w:val="18"/>
                <w:szCs w:val="18"/>
                <w:lang w:val="en-US"/>
              </w:rPr>
            </w:pPr>
            <w:r w:rsidRPr="005F2EBE">
              <w:rPr>
                <w:rFonts w:ascii="Times New Roman" w:hAnsi="Times New Roman"/>
                <w:b/>
                <w:sz w:val="18"/>
                <w:szCs w:val="18"/>
                <w:lang w:val="en-US"/>
              </w:rPr>
              <w:t xml:space="preserve">Considerations </w:t>
            </w:r>
          </w:p>
        </w:tc>
        <w:tc>
          <w:tcPr>
            <w:tcW w:w="2122" w:type="dxa"/>
          </w:tcPr>
          <w:p w14:paraId="52B819D4" w14:textId="77777777" w:rsidR="00923FD7" w:rsidRPr="005F2EBE" w:rsidRDefault="00923FD7" w:rsidP="00663F0A">
            <w:pPr>
              <w:rPr>
                <w:rFonts w:ascii="Times New Roman" w:hAnsi="Times New Roman"/>
                <w:b/>
                <w:sz w:val="18"/>
                <w:szCs w:val="18"/>
                <w:lang w:val="en-US"/>
              </w:rPr>
            </w:pPr>
          </w:p>
        </w:tc>
        <w:tc>
          <w:tcPr>
            <w:tcW w:w="5670" w:type="dxa"/>
          </w:tcPr>
          <w:p w14:paraId="7BC3BE6B" w14:textId="77777777" w:rsidR="00923FD7" w:rsidRPr="005F2EBE" w:rsidRDefault="00923FD7" w:rsidP="00663F0A">
            <w:pPr>
              <w:rPr>
                <w:rFonts w:ascii="Times New Roman" w:hAnsi="Times New Roman"/>
                <w:b/>
                <w:sz w:val="18"/>
                <w:szCs w:val="18"/>
                <w:lang w:val="en-US"/>
              </w:rPr>
            </w:pPr>
          </w:p>
        </w:tc>
      </w:tr>
      <w:tr w:rsidR="00923FD7" w:rsidRPr="005F2EBE" w14:paraId="2771E5E1" w14:textId="77777777" w:rsidTr="00B6659B">
        <w:tc>
          <w:tcPr>
            <w:tcW w:w="1672" w:type="dxa"/>
            <w:gridSpan w:val="2"/>
          </w:tcPr>
          <w:p w14:paraId="5106ED5C" w14:textId="77777777" w:rsidR="00923FD7" w:rsidRPr="005F2EBE" w:rsidRDefault="00923FD7" w:rsidP="00663F0A">
            <w:pPr>
              <w:rPr>
                <w:rFonts w:ascii="Times New Roman" w:hAnsi="Times New Roman"/>
                <w:b/>
                <w:sz w:val="18"/>
                <w:szCs w:val="18"/>
                <w:lang w:val="en-US"/>
              </w:rPr>
            </w:pPr>
          </w:p>
        </w:tc>
        <w:tc>
          <w:tcPr>
            <w:tcW w:w="2122" w:type="dxa"/>
          </w:tcPr>
          <w:p w14:paraId="11CCCD1F" w14:textId="77777777" w:rsidR="00923FD7" w:rsidRPr="005F2EBE" w:rsidRDefault="00923FD7" w:rsidP="00663F0A">
            <w:pPr>
              <w:rPr>
                <w:rFonts w:ascii="Times New Roman" w:hAnsi="Times New Roman"/>
                <w:b/>
                <w:sz w:val="18"/>
                <w:szCs w:val="18"/>
                <w:lang w:val="en-US"/>
              </w:rPr>
            </w:pPr>
          </w:p>
        </w:tc>
        <w:tc>
          <w:tcPr>
            <w:tcW w:w="5670" w:type="dxa"/>
          </w:tcPr>
          <w:p w14:paraId="78E5EAE9" w14:textId="4C9240FB" w:rsidR="00923FD7" w:rsidRPr="005F2EBE" w:rsidRDefault="00923FD7" w:rsidP="00663F0A">
            <w:pPr>
              <w:rPr>
                <w:rFonts w:ascii="Times New Roman" w:hAnsi="Times New Roman"/>
                <w:b/>
                <w:sz w:val="18"/>
                <w:szCs w:val="18"/>
                <w:u w:val="single"/>
                <w:lang w:val="en-US"/>
              </w:rPr>
            </w:pPr>
            <w:r w:rsidRPr="005F2EBE">
              <w:rPr>
                <w:rFonts w:ascii="Times New Roman" w:hAnsi="Times New Roman"/>
                <w:b/>
                <w:sz w:val="18"/>
                <w:szCs w:val="18"/>
                <w:u w:val="single"/>
                <w:lang w:val="en-US"/>
              </w:rPr>
              <w:t>Single marker test</w:t>
            </w:r>
          </w:p>
        </w:tc>
      </w:tr>
      <w:tr w:rsidR="00923FD7" w:rsidRPr="0026293B" w14:paraId="74504E31" w14:textId="77777777" w:rsidTr="00B6659B">
        <w:tc>
          <w:tcPr>
            <w:tcW w:w="534" w:type="dxa"/>
          </w:tcPr>
          <w:p w14:paraId="6E344A68" w14:textId="77777777" w:rsidR="00923FD7" w:rsidRPr="005F2EBE" w:rsidRDefault="00923FD7" w:rsidP="00DB1B10">
            <w:pPr>
              <w:jc w:val="right"/>
              <w:rPr>
                <w:rFonts w:ascii="Times New Roman" w:hAnsi="Times New Roman"/>
                <w:b/>
                <w:sz w:val="18"/>
                <w:szCs w:val="18"/>
                <w:lang w:val="en-US"/>
              </w:rPr>
            </w:pPr>
            <w:r w:rsidRPr="005F2EBE">
              <w:rPr>
                <w:rFonts w:ascii="Times New Roman" w:hAnsi="Times New Roman"/>
                <w:b/>
                <w:sz w:val="18"/>
                <w:szCs w:val="18"/>
                <w:lang w:val="en-US"/>
              </w:rPr>
              <w:t>1</w:t>
            </w:r>
          </w:p>
        </w:tc>
        <w:tc>
          <w:tcPr>
            <w:tcW w:w="3260" w:type="dxa"/>
            <w:gridSpan w:val="2"/>
          </w:tcPr>
          <w:p w14:paraId="671774D6" w14:textId="7E44E94B" w:rsidR="00923FD7" w:rsidRPr="005F2EBE" w:rsidRDefault="00923FD7" w:rsidP="00663F0A">
            <w:pPr>
              <w:rPr>
                <w:rFonts w:ascii="Times New Roman" w:hAnsi="Times New Roman"/>
                <w:b/>
                <w:sz w:val="16"/>
                <w:szCs w:val="16"/>
                <w:lang w:val="en-US"/>
              </w:rPr>
            </w:pPr>
            <w:r w:rsidRPr="005F2EBE">
              <w:rPr>
                <w:rFonts w:ascii="Times New Roman" w:hAnsi="Times New Roman"/>
                <w:b/>
                <w:sz w:val="16"/>
                <w:szCs w:val="16"/>
                <w:lang w:val="en-US"/>
              </w:rPr>
              <w:t xml:space="preserve">Easy to </w:t>
            </w:r>
            <w:r w:rsidR="00663F0A" w:rsidRPr="005F2EBE">
              <w:rPr>
                <w:rFonts w:ascii="Times New Roman" w:hAnsi="Times New Roman"/>
                <w:b/>
                <w:sz w:val="16"/>
                <w:szCs w:val="16"/>
                <w:lang w:val="en-US"/>
              </w:rPr>
              <w:t>use in clinical practi</w:t>
            </w:r>
            <w:r w:rsidR="00CA27D2" w:rsidRPr="005F2EBE">
              <w:rPr>
                <w:rFonts w:ascii="Times New Roman" w:hAnsi="Times New Roman"/>
                <w:b/>
                <w:sz w:val="16"/>
                <w:szCs w:val="16"/>
                <w:lang w:val="en-US"/>
              </w:rPr>
              <w:t>c</w:t>
            </w:r>
            <w:r w:rsidR="00663F0A" w:rsidRPr="005F2EBE">
              <w:rPr>
                <w:rFonts w:ascii="Times New Roman" w:hAnsi="Times New Roman"/>
                <w:b/>
                <w:sz w:val="16"/>
                <w:szCs w:val="16"/>
                <w:lang w:val="en-US"/>
              </w:rPr>
              <w:t>e</w:t>
            </w:r>
            <w:r w:rsidRPr="005F2EBE">
              <w:rPr>
                <w:rFonts w:ascii="Times New Roman" w:hAnsi="Times New Roman"/>
                <w:b/>
                <w:sz w:val="16"/>
                <w:szCs w:val="16"/>
                <w:lang w:val="en-US"/>
              </w:rPr>
              <w:t xml:space="preserve"> </w:t>
            </w:r>
          </w:p>
        </w:tc>
        <w:tc>
          <w:tcPr>
            <w:tcW w:w="5670" w:type="dxa"/>
          </w:tcPr>
          <w:p w14:paraId="09EA15BB" w14:textId="77777777" w:rsidR="00923FD7" w:rsidRPr="005F2EBE" w:rsidRDefault="00923FD7" w:rsidP="00663F0A">
            <w:pPr>
              <w:rPr>
                <w:rFonts w:ascii="Times New Roman" w:hAnsi="Times New Roman"/>
                <w:b/>
                <w:sz w:val="16"/>
                <w:szCs w:val="16"/>
                <w:lang w:val="en-US"/>
              </w:rPr>
            </w:pPr>
          </w:p>
        </w:tc>
      </w:tr>
      <w:tr w:rsidR="00923FD7" w:rsidRPr="005F2EBE" w14:paraId="14B27AAB" w14:textId="77777777" w:rsidTr="00B6659B">
        <w:tc>
          <w:tcPr>
            <w:tcW w:w="534" w:type="dxa"/>
          </w:tcPr>
          <w:p w14:paraId="47D4B4E5" w14:textId="77777777" w:rsidR="00923FD7" w:rsidRPr="005F2EBE" w:rsidRDefault="00923FD7" w:rsidP="00DB1B10">
            <w:pPr>
              <w:jc w:val="right"/>
              <w:rPr>
                <w:rFonts w:ascii="Times New Roman" w:hAnsi="Times New Roman"/>
                <w:b/>
                <w:sz w:val="18"/>
                <w:szCs w:val="18"/>
                <w:lang w:val="en-US"/>
              </w:rPr>
            </w:pPr>
            <w:r w:rsidRPr="005F2EBE">
              <w:rPr>
                <w:rFonts w:ascii="Times New Roman" w:hAnsi="Times New Roman"/>
                <w:b/>
                <w:sz w:val="18"/>
                <w:szCs w:val="18"/>
                <w:lang w:val="en-US"/>
              </w:rPr>
              <w:t>2</w:t>
            </w:r>
          </w:p>
        </w:tc>
        <w:tc>
          <w:tcPr>
            <w:tcW w:w="3260" w:type="dxa"/>
            <w:gridSpan w:val="2"/>
          </w:tcPr>
          <w:p w14:paraId="462CA236" w14:textId="264FB9C4" w:rsidR="00923FD7" w:rsidRPr="005F2EBE" w:rsidRDefault="00923FD7" w:rsidP="000757F7">
            <w:pPr>
              <w:rPr>
                <w:rFonts w:ascii="Times New Roman" w:hAnsi="Times New Roman"/>
                <w:b/>
                <w:sz w:val="16"/>
                <w:szCs w:val="16"/>
                <w:lang w:val="en-US"/>
              </w:rPr>
            </w:pPr>
            <w:r w:rsidRPr="005F2EBE">
              <w:rPr>
                <w:rFonts w:ascii="Times New Roman" w:hAnsi="Times New Roman"/>
                <w:b/>
                <w:sz w:val="16"/>
                <w:szCs w:val="16"/>
                <w:lang w:val="en-US"/>
              </w:rPr>
              <w:t>&gt;50% increase</w:t>
            </w:r>
            <w:r w:rsidR="00245A2C" w:rsidRPr="005F2EBE">
              <w:rPr>
                <w:rFonts w:ascii="Times New Roman" w:hAnsi="Times New Roman"/>
                <w:b/>
                <w:sz w:val="16"/>
                <w:szCs w:val="16"/>
                <w:lang w:val="en-US"/>
              </w:rPr>
              <w:t xml:space="preserve"> </w:t>
            </w:r>
          </w:p>
        </w:tc>
        <w:tc>
          <w:tcPr>
            <w:tcW w:w="5670" w:type="dxa"/>
          </w:tcPr>
          <w:p w14:paraId="15E30D48" w14:textId="4EB12BE3" w:rsidR="000757F7" w:rsidRPr="005F2EBE" w:rsidRDefault="000757F7" w:rsidP="00923FD7">
            <w:pPr>
              <w:pStyle w:val="Lijstalinea"/>
              <w:numPr>
                <w:ilvl w:val="0"/>
                <w:numId w:val="5"/>
              </w:numPr>
              <w:ind w:left="176" w:hanging="142"/>
              <w:rPr>
                <w:rFonts w:ascii="Times New Roman" w:hAnsi="Times New Roman"/>
                <w:sz w:val="16"/>
                <w:szCs w:val="16"/>
                <w:lang w:val="en-US"/>
              </w:rPr>
            </w:pPr>
            <w:r w:rsidRPr="005F2EBE">
              <w:rPr>
                <w:rFonts w:ascii="Times New Roman" w:hAnsi="Times New Roman"/>
                <w:sz w:val="16"/>
                <w:szCs w:val="16"/>
                <w:lang w:val="en-US"/>
              </w:rPr>
              <w:t xml:space="preserve"> &gt;50% increase compared to baseline </w:t>
            </w:r>
          </w:p>
          <w:p w14:paraId="3957D679" w14:textId="593C5051" w:rsidR="00923FD7" w:rsidRPr="005F2EBE" w:rsidRDefault="00923FD7" w:rsidP="00923FD7">
            <w:pPr>
              <w:pStyle w:val="Lijstalinea"/>
              <w:numPr>
                <w:ilvl w:val="0"/>
                <w:numId w:val="5"/>
              </w:numPr>
              <w:ind w:left="176" w:hanging="142"/>
              <w:rPr>
                <w:rFonts w:ascii="Times New Roman" w:hAnsi="Times New Roman"/>
                <w:sz w:val="16"/>
                <w:szCs w:val="16"/>
                <w:lang w:val="en-US"/>
              </w:rPr>
            </w:pPr>
            <w:r w:rsidRPr="005F2EBE">
              <w:rPr>
                <w:rFonts w:ascii="Times New Roman" w:hAnsi="Times New Roman"/>
                <w:sz w:val="16"/>
                <w:szCs w:val="16"/>
                <w:lang w:val="en-US"/>
              </w:rPr>
              <w:t xml:space="preserve">Based on earlier </w:t>
            </w:r>
            <w:proofErr w:type="spellStart"/>
            <w:r w:rsidRPr="005F2EBE">
              <w:rPr>
                <w:rFonts w:ascii="Times New Roman" w:hAnsi="Times New Roman"/>
                <w:sz w:val="16"/>
                <w:szCs w:val="16"/>
                <w:lang w:val="en-US"/>
              </w:rPr>
              <w:t>BReC</w:t>
            </w:r>
            <w:proofErr w:type="spellEnd"/>
            <w:r w:rsidRPr="005F2EBE">
              <w:rPr>
                <w:rFonts w:ascii="Times New Roman" w:hAnsi="Times New Roman"/>
                <w:sz w:val="16"/>
                <w:szCs w:val="16"/>
                <w:lang w:val="en-US"/>
              </w:rPr>
              <w:t xml:space="preserve"> plot analysis </w:t>
            </w:r>
            <w:r w:rsidRPr="005F2EBE">
              <w:rPr>
                <w:rFonts w:ascii="Times New Roman" w:hAnsi="Times New Roman"/>
                <w:sz w:val="16"/>
                <w:szCs w:val="16"/>
                <w:lang w:val="en-US"/>
              </w:rPr>
              <w:fldChar w:fldCharType="begin">
                <w:fldData xml:space="preserve">PEVuZE5vdGU+PENpdGU+PEF1dGhvcj5Nb3JpdHo8L0F1dGhvcj48WWVhcj4yMDE4PC9ZZWFyPjxS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</w:fldData>
              </w:fldChar>
            </w:r>
            <w:r w:rsidRPr="005F2EBE">
              <w:rPr>
                <w:rFonts w:ascii="Times New Roman" w:hAnsi="Times New Roman"/>
                <w:sz w:val="16"/>
                <w:szCs w:val="16"/>
                <w:lang w:val="en-US"/>
              </w:rPr>
              <w:instrText xml:space="preserve"> ADDIN EN.CITE </w:instrText>
            </w:r>
            <w:r w:rsidRPr="005F2EBE">
              <w:rPr>
                <w:rFonts w:ascii="Times New Roman" w:hAnsi="Times New Roman"/>
                <w:sz w:val="16"/>
                <w:szCs w:val="16"/>
                <w:lang w:val="en-US"/>
              </w:rPr>
              <w:fldChar w:fldCharType="begin">
                <w:fldData xml:space="preserve">PEVuZE5vdGU+PENpdGU+PEF1dGhvcj5Nb3JpdHo8L0F1dGhvcj48WWVhcj4yMDE4PC9ZZWFyPjxS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</w:fldData>
              </w:fldChar>
            </w:r>
            <w:r w:rsidRPr="005F2EBE">
              <w:rPr>
                <w:rFonts w:ascii="Times New Roman" w:hAnsi="Times New Roman"/>
                <w:sz w:val="16"/>
                <w:szCs w:val="16"/>
                <w:lang w:val="en-US"/>
              </w:rPr>
              <w:instrText xml:space="preserve"> ADDIN EN.CITE.DATA </w:instrText>
            </w:r>
            <w:r w:rsidRPr="005F2EBE">
              <w:rPr>
                <w:rFonts w:ascii="Times New Roman" w:hAnsi="Times New Roman"/>
                <w:sz w:val="16"/>
                <w:szCs w:val="16"/>
                <w:lang w:val="en-US"/>
              </w:rPr>
            </w:r>
            <w:r w:rsidRPr="005F2EBE">
              <w:rPr>
                <w:rFonts w:ascii="Times New Roman" w:hAnsi="Times New Roman"/>
                <w:sz w:val="16"/>
                <w:szCs w:val="16"/>
                <w:lang w:val="en-US"/>
              </w:rPr>
              <w:fldChar w:fldCharType="end"/>
            </w:r>
            <w:r w:rsidRPr="005F2EBE">
              <w:rPr>
                <w:rFonts w:ascii="Times New Roman" w:hAnsi="Times New Roman"/>
                <w:sz w:val="16"/>
                <w:szCs w:val="16"/>
                <w:lang w:val="en-US"/>
              </w:rPr>
            </w:r>
            <w:r w:rsidRPr="005F2EBE">
              <w:rPr>
                <w:rFonts w:ascii="Times New Roman" w:hAnsi="Times New Roman"/>
                <w:sz w:val="16"/>
                <w:szCs w:val="16"/>
                <w:lang w:val="en-US"/>
              </w:rPr>
              <w:fldChar w:fldCharType="separate"/>
            </w:r>
            <w:r w:rsidRPr="005F2EBE">
              <w:rPr>
                <w:rFonts w:ascii="Times New Roman" w:hAnsi="Times New Roman"/>
                <w:noProof/>
                <w:sz w:val="16"/>
                <w:szCs w:val="16"/>
                <w:lang w:val="en-US"/>
              </w:rPr>
              <w:t>(5)</w:t>
            </w:r>
            <w:r w:rsidRPr="005F2EBE">
              <w:rPr>
                <w:rFonts w:ascii="Times New Roman" w:hAnsi="Times New Roman"/>
                <w:sz w:val="16"/>
                <w:szCs w:val="16"/>
                <w:lang w:val="en-US"/>
              </w:rPr>
              <w:fldChar w:fldCharType="end"/>
            </w:r>
          </w:p>
          <w:p w14:paraId="1341EE92" w14:textId="77777777" w:rsidR="00923FD7" w:rsidRPr="005F2EBE" w:rsidRDefault="00923FD7" w:rsidP="00923FD7">
            <w:pPr>
              <w:pStyle w:val="Lijstalinea"/>
              <w:numPr>
                <w:ilvl w:val="0"/>
                <w:numId w:val="5"/>
              </w:numPr>
              <w:ind w:left="176" w:hanging="142"/>
              <w:rPr>
                <w:rFonts w:ascii="Times New Roman" w:hAnsi="Times New Roman"/>
                <w:b/>
                <w:sz w:val="16"/>
                <w:szCs w:val="16"/>
                <w:lang w:val="en-US"/>
              </w:rPr>
            </w:pPr>
            <w:r w:rsidRPr="005F2EBE">
              <w:rPr>
                <w:rFonts w:ascii="Times New Roman" w:hAnsi="Times New Roman"/>
                <w:sz w:val="16"/>
                <w:szCs w:val="16"/>
                <w:lang w:val="en-US"/>
              </w:rPr>
              <w:t>Considered easy-to-calculate</w:t>
            </w:r>
            <w:r w:rsidRPr="005F2EBE">
              <w:rPr>
                <w:rFonts w:ascii="Times New Roman" w:hAnsi="Times New Roman"/>
                <w:b/>
                <w:sz w:val="16"/>
                <w:szCs w:val="16"/>
                <w:lang w:val="en-US"/>
              </w:rPr>
              <w:t xml:space="preserve"> </w:t>
            </w:r>
          </w:p>
          <w:p w14:paraId="79CBA629" w14:textId="77777777" w:rsidR="00245A2C" w:rsidRPr="005F2EBE" w:rsidRDefault="00245A2C" w:rsidP="00245A2C">
            <w:pPr>
              <w:pStyle w:val="Lijstalinea"/>
              <w:ind w:left="176"/>
              <w:rPr>
                <w:rFonts w:ascii="Times New Roman" w:hAnsi="Times New Roman"/>
                <w:b/>
                <w:sz w:val="16"/>
                <w:szCs w:val="16"/>
                <w:lang w:val="en-US"/>
              </w:rPr>
            </w:pPr>
          </w:p>
        </w:tc>
      </w:tr>
      <w:tr w:rsidR="00923FD7" w:rsidRPr="0026293B" w14:paraId="376D44B3" w14:textId="77777777" w:rsidTr="00B6659B">
        <w:tc>
          <w:tcPr>
            <w:tcW w:w="534" w:type="dxa"/>
          </w:tcPr>
          <w:p w14:paraId="1E18AAB2" w14:textId="77777777" w:rsidR="00923FD7" w:rsidRPr="005F2EBE" w:rsidRDefault="00923FD7" w:rsidP="00DB1B10">
            <w:pPr>
              <w:jc w:val="right"/>
              <w:rPr>
                <w:rFonts w:ascii="Times New Roman" w:hAnsi="Times New Roman"/>
                <w:b/>
                <w:sz w:val="18"/>
                <w:szCs w:val="18"/>
                <w:lang w:val="en-US"/>
              </w:rPr>
            </w:pPr>
            <w:r w:rsidRPr="005F2EBE">
              <w:rPr>
                <w:rFonts w:ascii="Times New Roman" w:hAnsi="Times New Roman"/>
                <w:b/>
                <w:sz w:val="18"/>
                <w:szCs w:val="18"/>
                <w:lang w:val="en-US"/>
              </w:rPr>
              <w:t>3</w:t>
            </w:r>
          </w:p>
        </w:tc>
        <w:tc>
          <w:tcPr>
            <w:tcW w:w="3260" w:type="dxa"/>
            <w:gridSpan w:val="2"/>
          </w:tcPr>
          <w:p w14:paraId="33592776" w14:textId="77777777" w:rsidR="00923FD7" w:rsidRPr="005F2EBE" w:rsidRDefault="00923FD7" w:rsidP="00663F0A">
            <w:pPr>
              <w:rPr>
                <w:rFonts w:ascii="Times New Roman" w:hAnsi="Times New Roman"/>
                <w:b/>
                <w:sz w:val="16"/>
                <w:szCs w:val="16"/>
                <w:lang w:val="en-US"/>
              </w:rPr>
            </w:pPr>
            <w:r w:rsidRPr="005F2EBE">
              <w:rPr>
                <w:rFonts w:ascii="Times New Roman" w:hAnsi="Times New Roman"/>
                <w:b/>
                <w:sz w:val="16"/>
                <w:szCs w:val="16"/>
                <w:lang w:val="en-US"/>
              </w:rPr>
              <w:t>Minimum value</w:t>
            </w:r>
          </w:p>
        </w:tc>
        <w:tc>
          <w:tcPr>
            <w:tcW w:w="5670" w:type="dxa"/>
          </w:tcPr>
          <w:p w14:paraId="7D9C1184" w14:textId="47ECD61E" w:rsidR="00B42F14" w:rsidRPr="005F2EBE" w:rsidRDefault="00B42F14" w:rsidP="00923FD7">
            <w:pPr>
              <w:pStyle w:val="Lijstalinea"/>
              <w:numPr>
                <w:ilvl w:val="0"/>
                <w:numId w:val="4"/>
              </w:numPr>
              <w:ind w:left="176" w:hanging="142"/>
              <w:rPr>
                <w:rFonts w:ascii="Times New Roman" w:hAnsi="Times New Roman"/>
                <w:sz w:val="16"/>
                <w:szCs w:val="16"/>
                <w:lang w:val="en-US"/>
              </w:rPr>
            </w:pPr>
            <w:r w:rsidRPr="005F2EBE">
              <w:rPr>
                <w:rFonts w:ascii="Times New Roman" w:hAnsi="Times New Roman"/>
                <w:sz w:val="16"/>
                <w:szCs w:val="16"/>
                <w:lang w:val="en-US"/>
              </w:rPr>
              <w:t xml:space="preserve">The minimum value </w:t>
            </w:r>
            <w:proofErr w:type="gramStart"/>
            <w:r w:rsidRPr="005F2EBE">
              <w:rPr>
                <w:rFonts w:ascii="Times New Roman" w:hAnsi="Times New Roman"/>
                <w:sz w:val="16"/>
                <w:szCs w:val="16"/>
                <w:lang w:val="en-US"/>
              </w:rPr>
              <w:t>is used</w:t>
            </w:r>
            <w:proofErr w:type="gramEnd"/>
            <w:r w:rsidRPr="005F2EBE">
              <w:rPr>
                <w:rFonts w:ascii="Times New Roman" w:hAnsi="Times New Roman"/>
                <w:sz w:val="16"/>
                <w:szCs w:val="16"/>
                <w:lang w:val="en-US"/>
              </w:rPr>
              <w:t xml:space="preserve"> </w:t>
            </w:r>
            <w:r w:rsidRPr="005F2EBE">
              <w:rPr>
                <w:rFonts w:ascii="Times New Roman" w:hAnsi="Times New Roman"/>
                <w:i/>
                <w:sz w:val="16"/>
                <w:szCs w:val="16"/>
                <w:lang w:val="en-US"/>
              </w:rPr>
              <w:t>instead</w:t>
            </w:r>
            <w:r w:rsidRPr="005F2EBE">
              <w:rPr>
                <w:rFonts w:ascii="Times New Roman" w:hAnsi="Times New Roman"/>
                <w:sz w:val="16"/>
                <w:szCs w:val="16"/>
                <w:lang w:val="en-US"/>
              </w:rPr>
              <w:t xml:space="preserve"> of the reference value of a marker. Reference values in the clinical chemistry are </w:t>
            </w:r>
            <w:proofErr w:type="gramStart"/>
            <w:r w:rsidRPr="005F2EBE">
              <w:rPr>
                <w:rFonts w:ascii="Times New Roman" w:hAnsi="Times New Roman"/>
                <w:sz w:val="16"/>
                <w:szCs w:val="16"/>
                <w:lang w:val="en-US"/>
              </w:rPr>
              <w:t xml:space="preserve">based </w:t>
            </w:r>
            <w:r w:rsidR="00B6659B" w:rsidRPr="005F2EBE">
              <w:rPr>
                <w:rFonts w:ascii="Times New Roman" w:hAnsi="Times New Roman"/>
                <w:sz w:val="16"/>
                <w:szCs w:val="16"/>
                <w:lang w:val="en-US"/>
              </w:rPr>
              <w:t>on the fact that</w:t>
            </w:r>
            <w:proofErr w:type="gramEnd"/>
            <w:r w:rsidR="00B6659B" w:rsidRPr="005F2EBE">
              <w:rPr>
                <w:rFonts w:ascii="Times New Roman" w:hAnsi="Times New Roman"/>
                <w:sz w:val="16"/>
                <w:szCs w:val="16"/>
                <w:lang w:val="en-US"/>
              </w:rPr>
              <w:t xml:space="preserve"> </w:t>
            </w:r>
            <w:r w:rsidRPr="005F2EBE">
              <w:rPr>
                <w:rFonts w:ascii="Times New Roman" w:hAnsi="Times New Roman"/>
                <w:sz w:val="16"/>
                <w:szCs w:val="16"/>
                <w:lang w:val="en-US"/>
              </w:rPr>
              <w:t xml:space="preserve">95% of all test results lay below the reference value, measured in </w:t>
            </w:r>
            <w:r w:rsidR="00245A2C" w:rsidRPr="005F2EBE">
              <w:rPr>
                <w:rFonts w:ascii="Times New Roman" w:hAnsi="Times New Roman"/>
                <w:sz w:val="16"/>
                <w:szCs w:val="16"/>
                <w:lang w:val="en-US"/>
              </w:rPr>
              <w:t>the</w:t>
            </w:r>
            <w:r w:rsidRPr="005F2EBE">
              <w:rPr>
                <w:rFonts w:ascii="Times New Roman" w:hAnsi="Times New Roman"/>
                <w:sz w:val="16"/>
                <w:szCs w:val="16"/>
                <w:lang w:val="en-US"/>
              </w:rPr>
              <w:t xml:space="preserve"> healthy population</w:t>
            </w:r>
            <w:r w:rsidR="00EA21E6" w:rsidRPr="005F2EBE">
              <w:rPr>
                <w:rFonts w:ascii="Times New Roman" w:hAnsi="Times New Roman"/>
                <w:sz w:val="16"/>
                <w:szCs w:val="16"/>
                <w:lang w:val="en-US"/>
              </w:rPr>
              <w:t xml:space="preserve"> (6)</w:t>
            </w:r>
            <w:r w:rsidRPr="005F2EBE">
              <w:rPr>
                <w:rFonts w:ascii="Times New Roman" w:hAnsi="Times New Roman"/>
                <w:sz w:val="16"/>
                <w:szCs w:val="16"/>
                <w:lang w:val="en-US"/>
              </w:rPr>
              <w:t xml:space="preserve">. </w:t>
            </w:r>
            <w:r w:rsidR="00EA21E6" w:rsidRPr="005F2EBE">
              <w:rPr>
                <w:rFonts w:ascii="Times New Roman" w:hAnsi="Times New Roman"/>
                <w:sz w:val="16"/>
                <w:szCs w:val="16"/>
                <w:lang w:val="en-US"/>
              </w:rPr>
              <w:t xml:space="preserve">However, the aim is to identify non-responders in a group of lung cancer patients. </w:t>
            </w:r>
            <w:r w:rsidR="00197959" w:rsidRPr="005F2EBE">
              <w:rPr>
                <w:rFonts w:ascii="Times New Roman" w:hAnsi="Times New Roman"/>
                <w:sz w:val="16"/>
                <w:szCs w:val="16"/>
                <w:lang w:val="en-US"/>
              </w:rPr>
              <w:t xml:space="preserve">Therefore, we introduced a new value, the </w:t>
            </w:r>
            <w:r w:rsidR="00197959" w:rsidRPr="005F2EBE">
              <w:rPr>
                <w:rFonts w:ascii="Times New Roman" w:hAnsi="Times New Roman"/>
                <w:b/>
                <w:i/>
                <w:sz w:val="16"/>
                <w:szCs w:val="16"/>
                <w:lang w:val="en-US"/>
              </w:rPr>
              <w:t>minimum value</w:t>
            </w:r>
            <w:r w:rsidR="00197959" w:rsidRPr="005F2EBE">
              <w:rPr>
                <w:rFonts w:ascii="Times New Roman" w:hAnsi="Times New Roman"/>
                <w:sz w:val="16"/>
                <w:szCs w:val="16"/>
                <w:lang w:val="en-US"/>
              </w:rPr>
              <w:t xml:space="preserve">. </w:t>
            </w:r>
          </w:p>
          <w:p w14:paraId="3633045A" w14:textId="48EF06F8" w:rsidR="00923FD7" w:rsidRPr="005F2EBE" w:rsidRDefault="00923FD7" w:rsidP="00923FD7">
            <w:pPr>
              <w:pStyle w:val="Lijstalinea"/>
              <w:numPr>
                <w:ilvl w:val="0"/>
                <w:numId w:val="4"/>
              </w:numPr>
              <w:ind w:left="176" w:hanging="142"/>
              <w:rPr>
                <w:rFonts w:ascii="Times New Roman" w:hAnsi="Times New Roman"/>
                <w:sz w:val="16"/>
                <w:szCs w:val="16"/>
                <w:lang w:val="en-US"/>
              </w:rPr>
            </w:pPr>
            <w:r w:rsidRPr="005F2EBE">
              <w:rPr>
                <w:rFonts w:ascii="Times New Roman" w:hAnsi="Times New Roman"/>
                <w:sz w:val="16"/>
                <w:szCs w:val="16"/>
                <w:lang w:val="en-US"/>
              </w:rPr>
              <w:t xml:space="preserve">The role of the minimum value criterion </w:t>
            </w:r>
            <w:r w:rsidR="00663F0A" w:rsidRPr="005F2EBE">
              <w:rPr>
                <w:rFonts w:ascii="Times New Roman" w:hAnsi="Times New Roman"/>
                <w:sz w:val="16"/>
                <w:szCs w:val="16"/>
                <w:lang w:val="en-US"/>
              </w:rPr>
              <w:t>i</w:t>
            </w:r>
            <w:r w:rsidRPr="005F2EBE">
              <w:rPr>
                <w:rFonts w:ascii="Times New Roman" w:hAnsi="Times New Roman"/>
                <w:sz w:val="16"/>
                <w:szCs w:val="16"/>
                <w:lang w:val="en-US"/>
              </w:rPr>
              <w:t>s applied to exclude patients with small biomarker increases at low concentrations that results in large relative increases thereby reducing the effect of (pre-) analytical and biological “</w:t>
            </w:r>
            <w:r w:rsidR="00663F0A" w:rsidRPr="005F2EBE">
              <w:rPr>
                <w:rFonts w:ascii="Times New Roman" w:hAnsi="Times New Roman"/>
                <w:sz w:val="16"/>
                <w:szCs w:val="16"/>
                <w:lang w:val="en-US"/>
              </w:rPr>
              <w:t xml:space="preserve">background </w:t>
            </w:r>
            <w:r w:rsidRPr="005F2EBE">
              <w:rPr>
                <w:rFonts w:ascii="Times New Roman" w:hAnsi="Times New Roman"/>
                <w:sz w:val="16"/>
                <w:szCs w:val="16"/>
                <w:lang w:val="en-US"/>
              </w:rPr>
              <w:t>noise”</w:t>
            </w:r>
          </w:p>
          <w:p w14:paraId="560EDD05" w14:textId="5F56FA1B" w:rsidR="00B42F14" w:rsidRPr="005F2EBE" w:rsidRDefault="00B42F14" w:rsidP="00B42F14">
            <w:pPr>
              <w:pStyle w:val="Lijstalinea"/>
              <w:numPr>
                <w:ilvl w:val="0"/>
                <w:numId w:val="4"/>
              </w:numPr>
              <w:ind w:left="176" w:hanging="142"/>
              <w:rPr>
                <w:rFonts w:ascii="Times New Roman" w:hAnsi="Times New Roman"/>
                <w:sz w:val="16"/>
                <w:szCs w:val="16"/>
                <w:lang w:val="en-US"/>
              </w:rPr>
            </w:pPr>
            <w:r w:rsidRPr="005F2EBE">
              <w:rPr>
                <w:rFonts w:ascii="Times New Roman" w:hAnsi="Times New Roman"/>
                <w:sz w:val="16"/>
                <w:szCs w:val="16"/>
                <w:lang w:val="en-US"/>
              </w:rPr>
              <w:t xml:space="preserve">At least one of the measurements should be above the minimum value (as described in figure S1) </w:t>
            </w:r>
          </w:p>
          <w:p w14:paraId="37684D61" w14:textId="6E903AC3" w:rsidR="00245A2C" w:rsidRPr="005F2EBE" w:rsidRDefault="00245A2C" w:rsidP="00245A2C">
            <w:pPr>
              <w:pStyle w:val="Lijstalinea"/>
              <w:ind w:left="176"/>
              <w:rPr>
                <w:rFonts w:ascii="Times New Roman" w:hAnsi="Times New Roman"/>
                <w:sz w:val="16"/>
                <w:szCs w:val="16"/>
                <w:lang w:val="en-US"/>
              </w:rPr>
            </w:pPr>
          </w:p>
        </w:tc>
      </w:tr>
      <w:tr w:rsidR="00923FD7" w:rsidRPr="0026293B" w14:paraId="38B76636" w14:textId="77777777" w:rsidTr="00B6659B">
        <w:tc>
          <w:tcPr>
            <w:tcW w:w="534" w:type="dxa"/>
          </w:tcPr>
          <w:p w14:paraId="75F16549" w14:textId="77777777" w:rsidR="00923FD7" w:rsidRPr="005F2EBE" w:rsidRDefault="00923FD7" w:rsidP="00DB1B10">
            <w:pPr>
              <w:jc w:val="right"/>
              <w:rPr>
                <w:rFonts w:ascii="Times New Roman" w:hAnsi="Times New Roman"/>
                <w:b/>
                <w:sz w:val="18"/>
                <w:szCs w:val="18"/>
                <w:lang w:val="en-US"/>
              </w:rPr>
            </w:pPr>
            <w:r w:rsidRPr="005F2EBE">
              <w:rPr>
                <w:rFonts w:ascii="Times New Roman" w:hAnsi="Times New Roman"/>
                <w:b/>
                <w:sz w:val="18"/>
                <w:szCs w:val="18"/>
                <w:lang w:val="en-US"/>
              </w:rPr>
              <w:t>4</w:t>
            </w:r>
          </w:p>
        </w:tc>
        <w:tc>
          <w:tcPr>
            <w:tcW w:w="3260" w:type="dxa"/>
            <w:gridSpan w:val="2"/>
          </w:tcPr>
          <w:p w14:paraId="48C78EB1" w14:textId="3F97850C" w:rsidR="00923FD7" w:rsidRPr="005F2EBE" w:rsidRDefault="00E74474" w:rsidP="00663F0A">
            <w:pPr>
              <w:rPr>
                <w:rFonts w:ascii="Times New Roman" w:hAnsi="Times New Roman"/>
                <w:b/>
                <w:sz w:val="16"/>
                <w:szCs w:val="16"/>
                <w:lang w:val="en-US"/>
              </w:rPr>
            </w:pPr>
            <w:r w:rsidRPr="005F2EBE">
              <w:rPr>
                <w:rFonts w:ascii="Times New Roman" w:hAnsi="Times New Roman"/>
                <w:b/>
                <w:sz w:val="16"/>
                <w:szCs w:val="16"/>
                <w:lang w:val="en-US"/>
              </w:rPr>
              <w:t>Optimal</w:t>
            </w:r>
            <w:r w:rsidR="00923FD7" w:rsidRPr="005F2EBE">
              <w:rPr>
                <w:rFonts w:ascii="Times New Roman" w:hAnsi="Times New Roman"/>
                <w:b/>
                <w:sz w:val="16"/>
                <w:szCs w:val="16"/>
                <w:lang w:val="en-US"/>
              </w:rPr>
              <w:t xml:space="preserve"> minimum value </w:t>
            </w:r>
          </w:p>
        </w:tc>
        <w:tc>
          <w:tcPr>
            <w:tcW w:w="5670" w:type="dxa"/>
          </w:tcPr>
          <w:p w14:paraId="3B01FB34" w14:textId="7865818B" w:rsidR="00923FD7" w:rsidRPr="005F2EBE" w:rsidRDefault="00923FD7" w:rsidP="006C08E0">
            <w:pPr>
              <w:pStyle w:val="Lijstalinea"/>
              <w:numPr>
                <w:ilvl w:val="0"/>
                <w:numId w:val="4"/>
              </w:numPr>
              <w:ind w:left="176" w:hanging="142"/>
              <w:rPr>
                <w:rFonts w:ascii="Times New Roman" w:hAnsi="Times New Roman"/>
                <w:b/>
                <w:sz w:val="16"/>
                <w:szCs w:val="16"/>
                <w:lang w:val="en-US"/>
              </w:rPr>
            </w:pPr>
            <w:r w:rsidRPr="005F2EBE">
              <w:rPr>
                <w:rFonts w:ascii="Times New Roman" w:hAnsi="Times New Roman"/>
                <w:sz w:val="16"/>
                <w:szCs w:val="16"/>
                <w:lang w:val="en-US"/>
              </w:rPr>
              <w:t xml:space="preserve">The optimal minimum value per marker was determined by calculating the </w:t>
            </w:r>
            <w:r w:rsidRPr="005F2EBE">
              <w:rPr>
                <w:rFonts w:ascii="Times New Roman" w:hAnsi="Times New Roman"/>
                <w:b/>
                <w:i/>
                <w:sz w:val="16"/>
                <w:szCs w:val="16"/>
                <w:lang w:val="en-US"/>
              </w:rPr>
              <w:t>specificity</w:t>
            </w:r>
            <w:r w:rsidRPr="005F2EBE">
              <w:rPr>
                <w:rFonts w:ascii="Times New Roman" w:hAnsi="Times New Roman"/>
                <w:sz w:val="16"/>
                <w:szCs w:val="16"/>
                <w:lang w:val="en-US"/>
              </w:rPr>
              <w:t xml:space="preserve"> and </w:t>
            </w:r>
            <w:r w:rsidRPr="005F2EBE">
              <w:rPr>
                <w:rFonts w:ascii="Times New Roman" w:hAnsi="Times New Roman"/>
                <w:b/>
                <w:i/>
                <w:sz w:val="16"/>
                <w:szCs w:val="16"/>
                <w:lang w:val="en-US"/>
              </w:rPr>
              <w:t>sensitivity</w:t>
            </w:r>
            <w:r w:rsidRPr="005F2EBE">
              <w:rPr>
                <w:rFonts w:ascii="Times New Roman" w:hAnsi="Times New Roman"/>
                <w:b/>
                <w:sz w:val="16"/>
                <w:szCs w:val="16"/>
                <w:lang w:val="en-US"/>
              </w:rPr>
              <w:t xml:space="preserve"> </w:t>
            </w:r>
            <w:r w:rsidR="00663F0A" w:rsidRPr="005F2EBE">
              <w:rPr>
                <w:rFonts w:ascii="Times New Roman" w:hAnsi="Times New Roman"/>
                <w:sz w:val="16"/>
                <w:szCs w:val="16"/>
                <w:lang w:val="en-US"/>
              </w:rPr>
              <w:t xml:space="preserve">for predicting the clinical endpoint </w:t>
            </w:r>
            <w:r w:rsidR="006C08E0" w:rsidRPr="005F2EBE">
              <w:rPr>
                <w:rFonts w:ascii="Times New Roman" w:hAnsi="Times New Roman"/>
                <w:sz w:val="16"/>
                <w:szCs w:val="16"/>
                <w:lang w:val="en-US"/>
              </w:rPr>
              <w:t>per minimum value</w:t>
            </w:r>
            <w:r w:rsidR="00663F0A" w:rsidRPr="005F2EBE">
              <w:rPr>
                <w:rFonts w:ascii="Times New Roman" w:hAnsi="Times New Roman"/>
                <w:sz w:val="16"/>
                <w:szCs w:val="16"/>
                <w:lang w:val="en-US"/>
              </w:rPr>
              <w:t xml:space="preserve"> </w:t>
            </w:r>
            <w:r w:rsidR="006C08E0" w:rsidRPr="005F2EBE">
              <w:rPr>
                <w:rFonts w:ascii="Times New Roman" w:hAnsi="Times New Roman"/>
                <w:sz w:val="16"/>
                <w:szCs w:val="16"/>
                <w:lang w:val="en-US"/>
              </w:rPr>
              <w:t xml:space="preserve">(figure S2) </w:t>
            </w:r>
          </w:p>
          <w:p w14:paraId="5875C29A" w14:textId="75CED360" w:rsidR="00245A2C" w:rsidRPr="005F2EBE" w:rsidRDefault="00245A2C" w:rsidP="00245A2C">
            <w:pPr>
              <w:pStyle w:val="Lijstalinea"/>
              <w:ind w:left="176"/>
              <w:rPr>
                <w:rFonts w:ascii="Times New Roman" w:hAnsi="Times New Roman"/>
                <w:b/>
                <w:sz w:val="16"/>
                <w:szCs w:val="16"/>
                <w:lang w:val="en-US"/>
              </w:rPr>
            </w:pPr>
          </w:p>
        </w:tc>
      </w:tr>
      <w:tr w:rsidR="00923FD7" w:rsidRPr="0026293B" w14:paraId="3299290D" w14:textId="77777777" w:rsidTr="00B6659B">
        <w:tc>
          <w:tcPr>
            <w:tcW w:w="534" w:type="dxa"/>
          </w:tcPr>
          <w:p w14:paraId="6ED8FE68" w14:textId="77777777" w:rsidR="00923FD7" w:rsidRPr="005F2EBE" w:rsidRDefault="00923FD7" w:rsidP="00DB1B10">
            <w:pPr>
              <w:jc w:val="right"/>
              <w:rPr>
                <w:rFonts w:ascii="Times New Roman" w:hAnsi="Times New Roman"/>
                <w:b/>
                <w:sz w:val="18"/>
                <w:szCs w:val="18"/>
                <w:lang w:val="en-US"/>
              </w:rPr>
            </w:pPr>
            <w:r w:rsidRPr="005F2EBE">
              <w:rPr>
                <w:rFonts w:ascii="Times New Roman" w:hAnsi="Times New Roman"/>
                <w:b/>
                <w:sz w:val="18"/>
                <w:szCs w:val="18"/>
                <w:lang w:val="en-US"/>
              </w:rPr>
              <w:t>5</w:t>
            </w:r>
          </w:p>
        </w:tc>
        <w:tc>
          <w:tcPr>
            <w:tcW w:w="3260" w:type="dxa"/>
            <w:gridSpan w:val="2"/>
          </w:tcPr>
          <w:p w14:paraId="15A4BEFD" w14:textId="77777777" w:rsidR="00923FD7" w:rsidRPr="005F2EBE" w:rsidRDefault="00923FD7" w:rsidP="00663F0A">
            <w:pPr>
              <w:rPr>
                <w:rFonts w:ascii="Times New Roman" w:hAnsi="Times New Roman"/>
                <w:b/>
                <w:sz w:val="16"/>
                <w:szCs w:val="16"/>
                <w:lang w:val="en-US"/>
              </w:rPr>
            </w:pPr>
            <w:r w:rsidRPr="005F2EBE">
              <w:rPr>
                <w:rFonts w:ascii="Times New Roman" w:hAnsi="Times New Roman"/>
                <w:b/>
                <w:sz w:val="16"/>
                <w:szCs w:val="16"/>
                <w:lang w:val="en-US"/>
              </w:rPr>
              <w:t>Specificity &gt; 97,5%</w:t>
            </w:r>
          </w:p>
        </w:tc>
        <w:tc>
          <w:tcPr>
            <w:tcW w:w="5670" w:type="dxa"/>
          </w:tcPr>
          <w:p w14:paraId="25F31A5C" w14:textId="0CDEF39A" w:rsidR="00245A2C" w:rsidRPr="005F2EBE" w:rsidRDefault="00245A2C" w:rsidP="00923FD7">
            <w:pPr>
              <w:pStyle w:val="Lijstalinea"/>
              <w:numPr>
                <w:ilvl w:val="0"/>
                <w:numId w:val="7"/>
              </w:numPr>
              <w:ind w:left="176" w:hanging="142"/>
              <w:rPr>
                <w:rFonts w:ascii="Times New Roman" w:hAnsi="Times New Roman"/>
                <w:b/>
                <w:sz w:val="16"/>
                <w:szCs w:val="16"/>
                <w:lang w:val="en-US"/>
              </w:rPr>
            </w:pPr>
            <w:r w:rsidRPr="005F2EBE">
              <w:rPr>
                <w:rFonts w:ascii="Times New Roman" w:hAnsi="Times New Roman"/>
                <w:sz w:val="16"/>
                <w:szCs w:val="16"/>
                <w:lang w:val="en-US"/>
              </w:rPr>
              <w:t>The test was developed as an early treatment decision tool and should be very accurate</w:t>
            </w:r>
            <w:r w:rsidR="00B6659B" w:rsidRPr="005F2EBE">
              <w:rPr>
                <w:rFonts w:ascii="Times New Roman" w:hAnsi="Times New Roman"/>
                <w:sz w:val="16"/>
                <w:szCs w:val="16"/>
                <w:lang w:val="en-US"/>
              </w:rPr>
              <w:t xml:space="preserve"> </w:t>
            </w:r>
            <w:r w:rsidRPr="005F2EBE">
              <w:rPr>
                <w:rFonts w:ascii="Times New Roman" w:hAnsi="Times New Roman"/>
                <w:sz w:val="16"/>
                <w:szCs w:val="16"/>
                <w:lang w:val="en-US"/>
              </w:rPr>
              <w:t>in detecting non-responsiveness</w:t>
            </w:r>
            <w:r w:rsidR="00663F0A" w:rsidRPr="005F2EBE">
              <w:rPr>
                <w:rFonts w:ascii="Times New Roman" w:hAnsi="Times New Roman"/>
                <w:sz w:val="16"/>
                <w:szCs w:val="16"/>
                <w:lang w:val="en-US"/>
              </w:rPr>
              <w:t xml:space="preserve"> (to safely discontinue treatment)</w:t>
            </w:r>
          </w:p>
          <w:p w14:paraId="2E4F8083" w14:textId="77777777" w:rsidR="00923FD7" w:rsidRPr="005F2EBE" w:rsidRDefault="00B42F14" w:rsidP="00245A2C">
            <w:pPr>
              <w:pStyle w:val="Lijstalinea"/>
              <w:numPr>
                <w:ilvl w:val="0"/>
                <w:numId w:val="7"/>
              </w:numPr>
              <w:ind w:left="176" w:hanging="142"/>
              <w:rPr>
                <w:rFonts w:ascii="Times New Roman" w:hAnsi="Times New Roman"/>
                <w:b/>
                <w:sz w:val="16"/>
                <w:szCs w:val="16"/>
                <w:lang w:val="en-US"/>
              </w:rPr>
            </w:pPr>
            <w:r w:rsidRPr="005F2EBE">
              <w:rPr>
                <w:rFonts w:ascii="Times New Roman" w:hAnsi="Times New Roman"/>
                <w:sz w:val="16"/>
                <w:szCs w:val="16"/>
                <w:lang w:val="en-US"/>
              </w:rPr>
              <w:t>M</w:t>
            </w:r>
            <w:r w:rsidR="00923FD7" w:rsidRPr="005F2EBE">
              <w:rPr>
                <w:rFonts w:ascii="Times New Roman" w:hAnsi="Times New Roman"/>
                <w:sz w:val="16"/>
                <w:szCs w:val="16"/>
                <w:lang w:val="en-US"/>
              </w:rPr>
              <w:t>inimum values yielding a specificity of ≥97,5% in the training set per individual markers were considered a good cut-off, in order to increase the likelihood to achieve a specificity of &gt;95% in the validation set</w:t>
            </w:r>
          </w:p>
          <w:p w14:paraId="63403E0B" w14:textId="4935C190" w:rsidR="00245A2C" w:rsidRPr="005F2EBE" w:rsidRDefault="00245A2C" w:rsidP="00245A2C">
            <w:pPr>
              <w:pStyle w:val="Lijstalinea"/>
              <w:ind w:left="176"/>
              <w:rPr>
                <w:rFonts w:ascii="Times New Roman" w:hAnsi="Times New Roman"/>
                <w:b/>
                <w:sz w:val="16"/>
                <w:szCs w:val="16"/>
                <w:lang w:val="en-US"/>
              </w:rPr>
            </w:pPr>
          </w:p>
        </w:tc>
      </w:tr>
      <w:tr w:rsidR="00923FD7" w:rsidRPr="0026293B" w14:paraId="79C942BC" w14:textId="77777777" w:rsidTr="00B6659B">
        <w:tc>
          <w:tcPr>
            <w:tcW w:w="534" w:type="dxa"/>
          </w:tcPr>
          <w:p w14:paraId="38C8B7A2" w14:textId="77777777" w:rsidR="00923FD7" w:rsidRPr="005F2EBE" w:rsidRDefault="00923FD7" w:rsidP="00DB1B10">
            <w:pPr>
              <w:jc w:val="right"/>
              <w:rPr>
                <w:rFonts w:ascii="Times New Roman" w:hAnsi="Times New Roman"/>
                <w:b/>
                <w:sz w:val="18"/>
                <w:szCs w:val="18"/>
                <w:lang w:val="en-US"/>
              </w:rPr>
            </w:pPr>
            <w:r w:rsidRPr="005F2EBE">
              <w:rPr>
                <w:rFonts w:ascii="Times New Roman" w:hAnsi="Times New Roman"/>
                <w:b/>
                <w:sz w:val="18"/>
                <w:szCs w:val="18"/>
                <w:lang w:val="en-US"/>
              </w:rPr>
              <w:t>6</w:t>
            </w:r>
          </w:p>
        </w:tc>
        <w:tc>
          <w:tcPr>
            <w:tcW w:w="3260" w:type="dxa"/>
            <w:gridSpan w:val="2"/>
          </w:tcPr>
          <w:p w14:paraId="07398883" w14:textId="77777777" w:rsidR="00923FD7" w:rsidRPr="005F2EBE" w:rsidRDefault="00923FD7" w:rsidP="00663F0A">
            <w:pPr>
              <w:rPr>
                <w:rFonts w:ascii="Times New Roman" w:hAnsi="Times New Roman"/>
                <w:b/>
                <w:sz w:val="16"/>
                <w:szCs w:val="16"/>
                <w:lang w:val="en-US"/>
              </w:rPr>
            </w:pPr>
            <w:r w:rsidRPr="005F2EBE">
              <w:rPr>
                <w:rFonts w:ascii="Times New Roman" w:hAnsi="Times New Roman"/>
                <w:b/>
                <w:sz w:val="16"/>
                <w:szCs w:val="16"/>
                <w:lang w:val="en-US"/>
              </w:rPr>
              <w:t>Sensitivity &gt;20%</w:t>
            </w:r>
          </w:p>
        </w:tc>
        <w:tc>
          <w:tcPr>
            <w:tcW w:w="5670" w:type="dxa"/>
          </w:tcPr>
          <w:p w14:paraId="26EB4E92" w14:textId="79014AE9" w:rsidR="0098177C" w:rsidRPr="005F2EBE" w:rsidRDefault="0098177C" w:rsidP="0098177C">
            <w:pPr>
              <w:pStyle w:val="Lijstalinea"/>
              <w:numPr>
                <w:ilvl w:val="0"/>
                <w:numId w:val="3"/>
              </w:numPr>
              <w:ind w:left="176" w:hanging="142"/>
              <w:rPr>
                <w:rFonts w:ascii="Times New Roman" w:hAnsi="Times New Roman"/>
                <w:sz w:val="16"/>
                <w:szCs w:val="16"/>
                <w:lang w:val="en-US"/>
              </w:rPr>
            </w:pPr>
            <w:r w:rsidRPr="005F2EBE">
              <w:rPr>
                <w:rFonts w:ascii="Times New Roman" w:hAnsi="Times New Roman"/>
                <w:sz w:val="16"/>
                <w:szCs w:val="16"/>
                <w:lang w:val="en-US"/>
              </w:rPr>
              <w:t xml:space="preserve">The test should have </w:t>
            </w:r>
            <w:proofErr w:type="gramStart"/>
            <w:r w:rsidRPr="005F2EBE">
              <w:rPr>
                <w:rFonts w:ascii="Times New Roman" w:hAnsi="Times New Roman"/>
                <w:sz w:val="16"/>
                <w:szCs w:val="16"/>
                <w:lang w:val="en-US"/>
              </w:rPr>
              <w:t>added value</w:t>
            </w:r>
            <w:proofErr w:type="gramEnd"/>
            <w:r w:rsidRPr="005F2EBE">
              <w:rPr>
                <w:rFonts w:ascii="Times New Roman" w:hAnsi="Times New Roman"/>
                <w:sz w:val="16"/>
                <w:szCs w:val="16"/>
                <w:lang w:val="en-US"/>
              </w:rPr>
              <w:t xml:space="preserve"> </w:t>
            </w:r>
            <w:r w:rsidR="00663F0A" w:rsidRPr="005F2EBE">
              <w:rPr>
                <w:rFonts w:ascii="Times New Roman" w:hAnsi="Times New Roman"/>
                <w:sz w:val="16"/>
                <w:szCs w:val="16"/>
                <w:lang w:val="en-US"/>
              </w:rPr>
              <w:t xml:space="preserve">over </w:t>
            </w:r>
            <w:r w:rsidRPr="005F2EBE">
              <w:rPr>
                <w:rFonts w:ascii="Times New Roman" w:hAnsi="Times New Roman"/>
                <w:sz w:val="16"/>
                <w:szCs w:val="16"/>
                <w:lang w:val="en-US"/>
              </w:rPr>
              <w:t>the current standard</w:t>
            </w:r>
            <w:r w:rsidR="00B6659B" w:rsidRPr="005F2EBE">
              <w:rPr>
                <w:rFonts w:ascii="Times New Roman" w:hAnsi="Times New Roman"/>
                <w:sz w:val="16"/>
                <w:szCs w:val="16"/>
                <w:lang w:val="en-US"/>
              </w:rPr>
              <w:t xml:space="preserve">, i.e. </w:t>
            </w:r>
            <w:r w:rsidR="00663F0A" w:rsidRPr="005F2EBE">
              <w:rPr>
                <w:rFonts w:ascii="Times New Roman" w:hAnsi="Times New Roman"/>
                <w:sz w:val="16"/>
                <w:szCs w:val="16"/>
                <w:lang w:val="en-US"/>
              </w:rPr>
              <w:t>decisions based on radiological and clinical assessment.</w:t>
            </w:r>
            <w:r w:rsidRPr="005F2EBE">
              <w:rPr>
                <w:rFonts w:ascii="Times New Roman" w:hAnsi="Times New Roman"/>
                <w:sz w:val="16"/>
                <w:szCs w:val="16"/>
                <w:lang w:val="en-US"/>
              </w:rPr>
              <w:t xml:space="preserve"> </w:t>
            </w:r>
          </w:p>
          <w:p w14:paraId="4536C814" w14:textId="5C4D702D" w:rsidR="00923FD7" w:rsidRPr="005F2EBE" w:rsidRDefault="00923FD7" w:rsidP="0098177C">
            <w:pPr>
              <w:pStyle w:val="Lijstalinea"/>
              <w:numPr>
                <w:ilvl w:val="0"/>
                <w:numId w:val="3"/>
              </w:numPr>
              <w:ind w:left="176" w:hanging="142"/>
              <w:rPr>
                <w:rFonts w:ascii="Times New Roman" w:hAnsi="Times New Roman"/>
                <w:sz w:val="16"/>
                <w:szCs w:val="16"/>
                <w:lang w:val="en-US"/>
              </w:rPr>
            </w:pPr>
            <w:r w:rsidRPr="005F2EBE">
              <w:rPr>
                <w:rFonts w:ascii="Times New Roman" w:hAnsi="Times New Roman"/>
                <w:sz w:val="16"/>
                <w:szCs w:val="16"/>
                <w:lang w:val="en-US"/>
              </w:rPr>
              <w:t xml:space="preserve">Observation in the training set is that about 20% of the patients </w:t>
            </w:r>
            <w:r w:rsidR="00663F0A" w:rsidRPr="005F2EBE">
              <w:rPr>
                <w:rFonts w:ascii="Times New Roman" w:hAnsi="Times New Roman"/>
                <w:sz w:val="16"/>
                <w:szCs w:val="16"/>
                <w:lang w:val="en-US"/>
              </w:rPr>
              <w:t>discontinue</w:t>
            </w:r>
            <w:r w:rsidRPr="005F2EBE">
              <w:rPr>
                <w:rFonts w:ascii="Times New Roman" w:hAnsi="Times New Roman"/>
                <w:sz w:val="16"/>
                <w:szCs w:val="16"/>
                <w:lang w:val="en-US"/>
              </w:rPr>
              <w:t xml:space="preserve"> treatment within 6 weeks based on radiological assessment and/or exp</w:t>
            </w:r>
            <w:r w:rsidR="00245A2C" w:rsidRPr="005F2EBE">
              <w:rPr>
                <w:rFonts w:ascii="Times New Roman" w:hAnsi="Times New Roman"/>
                <w:sz w:val="16"/>
                <w:szCs w:val="16"/>
                <w:lang w:val="en-US"/>
              </w:rPr>
              <w:t>erienced clinical deterioration</w:t>
            </w:r>
            <w:r w:rsidR="0098177C" w:rsidRPr="005F2EBE">
              <w:rPr>
                <w:rFonts w:ascii="Times New Roman" w:hAnsi="Times New Roman"/>
                <w:sz w:val="16"/>
                <w:szCs w:val="16"/>
                <w:lang w:val="en-US"/>
              </w:rPr>
              <w:t xml:space="preserve">. </w:t>
            </w:r>
          </w:p>
          <w:p w14:paraId="495536D9" w14:textId="3D3ABE14" w:rsidR="0098177C" w:rsidRPr="005F2EBE" w:rsidRDefault="0098177C" w:rsidP="0098177C">
            <w:pPr>
              <w:pStyle w:val="Lijstalinea"/>
              <w:numPr>
                <w:ilvl w:val="0"/>
                <w:numId w:val="3"/>
              </w:numPr>
              <w:ind w:left="176" w:hanging="142"/>
              <w:rPr>
                <w:rFonts w:ascii="Times New Roman" w:hAnsi="Times New Roman"/>
                <w:sz w:val="16"/>
                <w:szCs w:val="16"/>
                <w:lang w:val="en-US"/>
              </w:rPr>
            </w:pPr>
            <w:r w:rsidRPr="005F2EBE">
              <w:rPr>
                <w:rFonts w:ascii="Times New Roman" w:hAnsi="Times New Roman"/>
                <w:sz w:val="16"/>
                <w:szCs w:val="16"/>
                <w:lang w:val="en-US"/>
              </w:rPr>
              <w:t xml:space="preserve">Therefore a sensitivity &gt;20% was considered a good cut-off. </w:t>
            </w:r>
          </w:p>
          <w:p w14:paraId="636A2423" w14:textId="3676C128" w:rsidR="00923FD7" w:rsidRPr="005F2EBE" w:rsidRDefault="00923FD7" w:rsidP="00923FD7">
            <w:pPr>
              <w:pStyle w:val="Lijstalinea"/>
              <w:numPr>
                <w:ilvl w:val="0"/>
                <w:numId w:val="3"/>
              </w:numPr>
              <w:ind w:left="176" w:hanging="142"/>
              <w:rPr>
                <w:rFonts w:ascii="Times New Roman" w:hAnsi="Times New Roman"/>
                <w:sz w:val="16"/>
                <w:szCs w:val="16"/>
                <w:lang w:val="en-US"/>
              </w:rPr>
            </w:pPr>
            <w:r w:rsidRPr="005F2EBE">
              <w:rPr>
                <w:rFonts w:ascii="Times New Roman" w:hAnsi="Times New Roman"/>
                <w:sz w:val="16"/>
                <w:szCs w:val="16"/>
                <w:lang w:val="en-US"/>
              </w:rPr>
              <w:t>A combination of tumor markers was assumed to increase in sensitivity, therefore for the single biomarkers a sensitivity less than 20% was</w:t>
            </w:r>
            <w:r w:rsidR="00245A2C" w:rsidRPr="005F2EBE">
              <w:rPr>
                <w:rFonts w:ascii="Times New Roman" w:hAnsi="Times New Roman"/>
                <w:sz w:val="16"/>
                <w:szCs w:val="16"/>
                <w:lang w:val="en-US"/>
              </w:rPr>
              <w:t xml:space="preserve"> accepted in the training cohort</w:t>
            </w:r>
            <w:r w:rsidRPr="005F2EBE">
              <w:rPr>
                <w:rFonts w:ascii="Times New Roman" w:hAnsi="Times New Roman"/>
                <w:sz w:val="16"/>
                <w:szCs w:val="16"/>
                <w:lang w:val="en-US"/>
              </w:rPr>
              <w:t xml:space="preserve"> </w:t>
            </w:r>
          </w:p>
          <w:p w14:paraId="4E825A26" w14:textId="77777777" w:rsidR="00245A2C" w:rsidRPr="005F2EBE" w:rsidRDefault="00245A2C" w:rsidP="00245A2C">
            <w:pPr>
              <w:pStyle w:val="Lijstalinea"/>
              <w:ind w:left="176"/>
              <w:rPr>
                <w:rFonts w:ascii="Times New Roman" w:hAnsi="Times New Roman"/>
                <w:sz w:val="16"/>
                <w:szCs w:val="16"/>
                <w:lang w:val="en-US"/>
              </w:rPr>
            </w:pPr>
          </w:p>
        </w:tc>
      </w:tr>
      <w:tr w:rsidR="00923FD7" w:rsidRPr="0026293B" w14:paraId="46CC27DD" w14:textId="77777777" w:rsidTr="00B6659B">
        <w:tc>
          <w:tcPr>
            <w:tcW w:w="534" w:type="dxa"/>
          </w:tcPr>
          <w:p w14:paraId="5A88A59C" w14:textId="04DCECC2" w:rsidR="00923FD7" w:rsidRPr="005F2EBE" w:rsidRDefault="00923FD7" w:rsidP="00DB1B10">
            <w:pPr>
              <w:jc w:val="right"/>
              <w:rPr>
                <w:rFonts w:ascii="Times New Roman" w:hAnsi="Times New Roman"/>
                <w:b/>
                <w:sz w:val="18"/>
                <w:szCs w:val="18"/>
                <w:lang w:val="en-US"/>
              </w:rPr>
            </w:pPr>
          </w:p>
        </w:tc>
        <w:tc>
          <w:tcPr>
            <w:tcW w:w="3260" w:type="dxa"/>
            <w:gridSpan w:val="2"/>
          </w:tcPr>
          <w:p w14:paraId="47463A7F" w14:textId="2F998A6C" w:rsidR="00923FD7" w:rsidRPr="005F2EBE" w:rsidRDefault="00923FD7" w:rsidP="00663F0A">
            <w:pPr>
              <w:rPr>
                <w:rFonts w:ascii="Times New Roman" w:hAnsi="Times New Roman"/>
                <w:b/>
                <w:sz w:val="16"/>
                <w:szCs w:val="16"/>
                <w:lang w:val="en-US"/>
              </w:rPr>
            </w:pPr>
          </w:p>
        </w:tc>
        <w:tc>
          <w:tcPr>
            <w:tcW w:w="5670" w:type="dxa"/>
          </w:tcPr>
          <w:p w14:paraId="60341730" w14:textId="77777777" w:rsidR="00D76CC0" w:rsidRPr="005F2EBE" w:rsidRDefault="00923FD7" w:rsidP="00663F0A">
            <w:pPr>
              <w:rPr>
                <w:rFonts w:ascii="Times New Roman" w:hAnsi="Times New Roman"/>
                <w:b/>
                <w:sz w:val="16"/>
                <w:szCs w:val="16"/>
                <w:u w:val="single"/>
                <w:lang w:val="en-US"/>
              </w:rPr>
            </w:pPr>
            <w:r w:rsidRPr="005F2EBE">
              <w:rPr>
                <w:rFonts w:ascii="Times New Roman" w:hAnsi="Times New Roman"/>
                <w:b/>
                <w:sz w:val="16"/>
                <w:szCs w:val="16"/>
                <w:u w:val="single"/>
                <w:lang w:val="en-US"/>
              </w:rPr>
              <w:t>A tes</w:t>
            </w:r>
            <w:r w:rsidR="00B6659B" w:rsidRPr="005F2EBE">
              <w:rPr>
                <w:rFonts w:ascii="Times New Roman" w:hAnsi="Times New Roman"/>
                <w:b/>
                <w:sz w:val="16"/>
                <w:szCs w:val="16"/>
                <w:u w:val="single"/>
                <w:lang w:val="en-US"/>
              </w:rPr>
              <w:t>t with a combination of markers</w:t>
            </w:r>
          </w:p>
          <w:p w14:paraId="6C3EF865" w14:textId="422D6711" w:rsidR="00B6659B" w:rsidRPr="005F2EBE" w:rsidRDefault="00B6659B" w:rsidP="00663F0A">
            <w:pPr>
              <w:rPr>
                <w:rFonts w:ascii="Times New Roman" w:hAnsi="Times New Roman"/>
                <w:b/>
                <w:sz w:val="16"/>
                <w:szCs w:val="16"/>
                <w:u w:val="single"/>
                <w:lang w:val="en-US"/>
              </w:rPr>
            </w:pPr>
          </w:p>
        </w:tc>
      </w:tr>
      <w:tr w:rsidR="00923FD7" w:rsidRPr="0026293B" w14:paraId="4F992722" w14:textId="77777777" w:rsidTr="00B6659B">
        <w:tc>
          <w:tcPr>
            <w:tcW w:w="534" w:type="dxa"/>
          </w:tcPr>
          <w:p w14:paraId="212215CA" w14:textId="13B49BB2" w:rsidR="00923FD7" w:rsidRPr="005F2EBE" w:rsidRDefault="00923FD7" w:rsidP="00DB1B10">
            <w:pPr>
              <w:jc w:val="right"/>
              <w:rPr>
                <w:rFonts w:ascii="Times New Roman" w:hAnsi="Times New Roman"/>
                <w:b/>
                <w:sz w:val="18"/>
                <w:szCs w:val="18"/>
                <w:lang w:val="en-US"/>
              </w:rPr>
            </w:pPr>
            <w:r w:rsidRPr="005F2EBE">
              <w:rPr>
                <w:rFonts w:ascii="Times New Roman" w:hAnsi="Times New Roman"/>
                <w:b/>
                <w:sz w:val="18"/>
                <w:szCs w:val="18"/>
                <w:lang w:val="en-US"/>
              </w:rPr>
              <w:t>7</w:t>
            </w:r>
          </w:p>
        </w:tc>
        <w:tc>
          <w:tcPr>
            <w:tcW w:w="3260" w:type="dxa"/>
            <w:gridSpan w:val="2"/>
          </w:tcPr>
          <w:p w14:paraId="33AAAB51" w14:textId="195F25FD" w:rsidR="00923FD7" w:rsidRPr="005F2EBE" w:rsidRDefault="003E474D" w:rsidP="00663F0A">
            <w:pPr>
              <w:rPr>
                <w:rFonts w:ascii="Times New Roman" w:hAnsi="Times New Roman"/>
                <w:b/>
                <w:sz w:val="16"/>
                <w:szCs w:val="16"/>
                <w:lang w:val="en-US"/>
              </w:rPr>
            </w:pPr>
            <w:r w:rsidRPr="005F2EBE">
              <w:rPr>
                <w:rFonts w:ascii="Times New Roman" w:hAnsi="Times New Roman"/>
                <w:b/>
                <w:sz w:val="16"/>
                <w:szCs w:val="16"/>
                <w:lang w:val="en-US"/>
              </w:rPr>
              <w:t xml:space="preserve">Combination </w:t>
            </w:r>
            <w:r w:rsidR="00E74474" w:rsidRPr="005F2EBE">
              <w:rPr>
                <w:rFonts w:ascii="Times New Roman" w:hAnsi="Times New Roman"/>
                <w:b/>
                <w:sz w:val="16"/>
                <w:szCs w:val="16"/>
                <w:lang w:val="en-US"/>
              </w:rPr>
              <w:t>of</w:t>
            </w:r>
            <w:r w:rsidRPr="005F2EBE">
              <w:rPr>
                <w:rFonts w:ascii="Times New Roman" w:hAnsi="Times New Roman"/>
                <w:b/>
                <w:sz w:val="16"/>
                <w:szCs w:val="16"/>
                <w:lang w:val="en-US"/>
              </w:rPr>
              <w:t xml:space="preserve"> single marker tests</w:t>
            </w:r>
          </w:p>
        </w:tc>
        <w:tc>
          <w:tcPr>
            <w:tcW w:w="5670" w:type="dxa"/>
          </w:tcPr>
          <w:p w14:paraId="31B5F323" w14:textId="21D56736" w:rsidR="00923FD7" w:rsidRPr="005F2EBE" w:rsidRDefault="006B1ECE" w:rsidP="006B1ECE">
            <w:pPr>
              <w:pStyle w:val="Lijstalinea"/>
              <w:numPr>
                <w:ilvl w:val="0"/>
                <w:numId w:val="3"/>
              </w:numPr>
              <w:ind w:left="176" w:hanging="142"/>
              <w:rPr>
                <w:rFonts w:ascii="Times New Roman" w:hAnsi="Times New Roman"/>
                <w:sz w:val="16"/>
                <w:szCs w:val="16"/>
                <w:lang w:val="en-US"/>
              </w:rPr>
            </w:pPr>
            <w:r w:rsidRPr="005F2EBE">
              <w:rPr>
                <w:rFonts w:ascii="Times New Roman" w:hAnsi="Times New Roman"/>
                <w:sz w:val="16"/>
                <w:szCs w:val="16"/>
                <w:lang w:val="en-US"/>
              </w:rPr>
              <w:t xml:space="preserve">Two single marker tests with the previous described characteristics are used of </w:t>
            </w:r>
            <w:r w:rsidR="00E74474" w:rsidRPr="005F2EBE">
              <w:rPr>
                <w:rFonts w:ascii="Times New Roman" w:hAnsi="Times New Roman"/>
                <w:sz w:val="16"/>
                <w:szCs w:val="16"/>
                <w:lang w:val="en-US"/>
              </w:rPr>
              <w:t>a</w:t>
            </w:r>
            <w:r w:rsidRPr="005F2EBE">
              <w:rPr>
                <w:rFonts w:ascii="Times New Roman" w:hAnsi="Times New Roman"/>
                <w:sz w:val="16"/>
                <w:szCs w:val="16"/>
                <w:lang w:val="en-US"/>
              </w:rPr>
              <w:t xml:space="preserve"> combination test </w:t>
            </w:r>
          </w:p>
          <w:p w14:paraId="357B2076" w14:textId="68EEF18F" w:rsidR="006B1ECE" w:rsidRPr="005F2EBE" w:rsidRDefault="006B1ECE" w:rsidP="006B1ECE">
            <w:pPr>
              <w:pStyle w:val="Lijstalinea"/>
              <w:ind w:left="176"/>
              <w:rPr>
                <w:rFonts w:ascii="Times New Roman" w:hAnsi="Times New Roman"/>
                <w:sz w:val="16"/>
                <w:szCs w:val="16"/>
                <w:lang w:val="en-US"/>
              </w:rPr>
            </w:pPr>
          </w:p>
        </w:tc>
      </w:tr>
      <w:tr w:rsidR="003E474D" w:rsidRPr="0026293B" w14:paraId="4AF63A9D" w14:textId="77777777" w:rsidTr="00B6659B">
        <w:tc>
          <w:tcPr>
            <w:tcW w:w="534" w:type="dxa"/>
          </w:tcPr>
          <w:p w14:paraId="7C8D3741" w14:textId="7118EEC8" w:rsidR="003E474D" w:rsidRPr="005F2EBE" w:rsidRDefault="003E474D" w:rsidP="00DB1B10">
            <w:pPr>
              <w:jc w:val="right"/>
              <w:rPr>
                <w:rFonts w:ascii="Times New Roman" w:hAnsi="Times New Roman"/>
                <w:b/>
                <w:sz w:val="18"/>
                <w:szCs w:val="18"/>
                <w:lang w:val="en-US"/>
              </w:rPr>
            </w:pPr>
            <w:r w:rsidRPr="005F2EBE">
              <w:rPr>
                <w:rFonts w:ascii="Times New Roman" w:hAnsi="Times New Roman"/>
                <w:b/>
                <w:sz w:val="18"/>
                <w:szCs w:val="18"/>
                <w:lang w:val="en-US"/>
              </w:rPr>
              <w:t>8</w:t>
            </w:r>
          </w:p>
        </w:tc>
        <w:tc>
          <w:tcPr>
            <w:tcW w:w="3260" w:type="dxa"/>
            <w:gridSpan w:val="2"/>
          </w:tcPr>
          <w:p w14:paraId="508DBC7D" w14:textId="15C083B8" w:rsidR="003E474D" w:rsidRPr="005F2EBE" w:rsidRDefault="006B1ECE" w:rsidP="00663F0A">
            <w:pPr>
              <w:rPr>
                <w:rFonts w:ascii="Times New Roman" w:hAnsi="Times New Roman"/>
                <w:b/>
                <w:sz w:val="16"/>
                <w:szCs w:val="16"/>
                <w:lang w:val="en-US"/>
              </w:rPr>
            </w:pPr>
            <w:r w:rsidRPr="005F2EBE">
              <w:rPr>
                <w:rFonts w:ascii="Times New Roman" w:hAnsi="Times New Roman"/>
                <w:b/>
                <w:sz w:val="16"/>
                <w:szCs w:val="16"/>
                <w:lang w:val="en-US"/>
              </w:rPr>
              <w:t>At least one test is positive</w:t>
            </w:r>
          </w:p>
        </w:tc>
        <w:tc>
          <w:tcPr>
            <w:tcW w:w="5670" w:type="dxa"/>
          </w:tcPr>
          <w:p w14:paraId="7695E26A" w14:textId="12E53592" w:rsidR="003E474D" w:rsidRPr="005F2EBE" w:rsidRDefault="002340DF" w:rsidP="002340DF">
            <w:pPr>
              <w:pStyle w:val="Lijstalinea"/>
              <w:numPr>
                <w:ilvl w:val="0"/>
                <w:numId w:val="3"/>
              </w:numPr>
              <w:ind w:left="176" w:hanging="142"/>
              <w:rPr>
                <w:rFonts w:ascii="Times New Roman" w:hAnsi="Times New Roman"/>
                <w:sz w:val="16"/>
                <w:szCs w:val="16"/>
                <w:lang w:val="en-US"/>
              </w:rPr>
            </w:pPr>
            <w:r w:rsidRPr="005F2EBE">
              <w:rPr>
                <w:rFonts w:ascii="Times New Roman" w:hAnsi="Times New Roman"/>
                <w:sz w:val="16"/>
                <w:szCs w:val="16"/>
                <w:lang w:val="en-US"/>
              </w:rPr>
              <w:t>The combination of markers were considered positive if at least one of the tumor markers had a positive test result</w:t>
            </w:r>
            <w:r w:rsidR="00663F0A" w:rsidRPr="005F2EBE">
              <w:rPr>
                <w:rFonts w:ascii="Times New Roman" w:hAnsi="Times New Roman"/>
                <w:sz w:val="16"/>
                <w:szCs w:val="16"/>
                <w:lang w:val="en-US"/>
              </w:rPr>
              <w:t>, defined by an increase of the marker concentration according to abovementioned criteria</w:t>
            </w:r>
          </w:p>
          <w:p w14:paraId="2C3D46AE" w14:textId="017CF660" w:rsidR="006B1ECE" w:rsidRPr="005F2EBE" w:rsidRDefault="006B1ECE" w:rsidP="002340DF">
            <w:pPr>
              <w:pStyle w:val="Lijstalinea"/>
              <w:numPr>
                <w:ilvl w:val="0"/>
                <w:numId w:val="3"/>
              </w:numPr>
              <w:ind w:left="176" w:hanging="142"/>
              <w:rPr>
                <w:rFonts w:ascii="Times New Roman" w:hAnsi="Times New Roman"/>
                <w:sz w:val="16"/>
                <w:szCs w:val="16"/>
                <w:lang w:val="en-US"/>
              </w:rPr>
            </w:pPr>
            <w:r w:rsidRPr="005F2EBE">
              <w:rPr>
                <w:rFonts w:ascii="Times New Roman" w:hAnsi="Times New Roman"/>
                <w:sz w:val="16"/>
                <w:szCs w:val="16"/>
                <w:lang w:val="en-US"/>
              </w:rPr>
              <w:t xml:space="preserve">When at least one of the markers is positive, the sensitivity of the test is likely to increase. </w:t>
            </w:r>
          </w:p>
          <w:p w14:paraId="6884D542" w14:textId="65CDB2D2" w:rsidR="006D68AB" w:rsidRPr="005F2EBE" w:rsidRDefault="006D68AB" w:rsidP="006D68AB">
            <w:pPr>
              <w:pStyle w:val="Lijstalinea"/>
              <w:ind w:left="176"/>
              <w:rPr>
                <w:rFonts w:ascii="Times New Roman" w:hAnsi="Times New Roman"/>
                <w:sz w:val="16"/>
                <w:szCs w:val="16"/>
                <w:lang w:val="en-US"/>
              </w:rPr>
            </w:pPr>
          </w:p>
        </w:tc>
      </w:tr>
      <w:tr w:rsidR="006B1ECE" w:rsidRPr="0026293B" w14:paraId="10D6F48D" w14:textId="77777777" w:rsidTr="00B6659B">
        <w:tc>
          <w:tcPr>
            <w:tcW w:w="534" w:type="dxa"/>
          </w:tcPr>
          <w:p w14:paraId="5E81ECCC" w14:textId="217073AE" w:rsidR="006B1ECE" w:rsidRPr="005F2EBE" w:rsidRDefault="006B1ECE" w:rsidP="00DB1B10">
            <w:pPr>
              <w:jc w:val="right"/>
              <w:rPr>
                <w:rFonts w:ascii="Times New Roman" w:hAnsi="Times New Roman"/>
                <w:b/>
                <w:sz w:val="18"/>
                <w:szCs w:val="18"/>
                <w:lang w:val="en-US"/>
              </w:rPr>
            </w:pPr>
            <w:r w:rsidRPr="005F2EBE">
              <w:rPr>
                <w:rFonts w:ascii="Times New Roman" w:hAnsi="Times New Roman"/>
                <w:b/>
                <w:sz w:val="18"/>
                <w:szCs w:val="18"/>
                <w:lang w:val="en-US"/>
              </w:rPr>
              <w:t>9</w:t>
            </w:r>
          </w:p>
        </w:tc>
        <w:tc>
          <w:tcPr>
            <w:tcW w:w="3260" w:type="dxa"/>
            <w:gridSpan w:val="2"/>
          </w:tcPr>
          <w:p w14:paraId="396630F1" w14:textId="7212A55C" w:rsidR="006B1ECE" w:rsidRPr="005F2EBE" w:rsidRDefault="006B1ECE" w:rsidP="00663F0A">
            <w:pPr>
              <w:rPr>
                <w:rFonts w:ascii="Times New Roman" w:hAnsi="Times New Roman"/>
                <w:b/>
                <w:sz w:val="16"/>
                <w:szCs w:val="16"/>
                <w:lang w:val="en-US"/>
              </w:rPr>
            </w:pPr>
            <w:r w:rsidRPr="005F2EBE">
              <w:rPr>
                <w:rFonts w:ascii="Times New Roman" w:hAnsi="Times New Roman"/>
                <w:b/>
                <w:sz w:val="16"/>
                <w:szCs w:val="16"/>
                <w:lang w:val="en-US"/>
              </w:rPr>
              <w:t>Two times the minimum value</w:t>
            </w:r>
          </w:p>
        </w:tc>
        <w:tc>
          <w:tcPr>
            <w:tcW w:w="5670" w:type="dxa"/>
          </w:tcPr>
          <w:p w14:paraId="2CCF0F3E" w14:textId="0724EE6B" w:rsidR="006B1ECE" w:rsidRPr="005F2EBE" w:rsidRDefault="006B1ECE" w:rsidP="002340DF">
            <w:pPr>
              <w:pStyle w:val="Lijstalinea"/>
              <w:numPr>
                <w:ilvl w:val="0"/>
                <w:numId w:val="3"/>
              </w:numPr>
              <w:ind w:left="176" w:hanging="142"/>
              <w:rPr>
                <w:rFonts w:ascii="Times New Roman" w:hAnsi="Times New Roman"/>
                <w:sz w:val="16"/>
                <w:szCs w:val="16"/>
                <w:lang w:val="en-US"/>
              </w:rPr>
            </w:pPr>
            <w:r w:rsidRPr="005F2EBE">
              <w:rPr>
                <w:rFonts w:ascii="Times New Roman" w:hAnsi="Times New Roman"/>
                <w:sz w:val="16"/>
                <w:szCs w:val="16"/>
                <w:lang w:val="en-US"/>
              </w:rPr>
              <w:t>Considered easy</w:t>
            </w:r>
            <w:r w:rsidR="00740B8D" w:rsidRPr="005F2EBE">
              <w:rPr>
                <w:rFonts w:ascii="Times New Roman" w:hAnsi="Times New Roman"/>
                <w:sz w:val="16"/>
                <w:szCs w:val="16"/>
                <w:lang w:val="en-US"/>
              </w:rPr>
              <w:t xml:space="preserve"> to </w:t>
            </w:r>
            <w:r w:rsidRPr="005F2EBE">
              <w:rPr>
                <w:rFonts w:ascii="Times New Roman" w:hAnsi="Times New Roman"/>
                <w:sz w:val="16"/>
                <w:szCs w:val="16"/>
                <w:lang w:val="en-US"/>
              </w:rPr>
              <w:t>calculate</w:t>
            </w:r>
          </w:p>
          <w:p w14:paraId="18219397" w14:textId="75EC41FA" w:rsidR="006B1ECE" w:rsidRPr="005F2EBE" w:rsidRDefault="006B1ECE" w:rsidP="002340DF">
            <w:pPr>
              <w:pStyle w:val="Lijstalinea"/>
              <w:numPr>
                <w:ilvl w:val="0"/>
                <w:numId w:val="3"/>
              </w:numPr>
              <w:ind w:left="176" w:hanging="142"/>
              <w:rPr>
                <w:rFonts w:ascii="Times New Roman" w:hAnsi="Times New Roman"/>
                <w:sz w:val="16"/>
                <w:szCs w:val="16"/>
                <w:lang w:val="en-US"/>
              </w:rPr>
            </w:pPr>
            <w:r w:rsidRPr="005F2EBE">
              <w:rPr>
                <w:rFonts w:ascii="Times New Roman" w:hAnsi="Times New Roman"/>
                <w:sz w:val="16"/>
                <w:szCs w:val="16"/>
                <w:lang w:val="en-US"/>
              </w:rPr>
              <w:t xml:space="preserve">The combination of markers may lead to a decrease in specificity, since all patients </w:t>
            </w:r>
            <w:proofErr w:type="gramStart"/>
            <w:r w:rsidRPr="005F2EBE">
              <w:rPr>
                <w:rFonts w:ascii="Times New Roman" w:hAnsi="Times New Roman"/>
                <w:sz w:val="16"/>
                <w:szCs w:val="16"/>
                <w:lang w:val="en-US"/>
              </w:rPr>
              <w:t>with a false-positive tests</w:t>
            </w:r>
            <w:proofErr w:type="gramEnd"/>
            <w:r w:rsidRPr="005F2EBE">
              <w:rPr>
                <w:rFonts w:ascii="Times New Roman" w:hAnsi="Times New Roman"/>
                <w:sz w:val="16"/>
                <w:szCs w:val="16"/>
                <w:lang w:val="en-US"/>
              </w:rPr>
              <w:t xml:space="preserve"> are added together in the combination test, leading to more false-positive results.</w:t>
            </w:r>
          </w:p>
          <w:p w14:paraId="2070576F" w14:textId="0055754A" w:rsidR="006B1ECE" w:rsidRPr="005F2EBE" w:rsidRDefault="006B1ECE" w:rsidP="006B1ECE">
            <w:pPr>
              <w:pStyle w:val="Lijstalinea"/>
              <w:ind w:left="176"/>
              <w:rPr>
                <w:rFonts w:ascii="Times New Roman" w:hAnsi="Times New Roman"/>
                <w:sz w:val="16"/>
                <w:szCs w:val="16"/>
                <w:lang w:val="en-US"/>
              </w:rPr>
            </w:pPr>
          </w:p>
        </w:tc>
      </w:tr>
    </w:tbl>
    <w:p w14:paraId="4F78C3CA" w14:textId="1E88909F" w:rsidR="00C70F36" w:rsidRPr="006B1ECE" w:rsidRDefault="00C70F36">
      <w:pPr>
        <w:rPr>
          <w:b/>
          <w:sz w:val="18"/>
          <w:szCs w:val="18"/>
          <w:lang w:val="en-US"/>
        </w:rPr>
      </w:pPr>
      <w:r w:rsidRPr="006B1ECE">
        <w:rPr>
          <w:b/>
          <w:sz w:val="18"/>
          <w:szCs w:val="18"/>
          <w:lang w:val="en-US"/>
        </w:rPr>
        <w:br w:type="page"/>
      </w:r>
    </w:p>
    <w:p w14:paraId="66FC03EF" w14:textId="6A4566DA" w:rsidR="0063006C" w:rsidRPr="005F2EBE" w:rsidRDefault="00B6659B">
      <w:pPr>
        <w:rPr>
          <w:rFonts w:ascii="Times New Roman" w:hAnsi="Times New Roman"/>
          <w:b/>
          <w:lang w:val="en-US"/>
        </w:rPr>
      </w:pPr>
      <w:r w:rsidRPr="005F2EBE">
        <w:rPr>
          <w:rFonts w:ascii="Times New Roman" w:hAnsi="Times New Roman"/>
          <w:b/>
          <w:lang w:val="en-US"/>
        </w:rPr>
        <w:lastRenderedPageBreak/>
        <w:t>Table S2</w:t>
      </w:r>
      <w:r w:rsidR="0063006C" w:rsidRPr="005F2EBE">
        <w:rPr>
          <w:rFonts w:ascii="Times New Roman" w:hAnsi="Times New Roman"/>
          <w:b/>
          <w:lang w:val="en-US"/>
        </w:rPr>
        <w:t xml:space="preserve">: </w:t>
      </w:r>
    </w:p>
    <w:tbl>
      <w:tblPr>
        <w:tblW w:w="11525"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8"/>
        <w:gridCol w:w="2543"/>
        <w:gridCol w:w="581"/>
        <w:gridCol w:w="709"/>
        <w:gridCol w:w="651"/>
        <w:gridCol w:w="839"/>
        <w:gridCol w:w="651"/>
        <w:gridCol w:w="683"/>
        <w:gridCol w:w="683"/>
        <w:gridCol w:w="651"/>
        <w:gridCol w:w="732"/>
        <w:gridCol w:w="620"/>
        <w:gridCol w:w="732"/>
        <w:gridCol w:w="732"/>
      </w:tblGrid>
      <w:tr w:rsidR="0063006C" w:rsidRPr="005F2EBE" w14:paraId="734B9402" w14:textId="77777777" w:rsidTr="009A2274">
        <w:trPr>
          <w:trHeight w:val="465"/>
        </w:trPr>
        <w:tc>
          <w:tcPr>
            <w:tcW w:w="718" w:type="dxa"/>
            <w:shd w:val="clear" w:color="000000" w:fill="000000"/>
            <w:vAlign w:val="bottom"/>
            <w:hideMark/>
          </w:tcPr>
          <w:p w14:paraId="6D2FC2B6" w14:textId="77777777" w:rsidR="0063006C" w:rsidRPr="005F2EBE" w:rsidRDefault="0063006C" w:rsidP="0063006C">
            <w:pPr>
              <w:spacing w:after="0" w:line="240" w:lineRule="auto"/>
              <w:rPr>
                <w:rFonts w:ascii="Times New Roman" w:eastAsia="Times New Roman" w:hAnsi="Times New Roman"/>
                <w:b/>
                <w:bCs/>
                <w:color w:val="FFFFFF"/>
                <w:sz w:val="16"/>
                <w:szCs w:val="16"/>
                <w:lang w:val="en-US" w:eastAsia="nl-NL"/>
              </w:rPr>
            </w:pPr>
            <w:r w:rsidRPr="005F2EBE">
              <w:rPr>
                <w:rFonts w:ascii="Times New Roman" w:eastAsia="Times New Roman" w:hAnsi="Times New Roman"/>
                <w:b/>
                <w:bCs/>
                <w:color w:val="FFFFFF"/>
                <w:sz w:val="16"/>
                <w:szCs w:val="16"/>
                <w:lang w:val="en-US" w:eastAsia="nl-NL"/>
              </w:rPr>
              <w:t xml:space="preserve">Number of </w:t>
            </w:r>
            <w:r w:rsidRPr="005F2EBE">
              <w:rPr>
                <w:rFonts w:ascii="Times New Roman" w:eastAsia="Times New Roman" w:hAnsi="Times New Roman"/>
                <w:b/>
                <w:bCs/>
                <w:color w:val="FFFFFF"/>
                <w:sz w:val="16"/>
                <w:szCs w:val="16"/>
                <w:lang w:val="en-US" w:eastAsia="nl-NL"/>
              </w:rPr>
              <w:br/>
              <w:t>markers</w:t>
            </w:r>
          </w:p>
        </w:tc>
        <w:tc>
          <w:tcPr>
            <w:tcW w:w="2543" w:type="dxa"/>
            <w:shd w:val="clear" w:color="000000" w:fill="000000"/>
            <w:noWrap/>
            <w:vAlign w:val="bottom"/>
            <w:hideMark/>
          </w:tcPr>
          <w:p w14:paraId="5C4DA69E" w14:textId="77777777" w:rsidR="0063006C" w:rsidRPr="005F2EBE" w:rsidRDefault="0063006C" w:rsidP="0063006C">
            <w:pPr>
              <w:spacing w:after="0" w:line="240" w:lineRule="auto"/>
              <w:rPr>
                <w:rFonts w:ascii="Times New Roman" w:eastAsia="Times New Roman" w:hAnsi="Times New Roman"/>
                <w:b/>
                <w:bCs/>
                <w:color w:val="FFFFFF"/>
                <w:sz w:val="16"/>
                <w:szCs w:val="16"/>
                <w:lang w:val="en-US" w:eastAsia="nl-NL"/>
              </w:rPr>
            </w:pPr>
            <w:r w:rsidRPr="005F2EBE">
              <w:rPr>
                <w:rFonts w:ascii="Times New Roman" w:eastAsia="Times New Roman" w:hAnsi="Times New Roman"/>
                <w:b/>
                <w:bCs/>
                <w:color w:val="FFFFFF"/>
                <w:sz w:val="16"/>
                <w:szCs w:val="16"/>
                <w:lang w:val="en-US" w:eastAsia="nl-NL"/>
              </w:rPr>
              <w:t>Tests</w:t>
            </w:r>
          </w:p>
        </w:tc>
        <w:tc>
          <w:tcPr>
            <w:tcW w:w="1941" w:type="dxa"/>
            <w:gridSpan w:val="3"/>
            <w:shd w:val="clear" w:color="000000" w:fill="000000"/>
            <w:noWrap/>
            <w:vAlign w:val="bottom"/>
            <w:hideMark/>
          </w:tcPr>
          <w:p w14:paraId="29FDE7D2" w14:textId="77777777" w:rsidR="0063006C" w:rsidRPr="005F2EBE" w:rsidRDefault="0063006C" w:rsidP="0063006C">
            <w:pPr>
              <w:spacing w:after="0" w:line="240" w:lineRule="auto"/>
              <w:rPr>
                <w:rFonts w:ascii="Times New Roman" w:eastAsia="Times New Roman" w:hAnsi="Times New Roman"/>
                <w:b/>
                <w:bCs/>
                <w:color w:val="BFBFBF"/>
                <w:sz w:val="16"/>
                <w:szCs w:val="16"/>
                <w:lang w:val="en-US" w:eastAsia="nl-NL"/>
              </w:rPr>
            </w:pPr>
            <w:r w:rsidRPr="005F2EBE">
              <w:rPr>
                <w:rFonts w:ascii="Times New Roman" w:eastAsia="Times New Roman" w:hAnsi="Times New Roman"/>
                <w:b/>
                <w:bCs/>
                <w:color w:val="FFFFFF"/>
                <w:sz w:val="16"/>
                <w:szCs w:val="16"/>
                <w:lang w:val="en-US" w:eastAsia="nl-NL"/>
              </w:rPr>
              <w:t>Sensitivity (95% CI)</w:t>
            </w:r>
          </w:p>
        </w:tc>
        <w:tc>
          <w:tcPr>
            <w:tcW w:w="2173" w:type="dxa"/>
            <w:gridSpan w:val="3"/>
            <w:shd w:val="clear" w:color="000000" w:fill="000000"/>
            <w:noWrap/>
            <w:vAlign w:val="bottom"/>
            <w:hideMark/>
          </w:tcPr>
          <w:p w14:paraId="0CB336C3" w14:textId="77777777" w:rsidR="0063006C" w:rsidRPr="005F2EBE" w:rsidRDefault="0063006C" w:rsidP="0063006C">
            <w:pPr>
              <w:spacing w:after="0" w:line="240" w:lineRule="auto"/>
              <w:rPr>
                <w:rFonts w:ascii="Times New Roman" w:eastAsia="Times New Roman" w:hAnsi="Times New Roman"/>
                <w:b/>
                <w:bCs/>
                <w:color w:val="BFBFBF"/>
                <w:sz w:val="16"/>
                <w:szCs w:val="16"/>
                <w:lang w:val="en-US" w:eastAsia="nl-NL"/>
              </w:rPr>
            </w:pPr>
            <w:r w:rsidRPr="005F2EBE">
              <w:rPr>
                <w:rFonts w:ascii="Times New Roman" w:eastAsia="Times New Roman" w:hAnsi="Times New Roman"/>
                <w:b/>
                <w:bCs/>
                <w:color w:val="FFFFFF"/>
                <w:sz w:val="16"/>
                <w:szCs w:val="16"/>
                <w:lang w:val="en-US" w:eastAsia="nl-NL"/>
              </w:rPr>
              <w:t>Specificity (95% CI)</w:t>
            </w:r>
          </w:p>
        </w:tc>
        <w:tc>
          <w:tcPr>
            <w:tcW w:w="2066" w:type="dxa"/>
            <w:gridSpan w:val="3"/>
            <w:shd w:val="clear" w:color="000000" w:fill="000000"/>
            <w:noWrap/>
            <w:vAlign w:val="bottom"/>
            <w:hideMark/>
          </w:tcPr>
          <w:p w14:paraId="524897A7" w14:textId="77777777" w:rsidR="0063006C" w:rsidRPr="005F2EBE" w:rsidRDefault="0063006C" w:rsidP="0063006C">
            <w:pPr>
              <w:spacing w:after="0" w:line="240" w:lineRule="auto"/>
              <w:rPr>
                <w:rFonts w:ascii="Times New Roman" w:eastAsia="Times New Roman" w:hAnsi="Times New Roman"/>
                <w:b/>
                <w:bCs/>
                <w:color w:val="FFFFFF"/>
                <w:sz w:val="16"/>
                <w:szCs w:val="16"/>
                <w:lang w:val="en-US" w:eastAsia="nl-NL"/>
              </w:rPr>
            </w:pPr>
            <w:r w:rsidRPr="005F2EBE">
              <w:rPr>
                <w:rFonts w:ascii="Times New Roman" w:eastAsia="Times New Roman" w:hAnsi="Times New Roman"/>
                <w:b/>
                <w:bCs/>
                <w:color w:val="FFFFFF"/>
                <w:sz w:val="16"/>
                <w:szCs w:val="16"/>
                <w:lang w:val="en-US" w:eastAsia="nl-NL"/>
              </w:rPr>
              <w:t>Positive Predicted Value(95% CI)</w:t>
            </w:r>
          </w:p>
        </w:tc>
        <w:tc>
          <w:tcPr>
            <w:tcW w:w="2084" w:type="dxa"/>
            <w:gridSpan w:val="3"/>
            <w:shd w:val="clear" w:color="000000" w:fill="000000"/>
            <w:noWrap/>
            <w:vAlign w:val="bottom"/>
            <w:hideMark/>
          </w:tcPr>
          <w:p w14:paraId="45EEC014" w14:textId="77777777" w:rsidR="0063006C" w:rsidRPr="005F2EBE" w:rsidRDefault="0063006C" w:rsidP="0063006C">
            <w:pPr>
              <w:spacing w:after="0" w:line="240" w:lineRule="auto"/>
              <w:rPr>
                <w:rFonts w:ascii="Times New Roman" w:eastAsia="Times New Roman" w:hAnsi="Times New Roman"/>
                <w:b/>
                <w:bCs/>
                <w:color w:val="BFBFBF"/>
                <w:sz w:val="16"/>
                <w:szCs w:val="16"/>
                <w:lang w:eastAsia="nl-NL"/>
              </w:rPr>
            </w:pPr>
            <w:r w:rsidRPr="005F2EBE">
              <w:rPr>
                <w:rFonts w:ascii="Times New Roman" w:eastAsia="Times New Roman" w:hAnsi="Times New Roman"/>
                <w:b/>
                <w:bCs/>
                <w:color w:val="FFFFFF"/>
                <w:sz w:val="16"/>
                <w:szCs w:val="16"/>
                <w:lang w:val="en-US" w:eastAsia="nl-NL"/>
              </w:rPr>
              <w:t xml:space="preserve">Negative </w:t>
            </w:r>
            <w:proofErr w:type="spellStart"/>
            <w:r w:rsidRPr="005F2EBE">
              <w:rPr>
                <w:rFonts w:ascii="Times New Roman" w:eastAsia="Times New Roman" w:hAnsi="Times New Roman"/>
                <w:b/>
                <w:bCs/>
                <w:color w:val="FFFFFF"/>
                <w:sz w:val="16"/>
                <w:szCs w:val="16"/>
                <w:lang w:val="en-US" w:eastAsia="nl-NL"/>
              </w:rPr>
              <w:t>Predicte</w:t>
            </w:r>
            <w:proofErr w:type="spellEnd"/>
            <w:r w:rsidRPr="005F2EBE">
              <w:rPr>
                <w:rFonts w:ascii="Times New Roman" w:eastAsia="Times New Roman" w:hAnsi="Times New Roman"/>
                <w:b/>
                <w:bCs/>
                <w:color w:val="FFFFFF"/>
                <w:sz w:val="16"/>
                <w:szCs w:val="16"/>
                <w:lang w:eastAsia="nl-NL"/>
              </w:rPr>
              <w:t>d Value (95% CI)</w:t>
            </w:r>
          </w:p>
        </w:tc>
      </w:tr>
      <w:tr w:rsidR="00EF47B9" w:rsidRPr="005F2EBE" w14:paraId="20D1757E" w14:textId="77777777" w:rsidTr="009A2274">
        <w:trPr>
          <w:trHeight w:val="300"/>
        </w:trPr>
        <w:tc>
          <w:tcPr>
            <w:tcW w:w="718" w:type="dxa"/>
            <w:shd w:val="clear" w:color="auto" w:fill="F2F2F2" w:themeFill="background1" w:themeFillShade="F2"/>
            <w:noWrap/>
            <w:vAlign w:val="bottom"/>
            <w:hideMark/>
          </w:tcPr>
          <w:p w14:paraId="3579FB47"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w:t>
            </w:r>
          </w:p>
        </w:tc>
        <w:tc>
          <w:tcPr>
            <w:tcW w:w="2543" w:type="dxa"/>
            <w:shd w:val="clear" w:color="auto" w:fill="F2F2F2" w:themeFill="background1" w:themeFillShade="F2"/>
            <w:noWrap/>
            <w:vAlign w:val="bottom"/>
            <w:hideMark/>
          </w:tcPr>
          <w:p w14:paraId="23A991A9" w14:textId="77777777" w:rsidR="00EF47B9" w:rsidRPr="005F2EBE" w:rsidRDefault="00EF47B9">
            <w:pPr>
              <w:rPr>
                <w:rFonts w:ascii="Times New Roman" w:hAnsi="Times New Roman"/>
                <w:color w:val="000000"/>
                <w:sz w:val="16"/>
                <w:szCs w:val="16"/>
              </w:rPr>
            </w:pPr>
            <w:r w:rsidRPr="005F2EBE">
              <w:rPr>
                <w:rFonts w:ascii="Times New Roman" w:hAnsi="Times New Roman"/>
                <w:color w:val="000000"/>
                <w:sz w:val="16"/>
                <w:szCs w:val="16"/>
              </w:rPr>
              <w:t>Cyfra21.1, CEA, NSE</w:t>
            </w:r>
          </w:p>
        </w:tc>
        <w:tc>
          <w:tcPr>
            <w:tcW w:w="581" w:type="dxa"/>
            <w:shd w:val="clear" w:color="auto" w:fill="F2F2F2" w:themeFill="background1" w:themeFillShade="F2"/>
            <w:noWrap/>
            <w:vAlign w:val="bottom"/>
            <w:hideMark/>
          </w:tcPr>
          <w:p w14:paraId="3B45C315"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38,4%</w:t>
            </w:r>
          </w:p>
        </w:tc>
        <w:tc>
          <w:tcPr>
            <w:tcW w:w="709" w:type="dxa"/>
            <w:shd w:val="clear" w:color="auto" w:fill="F2F2F2" w:themeFill="background1" w:themeFillShade="F2"/>
            <w:noWrap/>
            <w:vAlign w:val="bottom"/>
            <w:hideMark/>
          </w:tcPr>
          <w:p w14:paraId="7E59C96D"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28,1%</w:t>
            </w:r>
          </w:p>
        </w:tc>
        <w:tc>
          <w:tcPr>
            <w:tcW w:w="651" w:type="dxa"/>
            <w:shd w:val="clear" w:color="auto" w:fill="F2F2F2" w:themeFill="background1" w:themeFillShade="F2"/>
            <w:noWrap/>
            <w:vAlign w:val="bottom"/>
            <w:hideMark/>
          </w:tcPr>
          <w:p w14:paraId="559161C4"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49,5%</w:t>
            </w:r>
          </w:p>
        </w:tc>
        <w:tc>
          <w:tcPr>
            <w:tcW w:w="839" w:type="dxa"/>
            <w:shd w:val="clear" w:color="auto" w:fill="F2F2F2" w:themeFill="background1" w:themeFillShade="F2"/>
            <w:noWrap/>
            <w:vAlign w:val="bottom"/>
            <w:hideMark/>
          </w:tcPr>
          <w:p w14:paraId="4560901E"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100,0%</w:t>
            </w:r>
          </w:p>
        </w:tc>
        <w:tc>
          <w:tcPr>
            <w:tcW w:w="651" w:type="dxa"/>
            <w:shd w:val="clear" w:color="auto" w:fill="F2F2F2" w:themeFill="background1" w:themeFillShade="F2"/>
            <w:noWrap/>
            <w:vAlign w:val="bottom"/>
            <w:hideMark/>
          </w:tcPr>
          <w:p w14:paraId="2485A8AA"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92,8%</w:t>
            </w:r>
          </w:p>
        </w:tc>
        <w:tc>
          <w:tcPr>
            <w:tcW w:w="683" w:type="dxa"/>
            <w:shd w:val="clear" w:color="auto" w:fill="F2F2F2" w:themeFill="background1" w:themeFillShade="F2"/>
            <w:noWrap/>
            <w:vAlign w:val="bottom"/>
            <w:hideMark/>
          </w:tcPr>
          <w:p w14:paraId="36A44C76"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100,0%</w:t>
            </w:r>
          </w:p>
        </w:tc>
        <w:tc>
          <w:tcPr>
            <w:tcW w:w="683" w:type="dxa"/>
            <w:shd w:val="clear" w:color="auto" w:fill="F2F2F2" w:themeFill="background1" w:themeFillShade="F2"/>
            <w:noWrap/>
            <w:vAlign w:val="bottom"/>
            <w:hideMark/>
          </w:tcPr>
          <w:p w14:paraId="58162860"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100,0%</w:t>
            </w:r>
          </w:p>
        </w:tc>
        <w:tc>
          <w:tcPr>
            <w:tcW w:w="651" w:type="dxa"/>
            <w:shd w:val="clear" w:color="auto" w:fill="F2F2F2" w:themeFill="background1" w:themeFillShade="F2"/>
            <w:noWrap/>
            <w:vAlign w:val="bottom"/>
            <w:hideMark/>
          </w:tcPr>
          <w:p w14:paraId="6517DF16"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89,4%</w:t>
            </w:r>
          </w:p>
        </w:tc>
        <w:tc>
          <w:tcPr>
            <w:tcW w:w="732" w:type="dxa"/>
            <w:shd w:val="clear" w:color="auto" w:fill="F2F2F2" w:themeFill="background1" w:themeFillShade="F2"/>
            <w:noWrap/>
            <w:vAlign w:val="bottom"/>
            <w:hideMark/>
          </w:tcPr>
          <w:p w14:paraId="5FD644A1"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100,0%</w:t>
            </w:r>
          </w:p>
        </w:tc>
        <w:tc>
          <w:tcPr>
            <w:tcW w:w="620" w:type="dxa"/>
            <w:shd w:val="clear" w:color="auto" w:fill="F2F2F2" w:themeFill="background1" w:themeFillShade="F2"/>
            <w:noWrap/>
            <w:vAlign w:val="bottom"/>
            <w:hideMark/>
          </w:tcPr>
          <w:p w14:paraId="3A13B512"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48,0%</w:t>
            </w:r>
          </w:p>
        </w:tc>
        <w:tc>
          <w:tcPr>
            <w:tcW w:w="732" w:type="dxa"/>
            <w:shd w:val="clear" w:color="auto" w:fill="F2F2F2" w:themeFill="background1" w:themeFillShade="F2"/>
            <w:noWrap/>
            <w:vAlign w:val="bottom"/>
            <w:hideMark/>
          </w:tcPr>
          <w:p w14:paraId="2116528D"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38,0%</w:t>
            </w:r>
          </w:p>
        </w:tc>
        <w:tc>
          <w:tcPr>
            <w:tcW w:w="732" w:type="dxa"/>
            <w:shd w:val="clear" w:color="auto" w:fill="F2F2F2" w:themeFill="background1" w:themeFillShade="F2"/>
            <w:noWrap/>
            <w:vAlign w:val="bottom"/>
            <w:hideMark/>
          </w:tcPr>
          <w:p w14:paraId="7069AAFC"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58,2%</w:t>
            </w:r>
          </w:p>
        </w:tc>
      </w:tr>
      <w:tr w:rsidR="00EF47B9" w:rsidRPr="005F2EBE" w14:paraId="1592E2C1" w14:textId="77777777" w:rsidTr="009A2274">
        <w:trPr>
          <w:trHeight w:val="300"/>
        </w:trPr>
        <w:tc>
          <w:tcPr>
            <w:tcW w:w="718" w:type="dxa"/>
            <w:shd w:val="clear" w:color="auto" w:fill="auto"/>
            <w:noWrap/>
            <w:vAlign w:val="bottom"/>
            <w:hideMark/>
          </w:tcPr>
          <w:p w14:paraId="1E9524A3"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2</w:t>
            </w:r>
          </w:p>
        </w:tc>
        <w:tc>
          <w:tcPr>
            <w:tcW w:w="2543" w:type="dxa"/>
            <w:shd w:val="clear" w:color="auto" w:fill="auto"/>
            <w:noWrap/>
            <w:vAlign w:val="bottom"/>
            <w:hideMark/>
          </w:tcPr>
          <w:p w14:paraId="5AAB4E17" w14:textId="77777777" w:rsidR="00EF47B9" w:rsidRPr="005F2EBE" w:rsidRDefault="00EF47B9">
            <w:pPr>
              <w:rPr>
                <w:rFonts w:ascii="Times New Roman" w:hAnsi="Times New Roman"/>
                <w:color w:val="000000"/>
                <w:sz w:val="16"/>
                <w:szCs w:val="16"/>
              </w:rPr>
            </w:pPr>
            <w:r w:rsidRPr="005F2EBE">
              <w:rPr>
                <w:rFonts w:ascii="Times New Roman" w:hAnsi="Times New Roman"/>
                <w:color w:val="000000"/>
                <w:sz w:val="16"/>
                <w:szCs w:val="16"/>
              </w:rPr>
              <w:t>Cyfra21.1, NSE</w:t>
            </w:r>
          </w:p>
        </w:tc>
        <w:tc>
          <w:tcPr>
            <w:tcW w:w="581" w:type="dxa"/>
            <w:shd w:val="clear" w:color="auto" w:fill="auto"/>
            <w:noWrap/>
            <w:vAlign w:val="bottom"/>
            <w:hideMark/>
          </w:tcPr>
          <w:p w14:paraId="78DFB021"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32,9%</w:t>
            </w:r>
          </w:p>
        </w:tc>
        <w:tc>
          <w:tcPr>
            <w:tcW w:w="709" w:type="dxa"/>
            <w:shd w:val="clear" w:color="auto" w:fill="auto"/>
            <w:noWrap/>
            <w:vAlign w:val="bottom"/>
            <w:hideMark/>
          </w:tcPr>
          <w:p w14:paraId="3874D1C8"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23,1%</w:t>
            </w:r>
          </w:p>
        </w:tc>
        <w:tc>
          <w:tcPr>
            <w:tcW w:w="651" w:type="dxa"/>
            <w:shd w:val="clear" w:color="auto" w:fill="auto"/>
            <w:noWrap/>
            <w:vAlign w:val="bottom"/>
            <w:hideMark/>
          </w:tcPr>
          <w:p w14:paraId="74A0BFCB"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44,0%</w:t>
            </w:r>
          </w:p>
        </w:tc>
        <w:tc>
          <w:tcPr>
            <w:tcW w:w="839" w:type="dxa"/>
            <w:shd w:val="clear" w:color="auto" w:fill="auto"/>
            <w:noWrap/>
            <w:vAlign w:val="bottom"/>
            <w:hideMark/>
          </w:tcPr>
          <w:p w14:paraId="55EABC4A"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100,0%</w:t>
            </w:r>
          </w:p>
        </w:tc>
        <w:tc>
          <w:tcPr>
            <w:tcW w:w="651" w:type="dxa"/>
            <w:shd w:val="clear" w:color="auto" w:fill="auto"/>
            <w:noWrap/>
            <w:vAlign w:val="bottom"/>
            <w:hideMark/>
          </w:tcPr>
          <w:p w14:paraId="2946524E"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92,8%</w:t>
            </w:r>
          </w:p>
        </w:tc>
        <w:tc>
          <w:tcPr>
            <w:tcW w:w="683" w:type="dxa"/>
            <w:shd w:val="clear" w:color="auto" w:fill="auto"/>
            <w:noWrap/>
            <w:vAlign w:val="bottom"/>
            <w:hideMark/>
          </w:tcPr>
          <w:p w14:paraId="09D031A3"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100,0%</w:t>
            </w:r>
          </w:p>
        </w:tc>
        <w:tc>
          <w:tcPr>
            <w:tcW w:w="683" w:type="dxa"/>
            <w:shd w:val="clear" w:color="auto" w:fill="auto"/>
            <w:noWrap/>
            <w:vAlign w:val="bottom"/>
            <w:hideMark/>
          </w:tcPr>
          <w:p w14:paraId="130CEFA4"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100,0%</w:t>
            </w:r>
          </w:p>
        </w:tc>
        <w:tc>
          <w:tcPr>
            <w:tcW w:w="651" w:type="dxa"/>
            <w:shd w:val="clear" w:color="auto" w:fill="auto"/>
            <w:noWrap/>
            <w:vAlign w:val="bottom"/>
            <w:hideMark/>
          </w:tcPr>
          <w:p w14:paraId="72522D9B"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87,7%</w:t>
            </w:r>
          </w:p>
        </w:tc>
        <w:tc>
          <w:tcPr>
            <w:tcW w:w="732" w:type="dxa"/>
            <w:shd w:val="clear" w:color="auto" w:fill="auto"/>
            <w:noWrap/>
            <w:vAlign w:val="bottom"/>
            <w:hideMark/>
          </w:tcPr>
          <w:p w14:paraId="55AC9B01"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100,0%</w:t>
            </w:r>
          </w:p>
        </w:tc>
        <w:tc>
          <w:tcPr>
            <w:tcW w:w="620" w:type="dxa"/>
            <w:shd w:val="clear" w:color="auto" w:fill="auto"/>
            <w:noWrap/>
            <w:vAlign w:val="bottom"/>
            <w:hideMark/>
          </w:tcPr>
          <w:p w14:paraId="59C34D67"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46,2%</w:t>
            </w:r>
          </w:p>
        </w:tc>
        <w:tc>
          <w:tcPr>
            <w:tcW w:w="732" w:type="dxa"/>
            <w:shd w:val="clear" w:color="auto" w:fill="auto"/>
            <w:noWrap/>
            <w:vAlign w:val="bottom"/>
            <w:hideMark/>
          </w:tcPr>
          <w:p w14:paraId="347D52AB"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36,5%</w:t>
            </w:r>
          </w:p>
        </w:tc>
        <w:tc>
          <w:tcPr>
            <w:tcW w:w="732" w:type="dxa"/>
            <w:shd w:val="clear" w:color="auto" w:fill="auto"/>
            <w:noWrap/>
            <w:vAlign w:val="bottom"/>
            <w:hideMark/>
          </w:tcPr>
          <w:p w14:paraId="46D93353"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56,2%</w:t>
            </w:r>
          </w:p>
        </w:tc>
      </w:tr>
      <w:tr w:rsidR="00EF47B9" w:rsidRPr="005F2EBE" w14:paraId="1B15A083" w14:textId="77777777" w:rsidTr="009A2274">
        <w:trPr>
          <w:trHeight w:val="300"/>
        </w:trPr>
        <w:tc>
          <w:tcPr>
            <w:tcW w:w="718" w:type="dxa"/>
            <w:shd w:val="clear" w:color="auto" w:fill="F2F2F2" w:themeFill="background1" w:themeFillShade="F2"/>
            <w:noWrap/>
            <w:vAlign w:val="bottom"/>
            <w:hideMark/>
          </w:tcPr>
          <w:p w14:paraId="3F11B34C"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2</w:t>
            </w:r>
          </w:p>
        </w:tc>
        <w:tc>
          <w:tcPr>
            <w:tcW w:w="2543" w:type="dxa"/>
            <w:shd w:val="clear" w:color="auto" w:fill="F2F2F2" w:themeFill="background1" w:themeFillShade="F2"/>
            <w:noWrap/>
            <w:vAlign w:val="bottom"/>
            <w:hideMark/>
          </w:tcPr>
          <w:p w14:paraId="25183265" w14:textId="77777777" w:rsidR="00EF47B9" w:rsidRPr="005F2EBE" w:rsidRDefault="00EF47B9">
            <w:pPr>
              <w:rPr>
                <w:rFonts w:ascii="Times New Roman" w:hAnsi="Times New Roman"/>
                <w:color w:val="000000"/>
                <w:sz w:val="16"/>
                <w:szCs w:val="16"/>
              </w:rPr>
            </w:pPr>
            <w:r w:rsidRPr="005F2EBE">
              <w:rPr>
                <w:rFonts w:ascii="Times New Roman" w:hAnsi="Times New Roman"/>
                <w:color w:val="000000"/>
                <w:sz w:val="16"/>
                <w:szCs w:val="16"/>
              </w:rPr>
              <w:t>Cyfra21.1, CEA</w:t>
            </w:r>
          </w:p>
        </w:tc>
        <w:tc>
          <w:tcPr>
            <w:tcW w:w="581" w:type="dxa"/>
            <w:shd w:val="clear" w:color="auto" w:fill="F2F2F2" w:themeFill="background1" w:themeFillShade="F2"/>
            <w:noWrap/>
            <w:vAlign w:val="bottom"/>
            <w:hideMark/>
          </w:tcPr>
          <w:p w14:paraId="2C52009E"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38,4%</w:t>
            </w:r>
          </w:p>
        </w:tc>
        <w:tc>
          <w:tcPr>
            <w:tcW w:w="709" w:type="dxa"/>
            <w:shd w:val="clear" w:color="auto" w:fill="F2F2F2" w:themeFill="background1" w:themeFillShade="F2"/>
            <w:noWrap/>
            <w:vAlign w:val="bottom"/>
            <w:hideMark/>
          </w:tcPr>
          <w:p w14:paraId="60EE8284"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28,1%</w:t>
            </w:r>
          </w:p>
        </w:tc>
        <w:tc>
          <w:tcPr>
            <w:tcW w:w="651" w:type="dxa"/>
            <w:shd w:val="clear" w:color="auto" w:fill="F2F2F2" w:themeFill="background1" w:themeFillShade="F2"/>
            <w:noWrap/>
            <w:vAlign w:val="bottom"/>
            <w:hideMark/>
          </w:tcPr>
          <w:p w14:paraId="3911E8FB"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49,5%</w:t>
            </w:r>
          </w:p>
        </w:tc>
        <w:tc>
          <w:tcPr>
            <w:tcW w:w="839" w:type="dxa"/>
            <w:shd w:val="clear" w:color="auto" w:fill="F2F2F2" w:themeFill="background1" w:themeFillShade="F2"/>
            <w:noWrap/>
            <w:vAlign w:val="bottom"/>
            <w:hideMark/>
          </w:tcPr>
          <w:p w14:paraId="7F23B5A7"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100,0%</w:t>
            </w:r>
          </w:p>
        </w:tc>
        <w:tc>
          <w:tcPr>
            <w:tcW w:w="651" w:type="dxa"/>
            <w:shd w:val="clear" w:color="auto" w:fill="F2F2F2" w:themeFill="background1" w:themeFillShade="F2"/>
            <w:noWrap/>
            <w:vAlign w:val="bottom"/>
            <w:hideMark/>
          </w:tcPr>
          <w:p w14:paraId="17FCCB05"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92,8%</w:t>
            </w:r>
          </w:p>
        </w:tc>
        <w:tc>
          <w:tcPr>
            <w:tcW w:w="683" w:type="dxa"/>
            <w:shd w:val="clear" w:color="auto" w:fill="F2F2F2" w:themeFill="background1" w:themeFillShade="F2"/>
            <w:noWrap/>
            <w:vAlign w:val="bottom"/>
            <w:hideMark/>
          </w:tcPr>
          <w:p w14:paraId="58054253"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100,0%</w:t>
            </w:r>
          </w:p>
        </w:tc>
        <w:tc>
          <w:tcPr>
            <w:tcW w:w="683" w:type="dxa"/>
            <w:shd w:val="clear" w:color="auto" w:fill="F2F2F2" w:themeFill="background1" w:themeFillShade="F2"/>
            <w:noWrap/>
            <w:vAlign w:val="bottom"/>
            <w:hideMark/>
          </w:tcPr>
          <w:p w14:paraId="5CCE5D3E"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100,0%</w:t>
            </w:r>
          </w:p>
        </w:tc>
        <w:tc>
          <w:tcPr>
            <w:tcW w:w="651" w:type="dxa"/>
            <w:shd w:val="clear" w:color="auto" w:fill="F2F2F2" w:themeFill="background1" w:themeFillShade="F2"/>
            <w:noWrap/>
            <w:vAlign w:val="bottom"/>
            <w:hideMark/>
          </w:tcPr>
          <w:p w14:paraId="73DBED5C"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89,4%</w:t>
            </w:r>
          </w:p>
        </w:tc>
        <w:tc>
          <w:tcPr>
            <w:tcW w:w="732" w:type="dxa"/>
            <w:shd w:val="clear" w:color="auto" w:fill="F2F2F2" w:themeFill="background1" w:themeFillShade="F2"/>
            <w:noWrap/>
            <w:vAlign w:val="bottom"/>
            <w:hideMark/>
          </w:tcPr>
          <w:p w14:paraId="572DDA75"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100,0%</w:t>
            </w:r>
          </w:p>
        </w:tc>
        <w:tc>
          <w:tcPr>
            <w:tcW w:w="620" w:type="dxa"/>
            <w:shd w:val="clear" w:color="auto" w:fill="F2F2F2" w:themeFill="background1" w:themeFillShade="F2"/>
            <w:noWrap/>
            <w:vAlign w:val="bottom"/>
            <w:hideMark/>
          </w:tcPr>
          <w:p w14:paraId="1522940C"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48,0%</w:t>
            </w:r>
          </w:p>
        </w:tc>
        <w:tc>
          <w:tcPr>
            <w:tcW w:w="732" w:type="dxa"/>
            <w:shd w:val="clear" w:color="auto" w:fill="F2F2F2" w:themeFill="background1" w:themeFillShade="F2"/>
            <w:noWrap/>
            <w:vAlign w:val="bottom"/>
            <w:hideMark/>
          </w:tcPr>
          <w:p w14:paraId="6A964628"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38,0%</w:t>
            </w:r>
          </w:p>
        </w:tc>
        <w:tc>
          <w:tcPr>
            <w:tcW w:w="732" w:type="dxa"/>
            <w:shd w:val="clear" w:color="auto" w:fill="F2F2F2" w:themeFill="background1" w:themeFillShade="F2"/>
            <w:noWrap/>
            <w:vAlign w:val="bottom"/>
            <w:hideMark/>
          </w:tcPr>
          <w:p w14:paraId="220E5668"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58,2%</w:t>
            </w:r>
          </w:p>
        </w:tc>
      </w:tr>
      <w:tr w:rsidR="00EF47B9" w:rsidRPr="005F2EBE" w14:paraId="76E7179C" w14:textId="77777777" w:rsidTr="009A2274">
        <w:trPr>
          <w:trHeight w:val="300"/>
        </w:trPr>
        <w:tc>
          <w:tcPr>
            <w:tcW w:w="718" w:type="dxa"/>
            <w:shd w:val="clear" w:color="auto" w:fill="auto"/>
            <w:noWrap/>
            <w:vAlign w:val="bottom"/>
            <w:hideMark/>
          </w:tcPr>
          <w:p w14:paraId="27BB7511"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2</w:t>
            </w:r>
          </w:p>
        </w:tc>
        <w:tc>
          <w:tcPr>
            <w:tcW w:w="2543" w:type="dxa"/>
            <w:shd w:val="clear" w:color="auto" w:fill="auto"/>
            <w:noWrap/>
            <w:vAlign w:val="bottom"/>
            <w:hideMark/>
          </w:tcPr>
          <w:p w14:paraId="5D86DED9" w14:textId="77777777" w:rsidR="00EF47B9" w:rsidRPr="005F2EBE" w:rsidRDefault="00EF47B9">
            <w:pPr>
              <w:rPr>
                <w:rFonts w:ascii="Times New Roman" w:hAnsi="Times New Roman"/>
                <w:color w:val="000000"/>
                <w:sz w:val="16"/>
                <w:szCs w:val="16"/>
              </w:rPr>
            </w:pPr>
            <w:r w:rsidRPr="005F2EBE">
              <w:rPr>
                <w:rFonts w:ascii="Times New Roman" w:hAnsi="Times New Roman"/>
                <w:color w:val="000000"/>
                <w:sz w:val="16"/>
                <w:szCs w:val="16"/>
              </w:rPr>
              <w:t>CEA, NSE</w:t>
            </w:r>
          </w:p>
        </w:tc>
        <w:tc>
          <w:tcPr>
            <w:tcW w:w="581" w:type="dxa"/>
            <w:shd w:val="clear" w:color="auto" w:fill="auto"/>
            <w:noWrap/>
            <w:vAlign w:val="bottom"/>
            <w:hideMark/>
          </w:tcPr>
          <w:p w14:paraId="1A200439"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23,3%</w:t>
            </w:r>
          </w:p>
        </w:tc>
        <w:tc>
          <w:tcPr>
            <w:tcW w:w="709" w:type="dxa"/>
            <w:shd w:val="clear" w:color="auto" w:fill="auto"/>
            <w:noWrap/>
            <w:vAlign w:val="bottom"/>
            <w:hideMark/>
          </w:tcPr>
          <w:p w14:paraId="594ECCEE"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14,8%</w:t>
            </w:r>
          </w:p>
        </w:tc>
        <w:tc>
          <w:tcPr>
            <w:tcW w:w="651" w:type="dxa"/>
            <w:shd w:val="clear" w:color="auto" w:fill="auto"/>
            <w:noWrap/>
            <w:vAlign w:val="bottom"/>
            <w:hideMark/>
          </w:tcPr>
          <w:p w14:paraId="3F18B894"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33,6%</w:t>
            </w:r>
          </w:p>
        </w:tc>
        <w:tc>
          <w:tcPr>
            <w:tcW w:w="839" w:type="dxa"/>
            <w:shd w:val="clear" w:color="auto" w:fill="auto"/>
            <w:noWrap/>
            <w:vAlign w:val="bottom"/>
            <w:hideMark/>
          </w:tcPr>
          <w:p w14:paraId="326DD1BE"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100,0%</w:t>
            </w:r>
          </w:p>
        </w:tc>
        <w:tc>
          <w:tcPr>
            <w:tcW w:w="651" w:type="dxa"/>
            <w:shd w:val="clear" w:color="auto" w:fill="auto"/>
            <w:noWrap/>
            <w:vAlign w:val="bottom"/>
            <w:hideMark/>
          </w:tcPr>
          <w:p w14:paraId="3A1446E8"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92,8%</w:t>
            </w:r>
          </w:p>
        </w:tc>
        <w:tc>
          <w:tcPr>
            <w:tcW w:w="683" w:type="dxa"/>
            <w:shd w:val="clear" w:color="auto" w:fill="auto"/>
            <w:noWrap/>
            <w:vAlign w:val="bottom"/>
            <w:hideMark/>
          </w:tcPr>
          <w:p w14:paraId="36F106CD"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100,0%</w:t>
            </w:r>
          </w:p>
        </w:tc>
        <w:tc>
          <w:tcPr>
            <w:tcW w:w="683" w:type="dxa"/>
            <w:shd w:val="clear" w:color="auto" w:fill="auto"/>
            <w:noWrap/>
            <w:vAlign w:val="bottom"/>
            <w:hideMark/>
          </w:tcPr>
          <w:p w14:paraId="579EBC1D"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100,0%</w:t>
            </w:r>
          </w:p>
        </w:tc>
        <w:tc>
          <w:tcPr>
            <w:tcW w:w="651" w:type="dxa"/>
            <w:shd w:val="clear" w:color="auto" w:fill="auto"/>
            <w:noWrap/>
            <w:vAlign w:val="bottom"/>
            <w:hideMark/>
          </w:tcPr>
          <w:p w14:paraId="7FA395F9"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83,2%</w:t>
            </w:r>
          </w:p>
        </w:tc>
        <w:tc>
          <w:tcPr>
            <w:tcW w:w="732" w:type="dxa"/>
            <w:shd w:val="clear" w:color="auto" w:fill="auto"/>
            <w:noWrap/>
            <w:vAlign w:val="bottom"/>
            <w:hideMark/>
          </w:tcPr>
          <w:p w14:paraId="41BD71CF"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100,0%</w:t>
            </w:r>
          </w:p>
        </w:tc>
        <w:tc>
          <w:tcPr>
            <w:tcW w:w="620" w:type="dxa"/>
            <w:shd w:val="clear" w:color="auto" w:fill="auto"/>
            <w:noWrap/>
            <w:vAlign w:val="bottom"/>
            <w:hideMark/>
          </w:tcPr>
          <w:p w14:paraId="1BC3F1E3"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42,6%</w:t>
            </w:r>
          </w:p>
        </w:tc>
        <w:tc>
          <w:tcPr>
            <w:tcW w:w="732" w:type="dxa"/>
            <w:shd w:val="clear" w:color="auto" w:fill="auto"/>
            <w:noWrap/>
            <w:vAlign w:val="bottom"/>
            <w:hideMark/>
          </w:tcPr>
          <w:p w14:paraId="47234338"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33,4%</w:t>
            </w:r>
          </w:p>
        </w:tc>
        <w:tc>
          <w:tcPr>
            <w:tcW w:w="732" w:type="dxa"/>
            <w:shd w:val="clear" w:color="auto" w:fill="auto"/>
            <w:noWrap/>
            <w:vAlign w:val="bottom"/>
            <w:hideMark/>
          </w:tcPr>
          <w:p w14:paraId="2ED68633"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52,2%</w:t>
            </w:r>
          </w:p>
        </w:tc>
      </w:tr>
      <w:tr w:rsidR="00EF47B9" w:rsidRPr="005F2EBE" w14:paraId="6D0FB1A2" w14:textId="77777777" w:rsidTr="009A2274">
        <w:trPr>
          <w:trHeight w:val="300"/>
        </w:trPr>
        <w:tc>
          <w:tcPr>
            <w:tcW w:w="718" w:type="dxa"/>
            <w:shd w:val="clear" w:color="auto" w:fill="auto"/>
            <w:noWrap/>
            <w:vAlign w:val="bottom"/>
            <w:hideMark/>
          </w:tcPr>
          <w:p w14:paraId="1A81A7A5"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4</w:t>
            </w:r>
          </w:p>
        </w:tc>
        <w:tc>
          <w:tcPr>
            <w:tcW w:w="2543" w:type="dxa"/>
            <w:shd w:val="clear" w:color="auto" w:fill="auto"/>
            <w:noWrap/>
            <w:vAlign w:val="bottom"/>
            <w:hideMark/>
          </w:tcPr>
          <w:p w14:paraId="7B093509" w14:textId="77777777" w:rsidR="00EF47B9" w:rsidRPr="005F2EBE" w:rsidRDefault="00EF47B9">
            <w:pPr>
              <w:rPr>
                <w:rFonts w:ascii="Times New Roman" w:hAnsi="Times New Roman"/>
                <w:color w:val="000000"/>
                <w:sz w:val="16"/>
                <w:szCs w:val="16"/>
              </w:rPr>
            </w:pPr>
            <w:r w:rsidRPr="005F2EBE">
              <w:rPr>
                <w:rFonts w:ascii="Times New Roman" w:hAnsi="Times New Roman"/>
                <w:color w:val="000000"/>
                <w:sz w:val="16"/>
                <w:szCs w:val="16"/>
              </w:rPr>
              <w:t>Cyfra21.1, CEA, NSE, CA125</w:t>
            </w:r>
          </w:p>
        </w:tc>
        <w:tc>
          <w:tcPr>
            <w:tcW w:w="581" w:type="dxa"/>
            <w:shd w:val="clear" w:color="auto" w:fill="auto"/>
            <w:noWrap/>
            <w:vAlign w:val="bottom"/>
            <w:hideMark/>
          </w:tcPr>
          <w:p w14:paraId="2B44A124" w14:textId="77777777" w:rsidR="00EF47B9" w:rsidRPr="005F2EBE" w:rsidRDefault="00EF47B9">
            <w:pPr>
              <w:jc w:val="right"/>
              <w:rPr>
                <w:rFonts w:ascii="Times New Roman" w:hAnsi="Times New Roman"/>
                <w:color w:val="333333"/>
                <w:sz w:val="16"/>
                <w:szCs w:val="16"/>
              </w:rPr>
            </w:pPr>
            <w:r w:rsidRPr="005F2EBE">
              <w:rPr>
                <w:rFonts w:ascii="Times New Roman" w:hAnsi="Times New Roman"/>
                <w:color w:val="333333"/>
                <w:sz w:val="16"/>
                <w:szCs w:val="16"/>
              </w:rPr>
              <w:t>43,0%</w:t>
            </w:r>
          </w:p>
        </w:tc>
        <w:tc>
          <w:tcPr>
            <w:tcW w:w="709" w:type="dxa"/>
            <w:shd w:val="clear" w:color="auto" w:fill="auto"/>
            <w:noWrap/>
            <w:vAlign w:val="bottom"/>
            <w:hideMark/>
          </w:tcPr>
          <w:p w14:paraId="02E6BA1F"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32,4%</w:t>
            </w:r>
          </w:p>
        </w:tc>
        <w:tc>
          <w:tcPr>
            <w:tcW w:w="651" w:type="dxa"/>
            <w:shd w:val="clear" w:color="auto" w:fill="auto"/>
            <w:noWrap/>
            <w:vAlign w:val="bottom"/>
            <w:hideMark/>
          </w:tcPr>
          <w:p w14:paraId="687EFB25"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54,2%</w:t>
            </w:r>
          </w:p>
        </w:tc>
        <w:tc>
          <w:tcPr>
            <w:tcW w:w="839" w:type="dxa"/>
            <w:shd w:val="clear" w:color="auto" w:fill="auto"/>
            <w:noWrap/>
            <w:vAlign w:val="bottom"/>
            <w:hideMark/>
          </w:tcPr>
          <w:p w14:paraId="6A75AA02"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98,0%</w:t>
            </w:r>
          </w:p>
        </w:tc>
        <w:tc>
          <w:tcPr>
            <w:tcW w:w="651" w:type="dxa"/>
            <w:shd w:val="clear" w:color="auto" w:fill="auto"/>
            <w:noWrap/>
            <w:vAlign w:val="bottom"/>
            <w:hideMark/>
          </w:tcPr>
          <w:p w14:paraId="3F081154"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89,2%</w:t>
            </w:r>
          </w:p>
        </w:tc>
        <w:tc>
          <w:tcPr>
            <w:tcW w:w="683" w:type="dxa"/>
            <w:shd w:val="clear" w:color="auto" w:fill="auto"/>
            <w:noWrap/>
            <w:vAlign w:val="bottom"/>
            <w:hideMark/>
          </w:tcPr>
          <w:p w14:paraId="338D8DFF"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100,0%</w:t>
            </w:r>
          </w:p>
        </w:tc>
        <w:tc>
          <w:tcPr>
            <w:tcW w:w="683" w:type="dxa"/>
            <w:shd w:val="clear" w:color="auto" w:fill="auto"/>
            <w:noWrap/>
            <w:vAlign w:val="bottom"/>
            <w:hideMark/>
          </w:tcPr>
          <w:p w14:paraId="588D383E"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97,4%</w:t>
            </w:r>
          </w:p>
        </w:tc>
        <w:tc>
          <w:tcPr>
            <w:tcW w:w="651" w:type="dxa"/>
            <w:shd w:val="clear" w:color="auto" w:fill="auto"/>
            <w:noWrap/>
            <w:vAlign w:val="bottom"/>
            <w:hideMark/>
          </w:tcPr>
          <w:p w14:paraId="3CB37CBD"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86,2%</w:t>
            </w:r>
          </w:p>
        </w:tc>
        <w:tc>
          <w:tcPr>
            <w:tcW w:w="732" w:type="dxa"/>
            <w:shd w:val="clear" w:color="auto" w:fill="auto"/>
            <w:noWrap/>
            <w:vAlign w:val="bottom"/>
            <w:hideMark/>
          </w:tcPr>
          <w:p w14:paraId="4CC52CCF"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99,9%</w:t>
            </w:r>
          </w:p>
        </w:tc>
        <w:tc>
          <w:tcPr>
            <w:tcW w:w="620" w:type="dxa"/>
            <w:shd w:val="clear" w:color="auto" w:fill="auto"/>
            <w:noWrap/>
            <w:vAlign w:val="bottom"/>
            <w:hideMark/>
          </w:tcPr>
          <w:p w14:paraId="4354EC59"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49,5%</w:t>
            </w:r>
          </w:p>
        </w:tc>
        <w:tc>
          <w:tcPr>
            <w:tcW w:w="732" w:type="dxa"/>
            <w:shd w:val="clear" w:color="auto" w:fill="auto"/>
            <w:noWrap/>
            <w:vAlign w:val="bottom"/>
            <w:hideMark/>
          </w:tcPr>
          <w:p w14:paraId="2BFBE26F"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39,2%</w:t>
            </w:r>
          </w:p>
        </w:tc>
        <w:tc>
          <w:tcPr>
            <w:tcW w:w="732" w:type="dxa"/>
            <w:shd w:val="clear" w:color="auto" w:fill="auto"/>
            <w:noWrap/>
            <w:vAlign w:val="bottom"/>
            <w:hideMark/>
          </w:tcPr>
          <w:p w14:paraId="792A7677"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59,8%</w:t>
            </w:r>
          </w:p>
        </w:tc>
      </w:tr>
      <w:tr w:rsidR="00EF47B9" w:rsidRPr="005F2EBE" w14:paraId="4E29EC00" w14:textId="77777777" w:rsidTr="009A2274">
        <w:trPr>
          <w:trHeight w:val="300"/>
        </w:trPr>
        <w:tc>
          <w:tcPr>
            <w:tcW w:w="718" w:type="dxa"/>
            <w:shd w:val="clear" w:color="auto" w:fill="auto"/>
            <w:noWrap/>
            <w:vAlign w:val="bottom"/>
            <w:hideMark/>
          </w:tcPr>
          <w:p w14:paraId="0E1E7E2E"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w:t>
            </w:r>
          </w:p>
        </w:tc>
        <w:tc>
          <w:tcPr>
            <w:tcW w:w="2543" w:type="dxa"/>
            <w:shd w:val="clear" w:color="auto" w:fill="auto"/>
            <w:noWrap/>
            <w:vAlign w:val="bottom"/>
            <w:hideMark/>
          </w:tcPr>
          <w:p w14:paraId="42DB5499" w14:textId="77777777" w:rsidR="00EF47B9" w:rsidRPr="005F2EBE" w:rsidRDefault="00EF47B9">
            <w:pPr>
              <w:rPr>
                <w:rFonts w:ascii="Times New Roman" w:hAnsi="Times New Roman"/>
                <w:color w:val="000000"/>
                <w:sz w:val="16"/>
                <w:szCs w:val="16"/>
              </w:rPr>
            </w:pPr>
            <w:r w:rsidRPr="005F2EBE">
              <w:rPr>
                <w:rFonts w:ascii="Times New Roman" w:hAnsi="Times New Roman"/>
                <w:color w:val="000000"/>
                <w:sz w:val="16"/>
                <w:szCs w:val="16"/>
              </w:rPr>
              <w:t>Cyfra21.1, NSE, SCC</w:t>
            </w:r>
          </w:p>
        </w:tc>
        <w:tc>
          <w:tcPr>
            <w:tcW w:w="581" w:type="dxa"/>
            <w:shd w:val="clear" w:color="auto" w:fill="auto"/>
            <w:noWrap/>
            <w:vAlign w:val="bottom"/>
            <w:hideMark/>
          </w:tcPr>
          <w:p w14:paraId="734939A9"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36,5%</w:t>
            </w:r>
          </w:p>
        </w:tc>
        <w:tc>
          <w:tcPr>
            <w:tcW w:w="709" w:type="dxa"/>
            <w:shd w:val="clear" w:color="auto" w:fill="auto"/>
            <w:noWrap/>
            <w:vAlign w:val="bottom"/>
            <w:hideMark/>
          </w:tcPr>
          <w:p w14:paraId="5B35FE8E"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26,3%</w:t>
            </w:r>
          </w:p>
        </w:tc>
        <w:tc>
          <w:tcPr>
            <w:tcW w:w="651" w:type="dxa"/>
            <w:shd w:val="clear" w:color="auto" w:fill="auto"/>
            <w:noWrap/>
            <w:vAlign w:val="bottom"/>
            <w:hideMark/>
          </w:tcPr>
          <w:p w14:paraId="417378A9"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47,6%</w:t>
            </w:r>
          </w:p>
        </w:tc>
        <w:tc>
          <w:tcPr>
            <w:tcW w:w="839" w:type="dxa"/>
            <w:shd w:val="clear" w:color="auto" w:fill="auto"/>
            <w:noWrap/>
            <w:vAlign w:val="bottom"/>
            <w:hideMark/>
          </w:tcPr>
          <w:p w14:paraId="05E8B487"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98,0%</w:t>
            </w:r>
          </w:p>
        </w:tc>
        <w:tc>
          <w:tcPr>
            <w:tcW w:w="651" w:type="dxa"/>
            <w:shd w:val="clear" w:color="auto" w:fill="auto"/>
            <w:noWrap/>
            <w:vAlign w:val="bottom"/>
            <w:hideMark/>
          </w:tcPr>
          <w:p w14:paraId="4B625D4F"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89,2%</w:t>
            </w:r>
          </w:p>
        </w:tc>
        <w:tc>
          <w:tcPr>
            <w:tcW w:w="683" w:type="dxa"/>
            <w:shd w:val="clear" w:color="auto" w:fill="auto"/>
            <w:noWrap/>
            <w:vAlign w:val="bottom"/>
            <w:hideMark/>
          </w:tcPr>
          <w:p w14:paraId="17A2775E"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100,0%</w:t>
            </w:r>
          </w:p>
        </w:tc>
        <w:tc>
          <w:tcPr>
            <w:tcW w:w="683" w:type="dxa"/>
            <w:shd w:val="clear" w:color="auto" w:fill="auto"/>
            <w:noWrap/>
            <w:vAlign w:val="bottom"/>
            <w:hideMark/>
          </w:tcPr>
          <w:p w14:paraId="4ECA188E"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96,9%</w:t>
            </w:r>
          </w:p>
        </w:tc>
        <w:tc>
          <w:tcPr>
            <w:tcW w:w="651" w:type="dxa"/>
            <w:shd w:val="clear" w:color="auto" w:fill="auto"/>
            <w:noWrap/>
            <w:vAlign w:val="bottom"/>
            <w:hideMark/>
          </w:tcPr>
          <w:p w14:paraId="3A1CDD66"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83,8%</w:t>
            </w:r>
          </w:p>
        </w:tc>
        <w:tc>
          <w:tcPr>
            <w:tcW w:w="732" w:type="dxa"/>
            <w:shd w:val="clear" w:color="auto" w:fill="auto"/>
            <w:noWrap/>
            <w:vAlign w:val="bottom"/>
            <w:hideMark/>
          </w:tcPr>
          <w:p w14:paraId="0066556B"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99,9%</w:t>
            </w:r>
          </w:p>
        </w:tc>
        <w:tc>
          <w:tcPr>
            <w:tcW w:w="620" w:type="dxa"/>
            <w:shd w:val="clear" w:color="auto" w:fill="auto"/>
            <w:noWrap/>
            <w:vAlign w:val="bottom"/>
            <w:hideMark/>
          </w:tcPr>
          <w:p w14:paraId="70E7A8A9"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47,1%</w:t>
            </w:r>
          </w:p>
        </w:tc>
        <w:tc>
          <w:tcPr>
            <w:tcW w:w="732" w:type="dxa"/>
            <w:shd w:val="clear" w:color="auto" w:fill="auto"/>
            <w:noWrap/>
            <w:vAlign w:val="bottom"/>
            <w:hideMark/>
          </w:tcPr>
          <w:p w14:paraId="023E3D7B"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37,1%</w:t>
            </w:r>
          </w:p>
        </w:tc>
        <w:tc>
          <w:tcPr>
            <w:tcW w:w="732" w:type="dxa"/>
            <w:shd w:val="clear" w:color="auto" w:fill="auto"/>
            <w:noWrap/>
            <w:vAlign w:val="bottom"/>
            <w:hideMark/>
          </w:tcPr>
          <w:p w14:paraId="28C950B5"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57,2%</w:t>
            </w:r>
          </w:p>
        </w:tc>
      </w:tr>
      <w:tr w:rsidR="00EF47B9" w:rsidRPr="005F2EBE" w14:paraId="2BBEED3A" w14:textId="77777777" w:rsidTr="009A2274">
        <w:trPr>
          <w:trHeight w:val="300"/>
        </w:trPr>
        <w:tc>
          <w:tcPr>
            <w:tcW w:w="718" w:type="dxa"/>
            <w:shd w:val="clear" w:color="auto" w:fill="auto"/>
            <w:noWrap/>
            <w:vAlign w:val="bottom"/>
            <w:hideMark/>
          </w:tcPr>
          <w:p w14:paraId="394F87FA"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w:t>
            </w:r>
          </w:p>
        </w:tc>
        <w:tc>
          <w:tcPr>
            <w:tcW w:w="2543" w:type="dxa"/>
            <w:shd w:val="clear" w:color="auto" w:fill="auto"/>
            <w:noWrap/>
            <w:vAlign w:val="bottom"/>
            <w:hideMark/>
          </w:tcPr>
          <w:p w14:paraId="3B2062B4" w14:textId="77777777" w:rsidR="00EF47B9" w:rsidRPr="005F2EBE" w:rsidRDefault="00EF47B9">
            <w:pPr>
              <w:rPr>
                <w:rFonts w:ascii="Times New Roman" w:hAnsi="Times New Roman"/>
                <w:color w:val="000000"/>
                <w:sz w:val="16"/>
                <w:szCs w:val="16"/>
              </w:rPr>
            </w:pPr>
            <w:r w:rsidRPr="005F2EBE">
              <w:rPr>
                <w:rFonts w:ascii="Times New Roman" w:hAnsi="Times New Roman"/>
                <w:color w:val="000000"/>
                <w:sz w:val="16"/>
                <w:szCs w:val="16"/>
              </w:rPr>
              <w:t>Cyfra21.1, NSE, CA125</w:t>
            </w:r>
          </w:p>
        </w:tc>
        <w:tc>
          <w:tcPr>
            <w:tcW w:w="581" w:type="dxa"/>
            <w:shd w:val="clear" w:color="auto" w:fill="auto"/>
            <w:noWrap/>
            <w:vAlign w:val="bottom"/>
            <w:hideMark/>
          </w:tcPr>
          <w:p w14:paraId="647767E8"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38,8%</w:t>
            </w:r>
          </w:p>
        </w:tc>
        <w:tc>
          <w:tcPr>
            <w:tcW w:w="709" w:type="dxa"/>
            <w:shd w:val="clear" w:color="auto" w:fill="auto"/>
            <w:noWrap/>
            <w:vAlign w:val="bottom"/>
            <w:hideMark/>
          </w:tcPr>
          <w:p w14:paraId="53DA2B49"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28,4%</w:t>
            </w:r>
          </w:p>
        </w:tc>
        <w:tc>
          <w:tcPr>
            <w:tcW w:w="651" w:type="dxa"/>
            <w:shd w:val="clear" w:color="auto" w:fill="auto"/>
            <w:noWrap/>
            <w:vAlign w:val="bottom"/>
            <w:hideMark/>
          </w:tcPr>
          <w:p w14:paraId="73BB80F5"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50,0%</w:t>
            </w:r>
          </w:p>
        </w:tc>
        <w:tc>
          <w:tcPr>
            <w:tcW w:w="839" w:type="dxa"/>
            <w:shd w:val="clear" w:color="auto" w:fill="auto"/>
            <w:noWrap/>
            <w:vAlign w:val="bottom"/>
            <w:hideMark/>
          </w:tcPr>
          <w:p w14:paraId="7B4F375A"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98,0%</w:t>
            </w:r>
          </w:p>
        </w:tc>
        <w:tc>
          <w:tcPr>
            <w:tcW w:w="651" w:type="dxa"/>
            <w:shd w:val="clear" w:color="auto" w:fill="auto"/>
            <w:noWrap/>
            <w:vAlign w:val="bottom"/>
            <w:hideMark/>
          </w:tcPr>
          <w:p w14:paraId="290B7DBE"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89,2%</w:t>
            </w:r>
          </w:p>
        </w:tc>
        <w:tc>
          <w:tcPr>
            <w:tcW w:w="683" w:type="dxa"/>
            <w:shd w:val="clear" w:color="auto" w:fill="auto"/>
            <w:noWrap/>
            <w:vAlign w:val="bottom"/>
            <w:hideMark/>
          </w:tcPr>
          <w:p w14:paraId="38E3BA37"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100,0%</w:t>
            </w:r>
          </w:p>
        </w:tc>
        <w:tc>
          <w:tcPr>
            <w:tcW w:w="683" w:type="dxa"/>
            <w:shd w:val="clear" w:color="auto" w:fill="auto"/>
            <w:noWrap/>
            <w:vAlign w:val="bottom"/>
            <w:hideMark/>
          </w:tcPr>
          <w:p w14:paraId="136BA1CE"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97,1%</w:t>
            </w:r>
          </w:p>
        </w:tc>
        <w:tc>
          <w:tcPr>
            <w:tcW w:w="651" w:type="dxa"/>
            <w:shd w:val="clear" w:color="auto" w:fill="auto"/>
            <w:noWrap/>
            <w:vAlign w:val="bottom"/>
            <w:hideMark/>
          </w:tcPr>
          <w:p w14:paraId="232B1CCD"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84,7%</w:t>
            </w:r>
          </w:p>
        </w:tc>
        <w:tc>
          <w:tcPr>
            <w:tcW w:w="732" w:type="dxa"/>
            <w:shd w:val="clear" w:color="auto" w:fill="auto"/>
            <w:noWrap/>
            <w:vAlign w:val="bottom"/>
            <w:hideMark/>
          </w:tcPr>
          <w:p w14:paraId="47FCAA75"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99,9%</w:t>
            </w:r>
          </w:p>
        </w:tc>
        <w:tc>
          <w:tcPr>
            <w:tcW w:w="620" w:type="dxa"/>
            <w:shd w:val="clear" w:color="auto" w:fill="auto"/>
            <w:noWrap/>
            <w:vAlign w:val="bottom"/>
            <w:hideMark/>
          </w:tcPr>
          <w:p w14:paraId="43241701"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48,0%</w:t>
            </w:r>
          </w:p>
        </w:tc>
        <w:tc>
          <w:tcPr>
            <w:tcW w:w="732" w:type="dxa"/>
            <w:shd w:val="clear" w:color="auto" w:fill="auto"/>
            <w:noWrap/>
            <w:vAlign w:val="bottom"/>
            <w:hideMark/>
          </w:tcPr>
          <w:p w14:paraId="5A936CA9"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37,9%</w:t>
            </w:r>
          </w:p>
        </w:tc>
        <w:tc>
          <w:tcPr>
            <w:tcW w:w="732" w:type="dxa"/>
            <w:shd w:val="clear" w:color="auto" w:fill="auto"/>
            <w:noWrap/>
            <w:vAlign w:val="bottom"/>
            <w:hideMark/>
          </w:tcPr>
          <w:p w14:paraId="64BC6D6D"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58,2%</w:t>
            </w:r>
          </w:p>
        </w:tc>
      </w:tr>
      <w:tr w:rsidR="00EF47B9" w:rsidRPr="005F2EBE" w14:paraId="0497C675" w14:textId="77777777" w:rsidTr="009A2274">
        <w:trPr>
          <w:trHeight w:val="300"/>
        </w:trPr>
        <w:tc>
          <w:tcPr>
            <w:tcW w:w="718" w:type="dxa"/>
            <w:shd w:val="clear" w:color="auto" w:fill="auto"/>
            <w:noWrap/>
            <w:vAlign w:val="bottom"/>
            <w:hideMark/>
          </w:tcPr>
          <w:p w14:paraId="569FA2DC"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w:t>
            </w:r>
          </w:p>
        </w:tc>
        <w:tc>
          <w:tcPr>
            <w:tcW w:w="2543" w:type="dxa"/>
            <w:shd w:val="clear" w:color="auto" w:fill="auto"/>
            <w:noWrap/>
            <w:vAlign w:val="bottom"/>
            <w:hideMark/>
          </w:tcPr>
          <w:p w14:paraId="4537B520" w14:textId="77777777" w:rsidR="00EF47B9" w:rsidRPr="005F2EBE" w:rsidRDefault="00EF47B9">
            <w:pPr>
              <w:rPr>
                <w:rFonts w:ascii="Times New Roman" w:hAnsi="Times New Roman"/>
                <w:color w:val="000000"/>
                <w:sz w:val="16"/>
                <w:szCs w:val="16"/>
              </w:rPr>
            </w:pPr>
            <w:r w:rsidRPr="005F2EBE">
              <w:rPr>
                <w:rFonts w:ascii="Times New Roman" w:hAnsi="Times New Roman"/>
                <w:color w:val="000000"/>
                <w:sz w:val="16"/>
                <w:szCs w:val="16"/>
              </w:rPr>
              <w:t>Cyfra21.1, CEA, SCC</w:t>
            </w:r>
          </w:p>
        </w:tc>
        <w:tc>
          <w:tcPr>
            <w:tcW w:w="581" w:type="dxa"/>
            <w:shd w:val="clear" w:color="auto" w:fill="auto"/>
            <w:noWrap/>
            <w:vAlign w:val="bottom"/>
            <w:hideMark/>
          </w:tcPr>
          <w:p w14:paraId="052C795A"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41,9%</w:t>
            </w:r>
          </w:p>
        </w:tc>
        <w:tc>
          <w:tcPr>
            <w:tcW w:w="709" w:type="dxa"/>
            <w:shd w:val="clear" w:color="auto" w:fill="auto"/>
            <w:noWrap/>
            <w:vAlign w:val="bottom"/>
            <w:hideMark/>
          </w:tcPr>
          <w:p w14:paraId="16381451"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31,3%</w:t>
            </w:r>
          </w:p>
        </w:tc>
        <w:tc>
          <w:tcPr>
            <w:tcW w:w="651" w:type="dxa"/>
            <w:shd w:val="clear" w:color="auto" w:fill="auto"/>
            <w:noWrap/>
            <w:vAlign w:val="bottom"/>
            <w:hideMark/>
          </w:tcPr>
          <w:p w14:paraId="007017C2"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53,0%</w:t>
            </w:r>
          </w:p>
        </w:tc>
        <w:tc>
          <w:tcPr>
            <w:tcW w:w="839" w:type="dxa"/>
            <w:shd w:val="clear" w:color="auto" w:fill="auto"/>
            <w:noWrap/>
            <w:vAlign w:val="bottom"/>
            <w:hideMark/>
          </w:tcPr>
          <w:p w14:paraId="674C2705"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98,0%</w:t>
            </w:r>
          </w:p>
        </w:tc>
        <w:tc>
          <w:tcPr>
            <w:tcW w:w="651" w:type="dxa"/>
            <w:shd w:val="clear" w:color="auto" w:fill="auto"/>
            <w:noWrap/>
            <w:vAlign w:val="bottom"/>
            <w:hideMark/>
          </w:tcPr>
          <w:p w14:paraId="6F81D7D6"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89,2%</w:t>
            </w:r>
          </w:p>
        </w:tc>
        <w:tc>
          <w:tcPr>
            <w:tcW w:w="683" w:type="dxa"/>
            <w:shd w:val="clear" w:color="auto" w:fill="auto"/>
            <w:noWrap/>
            <w:vAlign w:val="bottom"/>
            <w:hideMark/>
          </w:tcPr>
          <w:p w14:paraId="63421D0F"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100,0%</w:t>
            </w:r>
          </w:p>
        </w:tc>
        <w:tc>
          <w:tcPr>
            <w:tcW w:w="683" w:type="dxa"/>
            <w:shd w:val="clear" w:color="auto" w:fill="auto"/>
            <w:noWrap/>
            <w:vAlign w:val="bottom"/>
            <w:hideMark/>
          </w:tcPr>
          <w:p w14:paraId="7A61AD13"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97,3%</w:t>
            </w:r>
          </w:p>
        </w:tc>
        <w:tc>
          <w:tcPr>
            <w:tcW w:w="651" w:type="dxa"/>
            <w:shd w:val="clear" w:color="auto" w:fill="auto"/>
            <w:noWrap/>
            <w:vAlign w:val="bottom"/>
            <w:hideMark/>
          </w:tcPr>
          <w:p w14:paraId="1039AFEF"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85,8%</w:t>
            </w:r>
          </w:p>
        </w:tc>
        <w:tc>
          <w:tcPr>
            <w:tcW w:w="732" w:type="dxa"/>
            <w:shd w:val="clear" w:color="auto" w:fill="auto"/>
            <w:noWrap/>
            <w:vAlign w:val="bottom"/>
            <w:hideMark/>
          </w:tcPr>
          <w:p w14:paraId="101F2B62"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99,9%</w:t>
            </w:r>
          </w:p>
        </w:tc>
        <w:tc>
          <w:tcPr>
            <w:tcW w:w="620" w:type="dxa"/>
            <w:shd w:val="clear" w:color="auto" w:fill="auto"/>
            <w:noWrap/>
            <w:vAlign w:val="bottom"/>
            <w:hideMark/>
          </w:tcPr>
          <w:p w14:paraId="16D013FD"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49,0%</w:t>
            </w:r>
          </w:p>
        </w:tc>
        <w:tc>
          <w:tcPr>
            <w:tcW w:w="732" w:type="dxa"/>
            <w:shd w:val="clear" w:color="auto" w:fill="auto"/>
            <w:noWrap/>
            <w:vAlign w:val="bottom"/>
            <w:hideMark/>
          </w:tcPr>
          <w:p w14:paraId="479B8C07"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38,7%</w:t>
            </w:r>
          </w:p>
        </w:tc>
        <w:tc>
          <w:tcPr>
            <w:tcW w:w="732" w:type="dxa"/>
            <w:shd w:val="clear" w:color="auto" w:fill="auto"/>
            <w:noWrap/>
            <w:vAlign w:val="bottom"/>
            <w:hideMark/>
          </w:tcPr>
          <w:p w14:paraId="3557CE72"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59,3%</w:t>
            </w:r>
          </w:p>
        </w:tc>
      </w:tr>
      <w:tr w:rsidR="00EF47B9" w:rsidRPr="005F2EBE" w14:paraId="0EFD3AE1" w14:textId="77777777" w:rsidTr="009A2274">
        <w:trPr>
          <w:trHeight w:val="300"/>
        </w:trPr>
        <w:tc>
          <w:tcPr>
            <w:tcW w:w="718" w:type="dxa"/>
            <w:shd w:val="clear" w:color="auto" w:fill="auto"/>
            <w:noWrap/>
            <w:vAlign w:val="bottom"/>
            <w:hideMark/>
          </w:tcPr>
          <w:p w14:paraId="4DA51E37"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w:t>
            </w:r>
          </w:p>
        </w:tc>
        <w:tc>
          <w:tcPr>
            <w:tcW w:w="2543" w:type="dxa"/>
            <w:shd w:val="clear" w:color="auto" w:fill="auto"/>
            <w:noWrap/>
            <w:vAlign w:val="bottom"/>
            <w:hideMark/>
          </w:tcPr>
          <w:p w14:paraId="52850829" w14:textId="77777777" w:rsidR="00EF47B9" w:rsidRPr="005F2EBE" w:rsidRDefault="00EF47B9">
            <w:pPr>
              <w:rPr>
                <w:rFonts w:ascii="Times New Roman" w:hAnsi="Times New Roman"/>
                <w:color w:val="000000"/>
                <w:sz w:val="16"/>
                <w:szCs w:val="16"/>
              </w:rPr>
            </w:pPr>
            <w:r w:rsidRPr="005F2EBE">
              <w:rPr>
                <w:rFonts w:ascii="Times New Roman" w:hAnsi="Times New Roman"/>
                <w:color w:val="000000"/>
                <w:sz w:val="16"/>
                <w:szCs w:val="16"/>
              </w:rPr>
              <w:t>Cyfra21.1, CEA, CA125</w:t>
            </w:r>
          </w:p>
        </w:tc>
        <w:tc>
          <w:tcPr>
            <w:tcW w:w="581" w:type="dxa"/>
            <w:shd w:val="clear" w:color="auto" w:fill="auto"/>
            <w:noWrap/>
            <w:vAlign w:val="bottom"/>
            <w:hideMark/>
          </w:tcPr>
          <w:p w14:paraId="5496E11D"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43,0%</w:t>
            </w:r>
          </w:p>
        </w:tc>
        <w:tc>
          <w:tcPr>
            <w:tcW w:w="709" w:type="dxa"/>
            <w:shd w:val="clear" w:color="auto" w:fill="auto"/>
            <w:noWrap/>
            <w:vAlign w:val="bottom"/>
            <w:hideMark/>
          </w:tcPr>
          <w:p w14:paraId="3B46F5AB"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32,4%</w:t>
            </w:r>
          </w:p>
        </w:tc>
        <w:tc>
          <w:tcPr>
            <w:tcW w:w="651" w:type="dxa"/>
            <w:shd w:val="clear" w:color="auto" w:fill="auto"/>
            <w:noWrap/>
            <w:vAlign w:val="bottom"/>
            <w:hideMark/>
          </w:tcPr>
          <w:p w14:paraId="2C4B7CAF"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54,2%</w:t>
            </w:r>
          </w:p>
        </w:tc>
        <w:tc>
          <w:tcPr>
            <w:tcW w:w="839" w:type="dxa"/>
            <w:shd w:val="clear" w:color="auto" w:fill="auto"/>
            <w:noWrap/>
            <w:vAlign w:val="bottom"/>
            <w:hideMark/>
          </w:tcPr>
          <w:p w14:paraId="66FB1E10"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98,0%</w:t>
            </w:r>
          </w:p>
        </w:tc>
        <w:tc>
          <w:tcPr>
            <w:tcW w:w="651" w:type="dxa"/>
            <w:shd w:val="clear" w:color="auto" w:fill="auto"/>
            <w:noWrap/>
            <w:vAlign w:val="bottom"/>
            <w:hideMark/>
          </w:tcPr>
          <w:p w14:paraId="4ABD3982"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89,2%</w:t>
            </w:r>
          </w:p>
        </w:tc>
        <w:tc>
          <w:tcPr>
            <w:tcW w:w="683" w:type="dxa"/>
            <w:shd w:val="clear" w:color="auto" w:fill="auto"/>
            <w:noWrap/>
            <w:vAlign w:val="bottom"/>
            <w:hideMark/>
          </w:tcPr>
          <w:p w14:paraId="58540711"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100,0%</w:t>
            </w:r>
          </w:p>
        </w:tc>
        <w:tc>
          <w:tcPr>
            <w:tcW w:w="683" w:type="dxa"/>
            <w:shd w:val="clear" w:color="auto" w:fill="auto"/>
            <w:noWrap/>
            <w:vAlign w:val="bottom"/>
            <w:hideMark/>
          </w:tcPr>
          <w:p w14:paraId="2AA00506"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97,4%</w:t>
            </w:r>
          </w:p>
        </w:tc>
        <w:tc>
          <w:tcPr>
            <w:tcW w:w="651" w:type="dxa"/>
            <w:shd w:val="clear" w:color="auto" w:fill="auto"/>
            <w:noWrap/>
            <w:vAlign w:val="bottom"/>
            <w:hideMark/>
          </w:tcPr>
          <w:p w14:paraId="57ED7598"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86,2%</w:t>
            </w:r>
          </w:p>
        </w:tc>
        <w:tc>
          <w:tcPr>
            <w:tcW w:w="732" w:type="dxa"/>
            <w:shd w:val="clear" w:color="auto" w:fill="auto"/>
            <w:noWrap/>
            <w:vAlign w:val="bottom"/>
            <w:hideMark/>
          </w:tcPr>
          <w:p w14:paraId="4BC52DD2"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99,9%</w:t>
            </w:r>
          </w:p>
        </w:tc>
        <w:tc>
          <w:tcPr>
            <w:tcW w:w="620" w:type="dxa"/>
            <w:shd w:val="clear" w:color="auto" w:fill="auto"/>
            <w:noWrap/>
            <w:vAlign w:val="bottom"/>
            <w:hideMark/>
          </w:tcPr>
          <w:p w14:paraId="667BB6D1"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49,5%</w:t>
            </w:r>
          </w:p>
        </w:tc>
        <w:tc>
          <w:tcPr>
            <w:tcW w:w="732" w:type="dxa"/>
            <w:shd w:val="clear" w:color="auto" w:fill="auto"/>
            <w:noWrap/>
            <w:vAlign w:val="bottom"/>
            <w:hideMark/>
          </w:tcPr>
          <w:p w14:paraId="33214E7D"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39,2%</w:t>
            </w:r>
          </w:p>
        </w:tc>
        <w:tc>
          <w:tcPr>
            <w:tcW w:w="732" w:type="dxa"/>
            <w:shd w:val="clear" w:color="auto" w:fill="auto"/>
            <w:noWrap/>
            <w:vAlign w:val="bottom"/>
            <w:hideMark/>
          </w:tcPr>
          <w:p w14:paraId="1FCCCDBB"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59,8%</w:t>
            </w:r>
          </w:p>
        </w:tc>
      </w:tr>
      <w:tr w:rsidR="00EF47B9" w:rsidRPr="005F2EBE" w14:paraId="14547CD3" w14:textId="77777777" w:rsidTr="009A2274">
        <w:trPr>
          <w:trHeight w:val="300"/>
        </w:trPr>
        <w:tc>
          <w:tcPr>
            <w:tcW w:w="718" w:type="dxa"/>
            <w:shd w:val="clear" w:color="auto" w:fill="auto"/>
            <w:noWrap/>
            <w:vAlign w:val="bottom"/>
            <w:hideMark/>
          </w:tcPr>
          <w:p w14:paraId="23C88934"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w:t>
            </w:r>
          </w:p>
        </w:tc>
        <w:tc>
          <w:tcPr>
            <w:tcW w:w="2543" w:type="dxa"/>
            <w:shd w:val="clear" w:color="auto" w:fill="auto"/>
            <w:noWrap/>
            <w:vAlign w:val="bottom"/>
            <w:hideMark/>
          </w:tcPr>
          <w:p w14:paraId="5F4463F5" w14:textId="77777777" w:rsidR="00EF47B9" w:rsidRPr="005F2EBE" w:rsidRDefault="00EF47B9">
            <w:pPr>
              <w:rPr>
                <w:rFonts w:ascii="Times New Roman" w:hAnsi="Times New Roman"/>
                <w:color w:val="000000"/>
                <w:sz w:val="16"/>
                <w:szCs w:val="16"/>
              </w:rPr>
            </w:pPr>
            <w:r w:rsidRPr="005F2EBE">
              <w:rPr>
                <w:rFonts w:ascii="Times New Roman" w:hAnsi="Times New Roman"/>
                <w:color w:val="000000"/>
                <w:sz w:val="16"/>
                <w:szCs w:val="16"/>
              </w:rPr>
              <w:t>CEA, NSE, CA125</w:t>
            </w:r>
          </w:p>
        </w:tc>
        <w:tc>
          <w:tcPr>
            <w:tcW w:w="581" w:type="dxa"/>
            <w:shd w:val="clear" w:color="auto" w:fill="auto"/>
            <w:noWrap/>
            <w:vAlign w:val="bottom"/>
            <w:hideMark/>
          </w:tcPr>
          <w:p w14:paraId="5DBBA690"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32,6%</w:t>
            </w:r>
          </w:p>
        </w:tc>
        <w:tc>
          <w:tcPr>
            <w:tcW w:w="709" w:type="dxa"/>
            <w:shd w:val="clear" w:color="auto" w:fill="auto"/>
            <w:noWrap/>
            <w:vAlign w:val="bottom"/>
            <w:hideMark/>
          </w:tcPr>
          <w:p w14:paraId="02F1C61F"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22,8%</w:t>
            </w:r>
          </w:p>
        </w:tc>
        <w:tc>
          <w:tcPr>
            <w:tcW w:w="651" w:type="dxa"/>
            <w:shd w:val="clear" w:color="auto" w:fill="auto"/>
            <w:noWrap/>
            <w:vAlign w:val="bottom"/>
            <w:hideMark/>
          </w:tcPr>
          <w:p w14:paraId="104A44A5"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43,5%</w:t>
            </w:r>
          </w:p>
        </w:tc>
        <w:tc>
          <w:tcPr>
            <w:tcW w:w="839" w:type="dxa"/>
            <w:shd w:val="clear" w:color="auto" w:fill="auto"/>
            <w:noWrap/>
            <w:vAlign w:val="bottom"/>
            <w:hideMark/>
          </w:tcPr>
          <w:p w14:paraId="0C3815F5"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98,0%</w:t>
            </w:r>
          </w:p>
        </w:tc>
        <w:tc>
          <w:tcPr>
            <w:tcW w:w="651" w:type="dxa"/>
            <w:shd w:val="clear" w:color="auto" w:fill="auto"/>
            <w:noWrap/>
            <w:vAlign w:val="bottom"/>
            <w:hideMark/>
          </w:tcPr>
          <w:p w14:paraId="5EAF2255"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89,2%</w:t>
            </w:r>
          </w:p>
        </w:tc>
        <w:tc>
          <w:tcPr>
            <w:tcW w:w="683" w:type="dxa"/>
            <w:shd w:val="clear" w:color="auto" w:fill="auto"/>
            <w:noWrap/>
            <w:vAlign w:val="bottom"/>
            <w:hideMark/>
          </w:tcPr>
          <w:p w14:paraId="7FC4F7E8"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100,0%</w:t>
            </w:r>
          </w:p>
        </w:tc>
        <w:tc>
          <w:tcPr>
            <w:tcW w:w="683" w:type="dxa"/>
            <w:shd w:val="clear" w:color="auto" w:fill="auto"/>
            <w:noWrap/>
            <w:vAlign w:val="bottom"/>
            <w:hideMark/>
          </w:tcPr>
          <w:p w14:paraId="4267881A"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96,6%</w:t>
            </w:r>
          </w:p>
        </w:tc>
        <w:tc>
          <w:tcPr>
            <w:tcW w:w="651" w:type="dxa"/>
            <w:shd w:val="clear" w:color="auto" w:fill="auto"/>
            <w:noWrap/>
            <w:vAlign w:val="bottom"/>
            <w:hideMark/>
          </w:tcPr>
          <w:p w14:paraId="18DD1B00"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82,2%</w:t>
            </w:r>
          </w:p>
        </w:tc>
        <w:tc>
          <w:tcPr>
            <w:tcW w:w="732" w:type="dxa"/>
            <w:shd w:val="clear" w:color="auto" w:fill="auto"/>
            <w:noWrap/>
            <w:vAlign w:val="bottom"/>
            <w:hideMark/>
          </w:tcPr>
          <w:p w14:paraId="75618266"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99,9%</w:t>
            </w:r>
          </w:p>
        </w:tc>
        <w:tc>
          <w:tcPr>
            <w:tcW w:w="620" w:type="dxa"/>
            <w:shd w:val="clear" w:color="auto" w:fill="auto"/>
            <w:noWrap/>
            <w:vAlign w:val="bottom"/>
            <w:hideMark/>
          </w:tcPr>
          <w:p w14:paraId="38D4741F"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45,3%</w:t>
            </w:r>
          </w:p>
        </w:tc>
        <w:tc>
          <w:tcPr>
            <w:tcW w:w="732" w:type="dxa"/>
            <w:shd w:val="clear" w:color="auto" w:fill="auto"/>
            <w:noWrap/>
            <w:vAlign w:val="bottom"/>
            <w:hideMark/>
          </w:tcPr>
          <w:p w14:paraId="4977A6D9"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35,6%</w:t>
            </w:r>
          </w:p>
        </w:tc>
        <w:tc>
          <w:tcPr>
            <w:tcW w:w="732" w:type="dxa"/>
            <w:shd w:val="clear" w:color="auto" w:fill="auto"/>
            <w:noWrap/>
            <w:vAlign w:val="bottom"/>
            <w:hideMark/>
          </w:tcPr>
          <w:p w14:paraId="0E48A7A7"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55,3%</w:t>
            </w:r>
          </w:p>
        </w:tc>
      </w:tr>
      <w:tr w:rsidR="00EF47B9" w:rsidRPr="005F2EBE" w14:paraId="13F334E8" w14:textId="77777777" w:rsidTr="009A2274">
        <w:trPr>
          <w:trHeight w:val="300"/>
        </w:trPr>
        <w:tc>
          <w:tcPr>
            <w:tcW w:w="718" w:type="dxa"/>
            <w:shd w:val="clear" w:color="auto" w:fill="auto"/>
            <w:noWrap/>
            <w:vAlign w:val="bottom"/>
            <w:hideMark/>
          </w:tcPr>
          <w:p w14:paraId="08456540"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w:t>
            </w:r>
          </w:p>
        </w:tc>
        <w:tc>
          <w:tcPr>
            <w:tcW w:w="2543" w:type="dxa"/>
            <w:shd w:val="clear" w:color="auto" w:fill="auto"/>
            <w:noWrap/>
            <w:vAlign w:val="bottom"/>
            <w:hideMark/>
          </w:tcPr>
          <w:p w14:paraId="6949FD5F" w14:textId="77777777" w:rsidR="00EF47B9" w:rsidRPr="005F2EBE" w:rsidRDefault="00EF47B9">
            <w:pPr>
              <w:rPr>
                <w:rFonts w:ascii="Times New Roman" w:hAnsi="Times New Roman"/>
                <w:color w:val="000000"/>
                <w:sz w:val="16"/>
                <w:szCs w:val="16"/>
              </w:rPr>
            </w:pPr>
            <w:r w:rsidRPr="005F2EBE">
              <w:rPr>
                <w:rFonts w:ascii="Times New Roman" w:hAnsi="Times New Roman"/>
                <w:color w:val="000000"/>
                <w:sz w:val="16"/>
                <w:szCs w:val="16"/>
              </w:rPr>
              <w:t>CEA, NSE, SCC</w:t>
            </w:r>
          </w:p>
        </w:tc>
        <w:tc>
          <w:tcPr>
            <w:tcW w:w="581" w:type="dxa"/>
            <w:shd w:val="clear" w:color="auto" w:fill="auto"/>
            <w:noWrap/>
            <w:vAlign w:val="bottom"/>
            <w:hideMark/>
          </w:tcPr>
          <w:p w14:paraId="568A1D65"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31,4%</w:t>
            </w:r>
          </w:p>
        </w:tc>
        <w:tc>
          <w:tcPr>
            <w:tcW w:w="709" w:type="dxa"/>
            <w:shd w:val="clear" w:color="auto" w:fill="auto"/>
            <w:noWrap/>
            <w:vAlign w:val="bottom"/>
            <w:hideMark/>
          </w:tcPr>
          <w:p w14:paraId="0B969D83"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21,8%</w:t>
            </w:r>
          </w:p>
        </w:tc>
        <w:tc>
          <w:tcPr>
            <w:tcW w:w="651" w:type="dxa"/>
            <w:shd w:val="clear" w:color="auto" w:fill="auto"/>
            <w:noWrap/>
            <w:vAlign w:val="bottom"/>
            <w:hideMark/>
          </w:tcPr>
          <w:p w14:paraId="2C255AB2"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42,3%</w:t>
            </w:r>
          </w:p>
        </w:tc>
        <w:tc>
          <w:tcPr>
            <w:tcW w:w="839" w:type="dxa"/>
            <w:shd w:val="clear" w:color="auto" w:fill="auto"/>
            <w:noWrap/>
            <w:vAlign w:val="bottom"/>
            <w:hideMark/>
          </w:tcPr>
          <w:p w14:paraId="301529AB"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98,0%</w:t>
            </w:r>
          </w:p>
        </w:tc>
        <w:tc>
          <w:tcPr>
            <w:tcW w:w="651" w:type="dxa"/>
            <w:shd w:val="clear" w:color="auto" w:fill="auto"/>
            <w:noWrap/>
            <w:vAlign w:val="bottom"/>
            <w:hideMark/>
          </w:tcPr>
          <w:p w14:paraId="36EC5824"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89,2%</w:t>
            </w:r>
          </w:p>
        </w:tc>
        <w:tc>
          <w:tcPr>
            <w:tcW w:w="683" w:type="dxa"/>
            <w:shd w:val="clear" w:color="auto" w:fill="auto"/>
            <w:noWrap/>
            <w:vAlign w:val="bottom"/>
            <w:hideMark/>
          </w:tcPr>
          <w:p w14:paraId="23FE40CF"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100,0%</w:t>
            </w:r>
          </w:p>
        </w:tc>
        <w:tc>
          <w:tcPr>
            <w:tcW w:w="683" w:type="dxa"/>
            <w:shd w:val="clear" w:color="auto" w:fill="auto"/>
            <w:noWrap/>
            <w:vAlign w:val="bottom"/>
            <w:hideMark/>
          </w:tcPr>
          <w:p w14:paraId="6C0915F8"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96,4%</w:t>
            </w:r>
          </w:p>
        </w:tc>
        <w:tc>
          <w:tcPr>
            <w:tcW w:w="651" w:type="dxa"/>
            <w:shd w:val="clear" w:color="auto" w:fill="auto"/>
            <w:noWrap/>
            <w:vAlign w:val="bottom"/>
            <w:hideMark/>
          </w:tcPr>
          <w:p w14:paraId="339CC3F4"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81,7%</w:t>
            </w:r>
          </w:p>
        </w:tc>
        <w:tc>
          <w:tcPr>
            <w:tcW w:w="732" w:type="dxa"/>
            <w:shd w:val="clear" w:color="auto" w:fill="auto"/>
            <w:noWrap/>
            <w:vAlign w:val="bottom"/>
            <w:hideMark/>
          </w:tcPr>
          <w:p w14:paraId="20164108"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99,9%</w:t>
            </w:r>
          </w:p>
        </w:tc>
        <w:tc>
          <w:tcPr>
            <w:tcW w:w="620" w:type="dxa"/>
            <w:shd w:val="clear" w:color="auto" w:fill="auto"/>
            <w:noWrap/>
            <w:vAlign w:val="bottom"/>
            <w:hideMark/>
          </w:tcPr>
          <w:p w14:paraId="10C99E22"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44,9%</w:t>
            </w:r>
          </w:p>
        </w:tc>
        <w:tc>
          <w:tcPr>
            <w:tcW w:w="732" w:type="dxa"/>
            <w:shd w:val="clear" w:color="auto" w:fill="auto"/>
            <w:noWrap/>
            <w:vAlign w:val="bottom"/>
            <w:hideMark/>
          </w:tcPr>
          <w:p w14:paraId="21C44A1B"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35,2%</w:t>
            </w:r>
          </w:p>
        </w:tc>
        <w:tc>
          <w:tcPr>
            <w:tcW w:w="732" w:type="dxa"/>
            <w:shd w:val="clear" w:color="auto" w:fill="auto"/>
            <w:noWrap/>
            <w:vAlign w:val="bottom"/>
            <w:hideMark/>
          </w:tcPr>
          <w:p w14:paraId="025BB9CA"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54,8%</w:t>
            </w:r>
          </w:p>
        </w:tc>
      </w:tr>
      <w:tr w:rsidR="00EF47B9" w:rsidRPr="005F2EBE" w14:paraId="63FBC184" w14:textId="77777777" w:rsidTr="009A2274">
        <w:trPr>
          <w:trHeight w:val="300"/>
        </w:trPr>
        <w:tc>
          <w:tcPr>
            <w:tcW w:w="718" w:type="dxa"/>
            <w:shd w:val="clear" w:color="auto" w:fill="auto"/>
            <w:noWrap/>
            <w:vAlign w:val="bottom"/>
            <w:hideMark/>
          </w:tcPr>
          <w:p w14:paraId="74415670"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2</w:t>
            </w:r>
          </w:p>
        </w:tc>
        <w:tc>
          <w:tcPr>
            <w:tcW w:w="2543" w:type="dxa"/>
            <w:shd w:val="clear" w:color="auto" w:fill="auto"/>
            <w:noWrap/>
            <w:vAlign w:val="bottom"/>
            <w:hideMark/>
          </w:tcPr>
          <w:p w14:paraId="099DF356" w14:textId="77777777" w:rsidR="00EF47B9" w:rsidRPr="005F2EBE" w:rsidRDefault="00EF47B9">
            <w:pPr>
              <w:rPr>
                <w:rFonts w:ascii="Times New Roman" w:hAnsi="Times New Roman"/>
                <w:color w:val="000000"/>
                <w:sz w:val="16"/>
                <w:szCs w:val="16"/>
              </w:rPr>
            </w:pPr>
            <w:r w:rsidRPr="005F2EBE">
              <w:rPr>
                <w:rFonts w:ascii="Times New Roman" w:hAnsi="Times New Roman"/>
                <w:color w:val="000000"/>
                <w:sz w:val="16"/>
                <w:szCs w:val="16"/>
              </w:rPr>
              <w:t>CEA, CA125</w:t>
            </w:r>
          </w:p>
        </w:tc>
        <w:tc>
          <w:tcPr>
            <w:tcW w:w="581" w:type="dxa"/>
            <w:shd w:val="clear" w:color="auto" w:fill="auto"/>
            <w:noWrap/>
            <w:vAlign w:val="bottom"/>
            <w:hideMark/>
          </w:tcPr>
          <w:p w14:paraId="0B8CEC68"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31,4%</w:t>
            </w:r>
          </w:p>
        </w:tc>
        <w:tc>
          <w:tcPr>
            <w:tcW w:w="709" w:type="dxa"/>
            <w:shd w:val="clear" w:color="auto" w:fill="auto"/>
            <w:noWrap/>
            <w:vAlign w:val="bottom"/>
            <w:hideMark/>
          </w:tcPr>
          <w:p w14:paraId="3856142B"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21,8%</w:t>
            </w:r>
          </w:p>
        </w:tc>
        <w:tc>
          <w:tcPr>
            <w:tcW w:w="651" w:type="dxa"/>
            <w:shd w:val="clear" w:color="auto" w:fill="auto"/>
            <w:noWrap/>
            <w:vAlign w:val="bottom"/>
            <w:hideMark/>
          </w:tcPr>
          <w:p w14:paraId="59508CE9"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42,3%</w:t>
            </w:r>
          </w:p>
        </w:tc>
        <w:tc>
          <w:tcPr>
            <w:tcW w:w="839" w:type="dxa"/>
            <w:shd w:val="clear" w:color="auto" w:fill="auto"/>
            <w:noWrap/>
            <w:vAlign w:val="bottom"/>
            <w:hideMark/>
          </w:tcPr>
          <w:p w14:paraId="023AB7F1"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98,0%</w:t>
            </w:r>
          </w:p>
        </w:tc>
        <w:tc>
          <w:tcPr>
            <w:tcW w:w="651" w:type="dxa"/>
            <w:shd w:val="clear" w:color="auto" w:fill="auto"/>
            <w:noWrap/>
            <w:vAlign w:val="bottom"/>
            <w:hideMark/>
          </w:tcPr>
          <w:p w14:paraId="21AF3E3E"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89,2%</w:t>
            </w:r>
          </w:p>
        </w:tc>
        <w:tc>
          <w:tcPr>
            <w:tcW w:w="683" w:type="dxa"/>
            <w:shd w:val="clear" w:color="auto" w:fill="auto"/>
            <w:noWrap/>
            <w:vAlign w:val="bottom"/>
            <w:hideMark/>
          </w:tcPr>
          <w:p w14:paraId="5AF39203"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100,0%</w:t>
            </w:r>
          </w:p>
        </w:tc>
        <w:tc>
          <w:tcPr>
            <w:tcW w:w="683" w:type="dxa"/>
            <w:shd w:val="clear" w:color="auto" w:fill="auto"/>
            <w:noWrap/>
            <w:vAlign w:val="bottom"/>
            <w:hideMark/>
          </w:tcPr>
          <w:p w14:paraId="4D35647E"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96,4%</w:t>
            </w:r>
          </w:p>
        </w:tc>
        <w:tc>
          <w:tcPr>
            <w:tcW w:w="651" w:type="dxa"/>
            <w:shd w:val="clear" w:color="auto" w:fill="auto"/>
            <w:noWrap/>
            <w:vAlign w:val="bottom"/>
            <w:hideMark/>
          </w:tcPr>
          <w:p w14:paraId="145D02BA"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81,7%</w:t>
            </w:r>
          </w:p>
        </w:tc>
        <w:tc>
          <w:tcPr>
            <w:tcW w:w="732" w:type="dxa"/>
            <w:shd w:val="clear" w:color="auto" w:fill="auto"/>
            <w:noWrap/>
            <w:vAlign w:val="bottom"/>
            <w:hideMark/>
          </w:tcPr>
          <w:p w14:paraId="4F3E61F3"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99,9%</w:t>
            </w:r>
          </w:p>
        </w:tc>
        <w:tc>
          <w:tcPr>
            <w:tcW w:w="620" w:type="dxa"/>
            <w:shd w:val="clear" w:color="auto" w:fill="auto"/>
            <w:noWrap/>
            <w:vAlign w:val="bottom"/>
            <w:hideMark/>
          </w:tcPr>
          <w:p w14:paraId="274092F3"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44,9%</w:t>
            </w:r>
          </w:p>
        </w:tc>
        <w:tc>
          <w:tcPr>
            <w:tcW w:w="732" w:type="dxa"/>
            <w:shd w:val="clear" w:color="auto" w:fill="auto"/>
            <w:noWrap/>
            <w:vAlign w:val="bottom"/>
            <w:hideMark/>
          </w:tcPr>
          <w:p w14:paraId="73524ECA"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35,2%</w:t>
            </w:r>
          </w:p>
        </w:tc>
        <w:tc>
          <w:tcPr>
            <w:tcW w:w="732" w:type="dxa"/>
            <w:shd w:val="clear" w:color="auto" w:fill="auto"/>
            <w:noWrap/>
            <w:vAlign w:val="bottom"/>
            <w:hideMark/>
          </w:tcPr>
          <w:p w14:paraId="37A58568"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54,8%</w:t>
            </w:r>
          </w:p>
        </w:tc>
      </w:tr>
      <w:tr w:rsidR="00EF47B9" w:rsidRPr="005F2EBE" w14:paraId="1FD93EF9" w14:textId="77777777" w:rsidTr="009A2274">
        <w:trPr>
          <w:trHeight w:val="300"/>
        </w:trPr>
        <w:tc>
          <w:tcPr>
            <w:tcW w:w="718" w:type="dxa"/>
            <w:shd w:val="clear" w:color="auto" w:fill="auto"/>
            <w:noWrap/>
            <w:vAlign w:val="bottom"/>
            <w:hideMark/>
          </w:tcPr>
          <w:p w14:paraId="4C3BE3E2"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2</w:t>
            </w:r>
          </w:p>
        </w:tc>
        <w:tc>
          <w:tcPr>
            <w:tcW w:w="2543" w:type="dxa"/>
            <w:shd w:val="clear" w:color="auto" w:fill="auto"/>
            <w:noWrap/>
            <w:vAlign w:val="bottom"/>
            <w:hideMark/>
          </w:tcPr>
          <w:p w14:paraId="30A22367" w14:textId="77777777" w:rsidR="00EF47B9" w:rsidRPr="005F2EBE" w:rsidRDefault="00EF47B9">
            <w:pPr>
              <w:rPr>
                <w:rFonts w:ascii="Times New Roman" w:hAnsi="Times New Roman"/>
                <w:color w:val="000000"/>
                <w:sz w:val="16"/>
                <w:szCs w:val="16"/>
              </w:rPr>
            </w:pPr>
            <w:r w:rsidRPr="005F2EBE">
              <w:rPr>
                <w:rFonts w:ascii="Times New Roman" w:hAnsi="Times New Roman"/>
                <w:color w:val="000000"/>
                <w:sz w:val="16"/>
                <w:szCs w:val="16"/>
              </w:rPr>
              <w:t>Cyfra21.1, SCC</w:t>
            </w:r>
          </w:p>
        </w:tc>
        <w:tc>
          <w:tcPr>
            <w:tcW w:w="581" w:type="dxa"/>
            <w:shd w:val="clear" w:color="auto" w:fill="auto"/>
            <w:noWrap/>
            <w:vAlign w:val="bottom"/>
            <w:hideMark/>
          </w:tcPr>
          <w:p w14:paraId="5734F923"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35,3%</w:t>
            </w:r>
          </w:p>
        </w:tc>
        <w:tc>
          <w:tcPr>
            <w:tcW w:w="709" w:type="dxa"/>
            <w:shd w:val="clear" w:color="auto" w:fill="auto"/>
            <w:noWrap/>
            <w:vAlign w:val="bottom"/>
            <w:hideMark/>
          </w:tcPr>
          <w:p w14:paraId="2646A1F0"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25,2%</w:t>
            </w:r>
          </w:p>
        </w:tc>
        <w:tc>
          <w:tcPr>
            <w:tcW w:w="651" w:type="dxa"/>
            <w:shd w:val="clear" w:color="auto" w:fill="auto"/>
            <w:noWrap/>
            <w:vAlign w:val="bottom"/>
            <w:hideMark/>
          </w:tcPr>
          <w:p w14:paraId="7EBF2F14"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46,4%</w:t>
            </w:r>
          </w:p>
        </w:tc>
        <w:tc>
          <w:tcPr>
            <w:tcW w:w="839" w:type="dxa"/>
            <w:shd w:val="clear" w:color="auto" w:fill="auto"/>
            <w:noWrap/>
            <w:vAlign w:val="bottom"/>
            <w:hideMark/>
          </w:tcPr>
          <w:p w14:paraId="077E09A1"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98,0%</w:t>
            </w:r>
          </w:p>
        </w:tc>
        <w:tc>
          <w:tcPr>
            <w:tcW w:w="651" w:type="dxa"/>
            <w:shd w:val="clear" w:color="auto" w:fill="auto"/>
            <w:noWrap/>
            <w:vAlign w:val="bottom"/>
            <w:hideMark/>
          </w:tcPr>
          <w:p w14:paraId="0944269B"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89,2%</w:t>
            </w:r>
          </w:p>
        </w:tc>
        <w:tc>
          <w:tcPr>
            <w:tcW w:w="683" w:type="dxa"/>
            <w:shd w:val="clear" w:color="auto" w:fill="auto"/>
            <w:noWrap/>
            <w:vAlign w:val="bottom"/>
            <w:hideMark/>
          </w:tcPr>
          <w:p w14:paraId="1689B5DE"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100,0%</w:t>
            </w:r>
          </w:p>
        </w:tc>
        <w:tc>
          <w:tcPr>
            <w:tcW w:w="683" w:type="dxa"/>
            <w:shd w:val="clear" w:color="auto" w:fill="auto"/>
            <w:noWrap/>
            <w:vAlign w:val="bottom"/>
            <w:hideMark/>
          </w:tcPr>
          <w:p w14:paraId="3C12C9E9"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96,8%</w:t>
            </w:r>
          </w:p>
        </w:tc>
        <w:tc>
          <w:tcPr>
            <w:tcW w:w="651" w:type="dxa"/>
            <w:shd w:val="clear" w:color="auto" w:fill="auto"/>
            <w:noWrap/>
            <w:vAlign w:val="bottom"/>
            <w:hideMark/>
          </w:tcPr>
          <w:p w14:paraId="37D8B554"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83,3%</w:t>
            </w:r>
          </w:p>
        </w:tc>
        <w:tc>
          <w:tcPr>
            <w:tcW w:w="732" w:type="dxa"/>
            <w:shd w:val="clear" w:color="auto" w:fill="auto"/>
            <w:noWrap/>
            <w:vAlign w:val="bottom"/>
            <w:hideMark/>
          </w:tcPr>
          <w:p w14:paraId="0FB12E83"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99,9%</w:t>
            </w:r>
          </w:p>
        </w:tc>
        <w:tc>
          <w:tcPr>
            <w:tcW w:w="620" w:type="dxa"/>
            <w:shd w:val="clear" w:color="auto" w:fill="auto"/>
            <w:noWrap/>
            <w:vAlign w:val="bottom"/>
            <w:hideMark/>
          </w:tcPr>
          <w:p w14:paraId="1B5206A6"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46,6%</w:t>
            </w:r>
          </w:p>
        </w:tc>
        <w:tc>
          <w:tcPr>
            <w:tcW w:w="732" w:type="dxa"/>
            <w:shd w:val="clear" w:color="auto" w:fill="auto"/>
            <w:noWrap/>
            <w:vAlign w:val="bottom"/>
            <w:hideMark/>
          </w:tcPr>
          <w:p w14:paraId="34D5C47B"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36,7%</w:t>
            </w:r>
          </w:p>
        </w:tc>
        <w:tc>
          <w:tcPr>
            <w:tcW w:w="732" w:type="dxa"/>
            <w:shd w:val="clear" w:color="auto" w:fill="auto"/>
            <w:noWrap/>
            <w:vAlign w:val="bottom"/>
            <w:hideMark/>
          </w:tcPr>
          <w:p w14:paraId="07DF62AD"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56,7%</w:t>
            </w:r>
          </w:p>
        </w:tc>
      </w:tr>
      <w:tr w:rsidR="00EF47B9" w:rsidRPr="005F2EBE" w14:paraId="71F26AB1" w14:textId="77777777" w:rsidTr="009A2274">
        <w:trPr>
          <w:trHeight w:val="300"/>
        </w:trPr>
        <w:tc>
          <w:tcPr>
            <w:tcW w:w="718" w:type="dxa"/>
            <w:shd w:val="clear" w:color="auto" w:fill="auto"/>
            <w:noWrap/>
            <w:vAlign w:val="bottom"/>
            <w:hideMark/>
          </w:tcPr>
          <w:p w14:paraId="6C518BCE"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2</w:t>
            </w:r>
          </w:p>
        </w:tc>
        <w:tc>
          <w:tcPr>
            <w:tcW w:w="2543" w:type="dxa"/>
            <w:shd w:val="clear" w:color="auto" w:fill="auto"/>
            <w:noWrap/>
            <w:vAlign w:val="bottom"/>
            <w:hideMark/>
          </w:tcPr>
          <w:p w14:paraId="0F6D4444" w14:textId="77777777" w:rsidR="00EF47B9" w:rsidRPr="005F2EBE" w:rsidRDefault="00EF47B9">
            <w:pPr>
              <w:rPr>
                <w:rFonts w:ascii="Times New Roman" w:hAnsi="Times New Roman"/>
                <w:color w:val="000000"/>
                <w:sz w:val="16"/>
                <w:szCs w:val="16"/>
              </w:rPr>
            </w:pPr>
            <w:r w:rsidRPr="005F2EBE">
              <w:rPr>
                <w:rFonts w:ascii="Times New Roman" w:hAnsi="Times New Roman"/>
                <w:color w:val="000000"/>
                <w:sz w:val="16"/>
                <w:szCs w:val="16"/>
              </w:rPr>
              <w:t>Cyfra21.1, CA125</w:t>
            </w:r>
          </w:p>
        </w:tc>
        <w:tc>
          <w:tcPr>
            <w:tcW w:w="581" w:type="dxa"/>
            <w:shd w:val="clear" w:color="auto" w:fill="auto"/>
            <w:noWrap/>
            <w:vAlign w:val="bottom"/>
            <w:hideMark/>
          </w:tcPr>
          <w:p w14:paraId="6DE0A3DD"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37,7%</w:t>
            </w:r>
          </w:p>
        </w:tc>
        <w:tc>
          <w:tcPr>
            <w:tcW w:w="709" w:type="dxa"/>
            <w:shd w:val="clear" w:color="auto" w:fill="auto"/>
            <w:noWrap/>
            <w:vAlign w:val="bottom"/>
            <w:hideMark/>
          </w:tcPr>
          <w:p w14:paraId="5DFB5A35"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27,4%</w:t>
            </w:r>
          </w:p>
        </w:tc>
        <w:tc>
          <w:tcPr>
            <w:tcW w:w="651" w:type="dxa"/>
            <w:shd w:val="clear" w:color="auto" w:fill="auto"/>
            <w:noWrap/>
            <w:vAlign w:val="bottom"/>
            <w:hideMark/>
          </w:tcPr>
          <w:p w14:paraId="0EC08616"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48,8%</w:t>
            </w:r>
          </w:p>
        </w:tc>
        <w:tc>
          <w:tcPr>
            <w:tcW w:w="839" w:type="dxa"/>
            <w:shd w:val="clear" w:color="auto" w:fill="auto"/>
            <w:noWrap/>
            <w:vAlign w:val="bottom"/>
            <w:hideMark/>
          </w:tcPr>
          <w:p w14:paraId="0AE4C3E0"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98,0%</w:t>
            </w:r>
          </w:p>
        </w:tc>
        <w:tc>
          <w:tcPr>
            <w:tcW w:w="651" w:type="dxa"/>
            <w:shd w:val="clear" w:color="auto" w:fill="auto"/>
            <w:noWrap/>
            <w:vAlign w:val="bottom"/>
            <w:hideMark/>
          </w:tcPr>
          <w:p w14:paraId="053B1F9A"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89,2%</w:t>
            </w:r>
          </w:p>
        </w:tc>
        <w:tc>
          <w:tcPr>
            <w:tcW w:w="683" w:type="dxa"/>
            <w:shd w:val="clear" w:color="auto" w:fill="auto"/>
            <w:noWrap/>
            <w:vAlign w:val="bottom"/>
            <w:hideMark/>
          </w:tcPr>
          <w:p w14:paraId="48380567"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100,0%</w:t>
            </w:r>
          </w:p>
        </w:tc>
        <w:tc>
          <w:tcPr>
            <w:tcW w:w="683" w:type="dxa"/>
            <w:shd w:val="clear" w:color="auto" w:fill="auto"/>
            <w:noWrap/>
            <w:vAlign w:val="bottom"/>
            <w:hideMark/>
          </w:tcPr>
          <w:p w14:paraId="28340B93"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97,0%</w:t>
            </w:r>
          </w:p>
        </w:tc>
        <w:tc>
          <w:tcPr>
            <w:tcW w:w="651" w:type="dxa"/>
            <w:shd w:val="clear" w:color="auto" w:fill="auto"/>
            <w:noWrap/>
            <w:vAlign w:val="bottom"/>
            <w:hideMark/>
          </w:tcPr>
          <w:p w14:paraId="6FACC0FE"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84,2%</w:t>
            </w:r>
          </w:p>
        </w:tc>
        <w:tc>
          <w:tcPr>
            <w:tcW w:w="732" w:type="dxa"/>
            <w:shd w:val="clear" w:color="auto" w:fill="auto"/>
            <w:noWrap/>
            <w:vAlign w:val="bottom"/>
            <w:hideMark/>
          </w:tcPr>
          <w:p w14:paraId="5174D220"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99,9%</w:t>
            </w:r>
          </w:p>
        </w:tc>
        <w:tc>
          <w:tcPr>
            <w:tcW w:w="620" w:type="dxa"/>
            <w:shd w:val="clear" w:color="auto" w:fill="auto"/>
            <w:noWrap/>
            <w:vAlign w:val="bottom"/>
            <w:hideMark/>
          </w:tcPr>
          <w:p w14:paraId="09ADE73A"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47,5%</w:t>
            </w:r>
          </w:p>
        </w:tc>
        <w:tc>
          <w:tcPr>
            <w:tcW w:w="732" w:type="dxa"/>
            <w:shd w:val="clear" w:color="auto" w:fill="auto"/>
            <w:noWrap/>
            <w:vAlign w:val="bottom"/>
            <w:hideMark/>
          </w:tcPr>
          <w:p w14:paraId="6F8C4820"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37,5%</w:t>
            </w:r>
          </w:p>
        </w:tc>
        <w:tc>
          <w:tcPr>
            <w:tcW w:w="732" w:type="dxa"/>
            <w:shd w:val="clear" w:color="auto" w:fill="auto"/>
            <w:noWrap/>
            <w:vAlign w:val="bottom"/>
            <w:hideMark/>
          </w:tcPr>
          <w:p w14:paraId="73B7EC55"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57,7%</w:t>
            </w:r>
          </w:p>
        </w:tc>
      </w:tr>
      <w:tr w:rsidR="00EF47B9" w:rsidRPr="005F2EBE" w14:paraId="321D14EC" w14:textId="77777777" w:rsidTr="009A2274">
        <w:trPr>
          <w:trHeight w:val="300"/>
        </w:trPr>
        <w:tc>
          <w:tcPr>
            <w:tcW w:w="718" w:type="dxa"/>
            <w:shd w:val="clear" w:color="auto" w:fill="auto"/>
            <w:noWrap/>
            <w:vAlign w:val="bottom"/>
            <w:hideMark/>
          </w:tcPr>
          <w:p w14:paraId="7BF40534"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2</w:t>
            </w:r>
          </w:p>
        </w:tc>
        <w:tc>
          <w:tcPr>
            <w:tcW w:w="2543" w:type="dxa"/>
            <w:shd w:val="clear" w:color="auto" w:fill="auto"/>
            <w:noWrap/>
            <w:vAlign w:val="bottom"/>
            <w:hideMark/>
          </w:tcPr>
          <w:p w14:paraId="5B78944D" w14:textId="77777777" w:rsidR="00EF47B9" w:rsidRPr="005F2EBE" w:rsidRDefault="00EF47B9">
            <w:pPr>
              <w:rPr>
                <w:rFonts w:ascii="Times New Roman" w:hAnsi="Times New Roman"/>
                <w:color w:val="000000"/>
                <w:sz w:val="16"/>
                <w:szCs w:val="16"/>
              </w:rPr>
            </w:pPr>
            <w:r w:rsidRPr="005F2EBE">
              <w:rPr>
                <w:rFonts w:ascii="Times New Roman" w:hAnsi="Times New Roman"/>
                <w:color w:val="000000"/>
                <w:sz w:val="16"/>
                <w:szCs w:val="16"/>
              </w:rPr>
              <w:t>NSE, CA125</w:t>
            </w:r>
          </w:p>
        </w:tc>
        <w:tc>
          <w:tcPr>
            <w:tcW w:w="581" w:type="dxa"/>
            <w:shd w:val="clear" w:color="auto" w:fill="auto"/>
            <w:noWrap/>
            <w:vAlign w:val="bottom"/>
            <w:hideMark/>
          </w:tcPr>
          <w:p w14:paraId="3BDE23EA"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28,2%</w:t>
            </w:r>
          </w:p>
        </w:tc>
        <w:tc>
          <w:tcPr>
            <w:tcW w:w="709" w:type="dxa"/>
            <w:shd w:val="clear" w:color="auto" w:fill="auto"/>
            <w:noWrap/>
            <w:vAlign w:val="bottom"/>
            <w:hideMark/>
          </w:tcPr>
          <w:p w14:paraId="5414AEF5"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19,0%</w:t>
            </w:r>
          </w:p>
        </w:tc>
        <w:tc>
          <w:tcPr>
            <w:tcW w:w="651" w:type="dxa"/>
            <w:shd w:val="clear" w:color="auto" w:fill="auto"/>
            <w:noWrap/>
            <w:vAlign w:val="bottom"/>
            <w:hideMark/>
          </w:tcPr>
          <w:p w14:paraId="3888DCDF"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39,0%</w:t>
            </w:r>
          </w:p>
        </w:tc>
        <w:tc>
          <w:tcPr>
            <w:tcW w:w="839" w:type="dxa"/>
            <w:shd w:val="clear" w:color="auto" w:fill="auto"/>
            <w:noWrap/>
            <w:vAlign w:val="bottom"/>
            <w:hideMark/>
          </w:tcPr>
          <w:p w14:paraId="758E381E"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98,0%</w:t>
            </w:r>
          </w:p>
        </w:tc>
        <w:tc>
          <w:tcPr>
            <w:tcW w:w="651" w:type="dxa"/>
            <w:shd w:val="clear" w:color="auto" w:fill="auto"/>
            <w:noWrap/>
            <w:vAlign w:val="bottom"/>
            <w:hideMark/>
          </w:tcPr>
          <w:p w14:paraId="6C0BC052"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89,2%</w:t>
            </w:r>
          </w:p>
        </w:tc>
        <w:tc>
          <w:tcPr>
            <w:tcW w:w="683" w:type="dxa"/>
            <w:shd w:val="clear" w:color="auto" w:fill="auto"/>
            <w:noWrap/>
            <w:vAlign w:val="bottom"/>
            <w:hideMark/>
          </w:tcPr>
          <w:p w14:paraId="19DDF983"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100,0%</w:t>
            </w:r>
          </w:p>
        </w:tc>
        <w:tc>
          <w:tcPr>
            <w:tcW w:w="683" w:type="dxa"/>
            <w:shd w:val="clear" w:color="auto" w:fill="auto"/>
            <w:noWrap/>
            <w:vAlign w:val="bottom"/>
            <w:hideMark/>
          </w:tcPr>
          <w:p w14:paraId="73B9C378"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96,0%</w:t>
            </w:r>
          </w:p>
        </w:tc>
        <w:tc>
          <w:tcPr>
            <w:tcW w:w="651" w:type="dxa"/>
            <w:shd w:val="clear" w:color="auto" w:fill="auto"/>
            <w:noWrap/>
            <w:vAlign w:val="bottom"/>
            <w:hideMark/>
          </w:tcPr>
          <w:p w14:paraId="388CCB3B"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79,7%</w:t>
            </w:r>
          </w:p>
        </w:tc>
        <w:tc>
          <w:tcPr>
            <w:tcW w:w="732" w:type="dxa"/>
            <w:shd w:val="clear" w:color="auto" w:fill="auto"/>
            <w:noWrap/>
            <w:vAlign w:val="bottom"/>
            <w:hideMark/>
          </w:tcPr>
          <w:p w14:paraId="0C5D5AFF"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99,9%</w:t>
            </w:r>
          </w:p>
        </w:tc>
        <w:tc>
          <w:tcPr>
            <w:tcW w:w="620" w:type="dxa"/>
            <w:shd w:val="clear" w:color="auto" w:fill="auto"/>
            <w:noWrap/>
            <w:vAlign w:val="bottom"/>
            <w:hideMark/>
          </w:tcPr>
          <w:p w14:paraId="7478A3D4"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44,0%</w:t>
            </w:r>
          </w:p>
        </w:tc>
        <w:tc>
          <w:tcPr>
            <w:tcW w:w="732" w:type="dxa"/>
            <w:shd w:val="clear" w:color="auto" w:fill="auto"/>
            <w:noWrap/>
            <w:vAlign w:val="bottom"/>
            <w:hideMark/>
          </w:tcPr>
          <w:p w14:paraId="5331E8E3"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34,5%</w:t>
            </w:r>
          </w:p>
        </w:tc>
        <w:tc>
          <w:tcPr>
            <w:tcW w:w="732" w:type="dxa"/>
            <w:shd w:val="clear" w:color="auto" w:fill="auto"/>
            <w:noWrap/>
            <w:vAlign w:val="bottom"/>
            <w:hideMark/>
          </w:tcPr>
          <w:p w14:paraId="3CC02375"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53,9%</w:t>
            </w:r>
          </w:p>
        </w:tc>
      </w:tr>
      <w:tr w:rsidR="00EF47B9" w:rsidRPr="005F2EBE" w14:paraId="540940FE" w14:textId="77777777" w:rsidTr="009A2274">
        <w:trPr>
          <w:trHeight w:val="300"/>
        </w:trPr>
        <w:tc>
          <w:tcPr>
            <w:tcW w:w="718" w:type="dxa"/>
            <w:shd w:val="clear" w:color="auto" w:fill="auto"/>
            <w:noWrap/>
            <w:vAlign w:val="bottom"/>
            <w:hideMark/>
          </w:tcPr>
          <w:p w14:paraId="20B87E46"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2</w:t>
            </w:r>
          </w:p>
        </w:tc>
        <w:tc>
          <w:tcPr>
            <w:tcW w:w="2543" w:type="dxa"/>
            <w:shd w:val="clear" w:color="auto" w:fill="auto"/>
            <w:noWrap/>
            <w:vAlign w:val="bottom"/>
            <w:hideMark/>
          </w:tcPr>
          <w:p w14:paraId="60D1036B" w14:textId="77777777" w:rsidR="00EF47B9" w:rsidRPr="005F2EBE" w:rsidRDefault="00EF47B9">
            <w:pPr>
              <w:rPr>
                <w:rFonts w:ascii="Times New Roman" w:hAnsi="Times New Roman"/>
                <w:color w:val="000000"/>
                <w:sz w:val="16"/>
                <w:szCs w:val="16"/>
              </w:rPr>
            </w:pPr>
            <w:r w:rsidRPr="005F2EBE">
              <w:rPr>
                <w:rFonts w:ascii="Times New Roman" w:hAnsi="Times New Roman"/>
                <w:color w:val="000000"/>
                <w:sz w:val="16"/>
                <w:szCs w:val="16"/>
              </w:rPr>
              <w:t>CEA, SCC</w:t>
            </w:r>
          </w:p>
        </w:tc>
        <w:tc>
          <w:tcPr>
            <w:tcW w:w="581" w:type="dxa"/>
            <w:shd w:val="clear" w:color="auto" w:fill="auto"/>
            <w:noWrap/>
            <w:vAlign w:val="bottom"/>
            <w:hideMark/>
          </w:tcPr>
          <w:p w14:paraId="4D7CFE5B"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27,9%</w:t>
            </w:r>
          </w:p>
        </w:tc>
        <w:tc>
          <w:tcPr>
            <w:tcW w:w="709" w:type="dxa"/>
            <w:shd w:val="clear" w:color="auto" w:fill="auto"/>
            <w:noWrap/>
            <w:vAlign w:val="bottom"/>
            <w:hideMark/>
          </w:tcPr>
          <w:p w14:paraId="4F36C4C5"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18,8%</w:t>
            </w:r>
          </w:p>
        </w:tc>
        <w:tc>
          <w:tcPr>
            <w:tcW w:w="651" w:type="dxa"/>
            <w:shd w:val="clear" w:color="auto" w:fill="auto"/>
            <w:noWrap/>
            <w:vAlign w:val="bottom"/>
            <w:hideMark/>
          </w:tcPr>
          <w:p w14:paraId="03279FFF"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38,6%</w:t>
            </w:r>
          </w:p>
        </w:tc>
        <w:tc>
          <w:tcPr>
            <w:tcW w:w="839" w:type="dxa"/>
            <w:shd w:val="clear" w:color="auto" w:fill="auto"/>
            <w:noWrap/>
            <w:vAlign w:val="bottom"/>
            <w:hideMark/>
          </w:tcPr>
          <w:p w14:paraId="2231B8BA"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98,0%</w:t>
            </w:r>
          </w:p>
        </w:tc>
        <w:tc>
          <w:tcPr>
            <w:tcW w:w="651" w:type="dxa"/>
            <w:shd w:val="clear" w:color="auto" w:fill="auto"/>
            <w:noWrap/>
            <w:vAlign w:val="bottom"/>
            <w:hideMark/>
          </w:tcPr>
          <w:p w14:paraId="68888F29"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89,2%</w:t>
            </w:r>
          </w:p>
        </w:tc>
        <w:tc>
          <w:tcPr>
            <w:tcW w:w="683" w:type="dxa"/>
            <w:shd w:val="clear" w:color="auto" w:fill="auto"/>
            <w:noWrap/>
            <w:vAlign w:val="bottom"/>
            <w:hideMark/>
          </w:tcPr>
          <w:p w14:paraId="59E915B3"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100,0%</w:t>
            </w:r>
          </w:p>
        </w:tc>
        <w:tc>
          <w:tcPr>
            <w:tcW w:w="683" w:type="dxa"/>
            <w:shd w:val="clear" w:color="auto" w:fill="auto"/>
            <w:noWrap/>
            <w:vAlign w:val="bottom"/>
            <w:hideMark/>
          </w:tcPr>
          <w:p w14:paraId="5DF24CE4"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96,0%</w:t>
            </w:r>
          </w:p>
        </w:tc>
        <w:tc>
          <w:tcPr>
            <w:tcW w:w="651" w:type="dxa"/>
            <w:shd w:val="clear" w:color="auto" w:fill="auto"/>
            <w:noWrap/>
            <w:vAlign w:val="bottom"/>
            <w:hideMark/>
          </w:tcPr>
          <w:p w14:paraId="337CB101"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79,7%</w:t>
            </w:r>
          </w:p>
        </w:tc>
        <w:tc>
          <w:tcPr>
            <w:tcW w:w="732" w:type="dxa"/>
            <w:shd w:val="clear" w:color="auto" w:fill="auto"/>
            <w:noWrap/>
            <w:vAlign w:val="bottom"/>
            <w:hideMark/>
          </w:tcPr>
          <w:p w14:paraId="519F3599"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99,9%</w:t>
            </w:r>
          </w:p>
        </w:tc>
        <w:tc>
          <w:tcPr>
            <w:tcW w:w="620" w:type="dxa"/>
            <w:shd w:val="clear" w:color="auto" w:fill="auto"/>
            <w:noWrap/>
            <w:vAlign w:val="bottom"/>
            <w:hideMark/>
          </w:tcPr>
          <w:p w14:paraId="63D81E4C"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43,6%</w:t>
            </w:r>
          </w:p>
        </w:tc>
        <w:tc>
          <w:tcPr>
            <w:tcW w:w="732" w:type="dxa"/>
            <w:shd w:val="clear" w:color="auto" w:fill="auto"/>
            <w:noWrap/>
            <w:vAlign w:val="bottom"/>
            <w:hideMark/>
          </w:tcPr>
          <w:p w14:paraId="750F4324"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34,2%</w:t>
            </w:r>
          </w:p>
        </w:tc>
        <w:tc>
          <w:tcPr>
            <w:tcW w:w="732" w:type="dxa"/>
            <w:shd w:val="clear" w:color="auto" w:fill="auto"/>
            <w:noWrap/>
            <w:vAlign w:val="bottom"/>
            <w:hideMark/>
          </w:tcPr>
          <w:p w14:paraId="658FADBE"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53,4%</w:t>
            </w:r>
          </w:p>
        </w:tc>
      </w:tr>
      <w:tr w:rsidR="00EF47B9" w:rsidRPr="005F2EBE" w14:paraId="1E58715B" w14:textId="77777777" w:rsidTr="009A2274">
        <w:trPr>
          <w:trHeight w:val="300"/>
        </w:trPr>
        <w:tc>
          <w:tcPr>
            <w:tcW w:w="718" w:type="dxa"/>
            <w:shd w:val="clear" w:color="auto" w:fill="auto"/>
            <w:noWrap/>
            <w:vAlign w:val="bottom"/>
            <w:hideMark/>
          </w:tcPr>
          <w:p w14:paraId="020F2A7E"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2</w:t>
            </w:r>
          </w:p>
        </w:tc>
        <w:tc>
          <w:tcPr>
            <w:tcW w:w="2543" w:type="dxa"/>
            <w:shd w:val="clear" w:color="auto" w:fill="auto"/>
            <w:noWrap/>
            <w:vAlign w:val="bottom"/>
            <w:hideMark/>
          </w:tcPr>
          <w:p w14:paraId="1ADDCB90" w14:textId="77777777" w:rsidR="00EF47B9" w:rsidRPr="005F2EBE" w:rsidRDefault="00EF47B9">
            <w:pPr>
              <w:rPr>
                <w:rFonts w:ascii="Times New Roman" w:hAnsi="Times New Roman"/>
                <w:color w:val="000000"/>
                <w:sz w:val="16"/>
                <w:szCs w:val="16"/>
              </w:rPr>
            </w:pPr>
            <w:r w:rsidRPr="005F2EBE">
              <w:rPr>
                <w:rFonts w:ascii="Times New Roman" w:hAnsi="Times New Roman"/>
                <w:color w:val="000000"/>
                <w:sz w:val="16"/>
                <w:szCs w:val="16"/>
              </w:rPr>
              <w:t>NSE, SCC</w:t>
            </w:r>
          </w:p>
        </w:tc>
        <w:tc>
          <w:tcPr>
            <w:tcW w:w="581" w:type="dxa"/>
            <w:shd w:val="clear" w:color="auto" w:fill="auto"/>
            <w:noWrap/>
            <w:vAlign w:val="bottom"/>
            <w:hideMark/>
          </w:tcPr>
          <w:p w14:paraId="49D71819"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22,6%</w:t>
            </w:r>
          </w:p>
        </w:tc>
        <w:tc>
          <w:tcPr>
            <w:tcW w:w="709" w:type="dxa"/>
            <w:shd w:val="clear" w:color="auto" w:fill="auto"/>
            <w:noWrap/>
            <w:vAlign w:val="bottom"/>
            <w:hideMark/>
          </w:tcPr>
          <w:p w14:paraId="5BC45E2F"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14,2%</w:t>
            </w:r>
          </w:p>
        </w:tc>
        <w:tc>
          <w:tcPr>
            <w:tcW w:w="651" w:type="dxa"/>
            <w:shd w:val="clear" w:color="auto" w:fill="auto"/>
            <w:noWrap/>
            <w:vAlign w:val="bottom"/>
            <w:hideMark/>
          </w:tcPr>
          <w:p w14:paraId="175E0885"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33,1%</w:t>
            </w:r>
          </w:p>
        </w:tc>
        <w:tc>
          <w:tcPr>
            <w:tcW w:w="839" w:type="dxa"/>
            <w:shd w:val="clear" w:color="auto" w:fill="auto"/>
            <w:noWrap/>
            <w:vAlign w:val="bottom"/>
            <w:hideMark/>
          </w:tcPr>
          <w:p w14:paraId="0D7988D2"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97,9%</w:t>
            </w:r>
          </w:p>
        </w:tc>
        <w:tc>
          <w:tcPr>
            <w:tcW w:w="651" w:type="dxa"/>
            <w:shd w:val="clear" w:color="auto" w:fill="auto"/>
            <w:noWrap/>
            <w:vAlign w:val="bottom"/>
            <w:hideMark/>
          </w:tcPr>
          <w:p w14:paraId="0A82A41A"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88,9%</w:t>
            </w:r>
          </w:p>
        </w:tc>
        <w:tc>
          <w:tcPr>
            <w:tcW w:w="683" w:type="dxa"/>
            <w:shd w:val="clear" w:color="auto" w:fill="auto"/>
            <w:noWrap/>
            <w:vAlign w:val="bottom"/>
            <w:hideMark/>
          </w:tcPr>
          <w:p w14:paraId="50DE3BAE"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100,0%</w:t>
            </w:r>
          </w:p>
        </w:tc>
        <w:tc>
          <w:tcPr>
            <w:tcW w:w="683" w:type="dxa"/>
            <w:shd w:val="clear" w:color="auto" w:fill="auto"/>
            <w:noWrap/>
            <w:vAlign w:val="bottom"/>
            <w:hideMark/>
          </w:tcPr>
          <w:p w14:paraId="78A471ED"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95,0%</w:t>
            </w:r>
          </w:p>
        </w:tc>
        <w:tc>
          <w:tcPr>
            <w:tcW w:w="651" w:type="dxa"/>
            <w:shd w:val="clear" w:color="auto" w:fill="auto"/>
            <w:noWrap/>
            <w:vAlign w:val="bottom"/>
            <w:hideMark/>
          </w:tcPr>
          <w:p w14:paraId="57B38AA1"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75,1%</w:t>
            </w:r>
          </w:p>
        </w:tc>
        <w:tc>
          <w:tcPr>
            <w:tcW w:w="732" w:type="dxa"/>
            <w:shd w:val="clear" w:color="auto" w:fill="auto"/>
            <w:noWrap/>
            <w:vAlign w:val="bottom"/>
            <w:hideMark/>
          </w:tcPr>
          <w:p w14:paraId="1DDA344F"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99,9%</w:t>
            </w:r>
          </w:p>
        </w:tc>
        <w:tc>
          <w:tcPr>
            <w:tcW w:w="620" w:type="dxa"/>
            <w:shd w:val="clear" w:color="auto" w:fill="auto"/>
            <w:noWrap/>
            <w:vAlign w:val="bottom"/>
            <w:hideMark/>
          </w:tcPr>
          <w:p w14:paraId="57156ACD"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42,0%</w:t>
            </w:r>
          </w:p>
        </w:tc>
        <w:tc>
          <w:tcPr>
            <w:tcW w:w="732" w:type="dxa"/>
            <w:shd w:val="clear" w:color="auto" w:fill="auto"/>
            <w:noWrap/>
            <w:vAlign w:val="bottom"/>
            <w:hideMark/>
          </w:tcPr>
          <w:p w14:paraId="6BAF2BD6"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32,7%</w:t>
            </w:r>
          </w:p>
        </w:tc>
        <w:tc>
          <w:tcPr>
            <w:tcW w:w="732" w:type="dxa"/>
            <w:shd w:val="clear" w:color="auto" w:fill="auto"/>
            <w:noWrap/>
            <w:vAlign w:val="bottom"/>
            <w:hideMark/>
          </w:tcPr>
          <w:p w14:paraId="3A31AA20"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51,7%</w:t>
            </w:r>
          </w:p>
        </w:tc>
      </w:tr>
      <w:tr w:rsidR="00EF47B9" w:rsidRPr="005F2EBE" w14:paraId="00AF007F" w14:textId="77777777" w:rsidTr="009A2274">
        <w:trPr>
          <w:trHeight w:val="300"/>
        </w:trPr>
        <w:tc>
          <w:tcPr>
            <w:tcW w:w="718" w:type="dxa"/>
            <w:shd w:val="clear" w:color="auto" w:fill="auto"/>
            <w:noWrap/>
            <w:vAlign w:val="bottom"/>
            <w:hideMark/>
          </w:tcPr>
          <w:p w14:paraId="420180D5"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w:t>
            </w:r>
          </w:p>
        </w:tc>
        <w:tc>
          <w:tcPr>
            <w:tcW w:w="2543" w:type="dxa"/>
            <w:shd w:val="clear" w:color="auto" w:fill="auto"/>
            <w:noWrap/>
            <w:vAlign w:val="bottom"/>
            <w:hideMark/>
          </w:tcPr>
          <w:p w14:paraId="4EB83DE0" w14:textId="77777777" w:rsidR="00EF47B9" w:rsidRPr="005F2EBE" w:rsidRDefault="00EF47B9">
            <w:pPr>
              <w:rPr>
                <w:rFonts w:ascii="Times New Roman" w:hAnsi="Times New Roman"/>
                <w:color w:val="000000"/>
                <w:sz w:val="16"/>
                <w:szCs w:val="16"/>
                <w:lang w:val="en-US"/>
              </w:rPr>
            </w:pPr>
            <w:r w:rsidRPr="005F2EBE">
              <w:rPr>
                <w:rFonts w:ascii="Times New Roman" w:hAnsi="Times New Roman"/>
                <w:color w:val="000000"/>
                <w:sz w:val="16"/>
                <w:szCs w:val="16"/>
                <w:lang w:val="en-US"/>
              </w:rPr>
              <w:t>Cyfra21.1, CEA, NSE, CA125, SCC</w:t>
            </w:r>
          </w:p>
        </w:tc>
        <w:tc>
          <w:tcPr>
            <w:tcW w:w="581" w:type="dxa"/>
            <w:shd w:val="clear" w:color="auto" w:fill="auto"/>
            <w:noWrap/>
            <w:vAlign w:val="bottom"/>
            <w:hideMark/>
          </w:tcPr>
          <w:p w14:paraId="0D2A93B1" w14:textId="77777777" w:rsidR="00EF47B9" w:rsidRPr="005F2EBE" w:rsidRDefault="00EF47B9">
            <w:pPr>
              <w:jc w:val="right"/>
              <w:rPr>
                <w:rFonts w:ascii="Times New Roman" w:hAnsi="Times New Roman"/>
                <w:b/>
                <w:bCs/>
                <w:color w:val="333333"/>
                <w:sz w:val="16"/>
                <w:szCs w:val="16"/>
              </w:rPr>
            </w:pPr>
            <w:r w:rsidRPr="005F2EBE">
              <w:rPr>
                <w:rFonts w:ascii="Times New Roman" w:hAnsi="Times New Roman"/>
                <w:b/>
                <w:bCs/>
                <w:color w:val="333333"/>
                <w:sz w:val="16"/>
                <w:szCs w:val="16"/>
              </w:rPr>
              <w:t>46,5%</w:t>
            </w:r>
          </w:p>
        </w:tc>
        <w:tc>
          <w:tcPr>
            <w:tcW w:w="709" w:type="dxa"/>
            <w:shd w:val="clear" w:color="auto" w:fill="auto"/>
            <w:noWrap/>
            <w:vAlign w:val="bottom"/>
            <w:hideMark/>
          </w:tcPr>
          <w:p w14:paraId="3570B48F"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35,7%</w:t>
            </w:r>
          </w:p>
        </w:tc>
        <w:tc>
          <w:tcPr>
            <w:tcW w:w="651" w:type="dxa"/>
            <w:shd w:val="clear" w:color="auto" w:fill="auto"/>
            <w:noWrap/>
            <w:vAlign w:val="bottom"/>
            <w:hideMark/>
          </w:tcPr>
          <w:p w14:paraId="3FCBA1D3"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57,6%</w:t>
            </w:r>
          </w:p>
        </w:tc>
        <w:tc>
          <w:tcPr>
            <w:tcW w:w="839" w:type="dxa"/>
            <w:shd w:val="clear" w:color="auto" w:fill="auto"/>
            <w:noWrap/>
            <w:vAlign w:val="bottom"/>
            <w:hideMark/>
          </w:tcPr>
          <w:p w14:paraId="020BE742" w14:textId="77777777" w:rsidR="00EF47B9" w:rsidRPr="005F2EBE" w:rsidRDefault="00EF47B9">
            <w:pPr>
              <w:jc w:val="right"/>
              <w:rPr>
                <w:rFonts w:ascii="Times New Roman" w:hAnsi="Times New Roman"/>
                <w:b/>
                <w:bCs/>
                <w:color w:val="333333"/>
                <w:sz w:val="16"/>
                <w:szCs w:val="16"/>
              </w:rPr>
            </w:pPr>
            <w:r w:rsidRPr="005F2EBE">
              <w:rPr>
                <w:rFonts w:ascii="Times New Roman" w:hAnsi="Times New Roman"/>
                <w:b/>
                <w:bCs/>
                <w:color w:val="333333"/>
                <w:sz w:val="16"/>
                <w:szCs w:val="16"/>
              </w:rPr>
              <w:t>95,9%</w:t>
            </w:r>
          </w:p>
        </w:tc>
        <w:tc>
          <w:tcPr>
            <w:tcW w:w="651" w:type="dxa"/>
            <w:shd w:val="clear" w:color="auto" w:fill="auto"/>
            <w:noWrap/>
            <w:vAlign w:val="bottom"/>
            <w:hideMark/>
          </w:tcPr>
          <w:p w14:paraId="1DB38D05"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86,0%</w:t>
            </w:r>
          </w:p>
        </w:tc>
        <w:tc>
          <w:tcPr>
            <w:tcW w:w="683" w:type="dxa"/>
            <w:shd w:val="clear" w:color="auto" w:fill="auto"/>
            <w:noWrap/>
            <w:vAlign w:val="bottom"/>
            <w:hideMark/>
          </w:tcPr>
          <w:p w14:paraId="0C35BB95"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99,5%</w:t>
            </w:r>
          </w:p>
        </w:tc>
        <w:tc>
          <w:tcPr>
            <w:tcW w:w="683" w:type="dxa"/>
            <w:shd w:val="clear" w:color="auto" w:fill="auto"/>
            <w:noWrap/>
            <w:vAlign w:val="bottom"/>
            <w:hideMark/>
          </w:tcPr>
          <w:p w14:paraId="046A078B" w14:textId="77777777" w:rsidR="00EF47B9" w:rsidRPr="005F2EBE" w:rsidRDefault="00EF47B9">
            <w:pPr>
              <w:jc w:val="right"/>
              <w:rPr>
                <w:rFonts w:ascii="Times New Roman" w:hAnsi="Times New Roman"/>
                <w:b/>
                <w:bCs/>
                <w:color w:val="333333"/>
                <w:sz w:val="16"/>
                <w:szCs w:val="16"/>
              </w:rPr>
            </w:pPr>
            <w:r w:rsidRPr="005F2EBE">
              <w:rPr>
                <w:rFonts w:ascii="Times New Roman" w:hAnsi="Times New Roman"/>
                <w:b/>
                <w:bCs/>
                <w:color w:val="333333"/>
                <w:sz w:val="16"/>
                <w:szCs w:val="16"/>
              </w:rPr>
              <w:t>95,2%</w:t>
            </w:r>
          </w:p>
        </w:tc>
        <w:tc>
          <w:tcPr>
            <w:tcW w:w="651" w:type="dxa"/>
            <w:shd w:val="clear" w:color="auto" w:fill="auto"/>
            <w:noWrap/>
            <w:vAlign w:val="bottom"/>
            <w:hideMark/>
          </w:tcPr>
          <w:p w14:paraId="72B00CC0"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83,8%</w:t>
            </w:r>
          </w:p>
        </w:tc>
        <w:tc>
          <w:tcPr>
            <w:tcW w:w="732" w:type="dxa"/>
            <w:shd w:val="clear" w:color="auto" w:fill="auto"/>
            <w:noWrap/>
            <w:vAlign w:val="bottom"/>
            <w:hideMark/>
          </w:tcPr>
          <w:p w14:paraId="66E616DC"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99,4%</w:t>
            </w:r>
          </w:p>
        </w:tc>
        <w:tc>
          <w:tcPr>
            <w:tcW w:w="620" w:type="dxa"/>
            <w:shd w:val="clear" w:color="auto" w:fill="auto"/>
            <w:noWrap/>
            <w:vAlign w:val="bottom"/>
            <w:hideMark/>
          </w:tcPr>
          <w:p w14:paraId="2407F288" w14:textId="77777777" w:rsidR="00EF47B9" w:rsidRPr="005F2EBE" w:rsidRDefault="00EF47B9">
            <w:pPr>
              <w:jc w:val="right"/>
              <w:rPr>
                <w:rFonts w:ascii="Times New Roman" w:hAnsi="Times New Roman"/>
                <w:b/>
                <w:bCs/>
                <w:color w:val="333333"/>
                <w:sz w:val="16"/>
                <w:szCs w:val="16"/>
              </w:rPr>
            </w:pPr>
            <w:r w:rsidRPr="005F2EBE">
              <w:rPr>
                <w:rFonts w:ascii="Times New Roman" w:hAnsi="Times New Roman"/>
                <w:b/>
                <w:bCs/>
                <w:color w:val="333333"/>
                <w:sz w:val="16"/>
                <w:szCs w:val="16"/>
              </w:rPr>
              <w:t>50,5%</w:t>
            </w:r>
          </w:p>
        </w:tc>
        <w:tc>
          <w:tcPr>
            <w:tcW w:w="732" w:type="dxa"/>
            <w:shd w:val="clear" w:color="auto" w:fill="auto"/>
            <w:noWrap/>
            <w:vAlign w:val="bottom"/>
            <w:hideMark/>
          </w:tcPr>
          <w:p w14:paraId="5FF00181"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40,0%</w:t>
            </w:r>
          </w:p>
        </w:tc>
        <w:tc>
          <w:tcPr>
            <w:tcW w:w="732" w:type="dxa"/>
            <w:shd w:val="clear" w:color="auto" w:fill="auto"/>
            <w:noWrap/>
            <w:vAlign w:val="bottom"/>
            <w:hideMark/>
          </w:tcPr>
          <w:p w14:paraId="15769140"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61,1%</w:t>
            </w:r>
          </w:p>
        </w:tc>
      </w:tr>
      <w:tr w:rsidR="00EF47B9" w:rsidRPr="005F2EBE" w14:paraId="402BD87D" w14:textId="77777777" w:rsidTr="009A2274">
        <w:trPr>
          <w:trHeight w:val="476"/>
        </w:trPr>
        <w:tc>
          <w:tcPr>
            <w:tcW w:w="718" w:type="dxa"/>
            <w:shd w:val="clear" w:color="auto" w:fill="auto"/>
            <w:noWrap/>
            <w:vAlign w:val="bottom"/>
            <w:hideMark/>
          </w:tcPr>
          <w:p w14:paraId="54B2BD1C"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4</w:t>
            </w:r>
          </w:p>
        </w:tc>
        <w:tc>
          <w:tcPr>
            <w:tcW w:w="2543" w:type="dxa"/>
            <w:shd w:val="clear" w:color="auto" w:fill="auto"/>
            <w:noWrap/>
            <w:vAlign w:val="bottom"/>
            <w:hideMark/>
          </w:tcPr>
          <w:p w14:paraId="680DC51F" w14:textId="77777777" w:rsidR="00EF47B9" w:rsidRPr="005F2EBE" w:rsidRDefault="00EF47B9">
            <w:pPr>
              <w:rPr>
                <w:rFonts w:ascii="Times New Roman" w:hAnsi="Times New Roman"/>
                <w:color w:val="000000"/>
                <w:sz w:val="16"/>
                <w:szCs w:val="16"/>
              </w:rPr>
            </w:pPr>
            <w:r w:rsidRPr="005F2EBE">
              <w:rPr>
                <w:rFonts w:ascii="Times New Roman" w:hAnsi="Times New Roman"/>
                <w:color w:val="000000"/>
                <w:sz w:val="16"/>
                <w:szCs w:val="16"/>
              </w:rPr>
              <w:t>Cyfra21.1, CEA, CA125, SCC</w:t>
            </w:r>
          </w:p>
        </w:tc>
        <w:tc>
          <w:tcPr>
            <w:tcW w:w="581" w:type="dxa"/>
            <w:shd w:val="clear" w:color="auto" w:fill="auto"/>
            <w:noWrap/>
            <w:vAlign w:val="bottom"/>
            <w:hideMark/>
          </w:tcPr>
          <w:p w14:paraId="7350156B" w14:textId="77777777" w:rsidR="00EF47B9" w:rsidRPr="005F2EBE" w:rsidRDefault="00EF47B9">
            <w:pPr>
              <w:jc w:val="right"/>
              <w:rPr>
                <w:rFonts w:ascii="Times New Roman" w:hAnsi="Times New Roman"/>
                <w:color w:val="333333"/>
                <w:sz w:val="16"/>
                <w:szCs w:val="16"/>
              </w:rPr>
            </w:pPr>
            <w:r w:rsidRPr="005F2EBE">
              <w:rPr>
                <w:rFonts w:ascii="Times New Roman" w:hAnsi="Times New Roman"/>
                <w:color w:val="333333"/>
                <w:sz w:val="16"/>
                <w:szCs w:val="16"/>
              </w:rPr>
              <w:t>46,5%</w:t>
            </w:r>
          </w:p>
        </w:tc>
        <w:tc>
          <w:tcPr>
            <w:tcW w:w="709" w:type="dxa"/>
            <w:shd w:val="clear" w:color="auto" w:fill="auto"/>
            <w:noWrap/>
            <w:vAlign w:val="bottom"/>
            <w:hideMark/>
          </w:tcPr>
          <w:p w14:paraId="62529DEF"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35,7%</w:t>
            </w:r>
          </w:p>
        </w:tc>
        <w:tc>
          <w:tcPr>
            <w:tcW w:w="651" w:type="dxa"/>
            <w:shd w:val="clear" w:color="auto" w:fill="auto"/>
            <w:noWrap/>
            <w:vAlign w:val="bottom"/>
            <w:hideMark/>
          </w:tcPr>
          <w:p w14:paraId="1681C19A"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57,6%</w:t>
            </w:r>
          </w:p>
        </w:tc>
        <w:tc>
          <w:tcPr>
            <w:tcW w:w="839" w:type="dxa"/>
            <w:shd w:val="clear" w:color="auto" w:fill="auto"/>
            <w:noWrap/>
            <w:vAlign w:val="bottom"/>
            <w:hideMark/>
          </w:tcPr>
          <w:p w14:paraId="0AECFA61"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95,9%</w:t>
            </w:r>
          </w:p>
        </w:tc>
        <w:tc>
          <w:tcPr>
            <w:tcW w:w="651" w:type="dxa"/>
            <w:shd w:val="clear" w:color="auto" w:fill="auto"/>
            <w:noWrap/>
            <w:vAlign w:val="bottom"/>
            <w:hideMark/>
          </w:tcPr>
          <w:p w14:paraId="404E0F04"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86,0%</w:t>
            </w:r>
          </w:p>
        </w:tc>
        <w:tc>
          <w:tcPr>
            <w:tcW w:w="683" w:type="dxa"/>
            <w:shd w:val="clear" w:color="auto" w:fill="auto"/>
            <w:noWrap/>
            <w:vAlign w:val="bottom"/>
            <w:hideMark/>
          </w:tcPr>
          <w:p w14:paraId="0DA2D3A3"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99,5%</w:t>
            </w:r>
          </w:p>
        </w:tc>
        <w:tc>
          <w:tcPr>
            <w:tcW w:w="683" w:type="dxa"/>
            <w:shd w:val="clear" w:color="auto" w:fill="auto"/>
            <w:noWrap/>
            <w:vAlign w:val="bottom"/>
            <w:hideMark/>
          </w:tcPr>
          <w:p w14:paraId="3A9DDD1F"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95,2%</w:t>
            </w:r>
          </w:p>
        </w:tc>
        <w:tc>
          <w:tcPr>
            <w:tcW w:w="651" w:type="dxa"/>
            <w:shd w:val="clear" w:color="auto" w:fill="auto"/>
            <w:noWrap/>
            <w:vAlign w:val="bottom"/>
            <w:hideMark/>
          </w:tcPr>
          <w:p w14:paraId="5538BDFC"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83,8%</w:t>
            </w:r>
          </w:p>
        </w:tc>
        <w:tc>
          <w:tcPr>
            <w:tcW w:w="732" w:type="dxa"/>
            <w:shd w:val="clear" w:color="auto" w:fill="auto"/>
            <w:noWrap/>
            <w:vAlign w:val="bottom"/>
            <w:hideMark/>
          </w:tcPr>
          <w:p w14:paraId="7CDD5093"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99,4%</w:t>
            </w:r>
          </w:p>
        </w:tc>
        <w:tc>
          <w:tcPr>
            <w:tcW w:w="620" w:type="dxa"/>
            <w:shd w:val="clear" w:color="auto" w:fill="auto"/>
            <w:noWrap/>
            <w:vAlign w:val="bottom"/>
            <w:hideMark/>
          </w:tcPr>
          <w:p w14:paraId="5169040C"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50,5%</w:t>
            </w:r>
          </w:p>
        </w:tc>
        <w:tc>
          <w:tcPr>
            <w:tcW w:w="732" w:type="dxa"/>
            <w:shd w:val="clear" w:color="auto" w:fill="auto"/>
            <w:noWrap/>
            <w:vAlign w:val="bottom"/>
            <w:hideMark/>
          </w:tcPr>
          <w:p w14:paraId="44CD28E2"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40,0%</w:t>
            </w:r>
          </w:p>
        </w:tc>
        <w:tc>
          <w:tcPr>
            <w:tcW w:w="732" w:type="dxa"/>
            <w:shd w:val="clear" w:color="auto" w:fill="auto"/>
            <w:noWrap/>
            <w:vAlign w:val="bottom"/>
            <w:hideMark/>
          </w:tcPr>
          <w:p w14:paraId="0DA64EDB"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61,1%</w:t>
            </w:r>
          </w:p>
        </w:tc>
      </w:tr>
      <w:tr w:rsidR="00EF47B9" w:rsidRPr="005F2EBE" w14:paraId="4F8D9608" w14:textId="77777777" w:rsidTr="009A2274">
        <w:trPr>
          <w:trHeight w:val="300"/>
        </w:trPr>
        <w:tc>
          <w:tcPr>
            <w:tcW w:w="718" w:type="dxa"/>
            <w:shd w:val="clear" w:color="auto" w:fill="auto"/>
            <w:noWrap/>
            <w:vAlign w:val="bottom"/>
            <w:hideMark/>
          </w:tcPr>
          <w:p w14:paraId="6D1CFE56"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w:t>
            </w:r>
          </w:p>
        </w:tc>
        <w:tc>
          <w:tcPr>
            <w:tcW w:w="2543" w:type="dxa"/>
            <w:shd w:val="clear" w:color="auto" w:fill="auto"/>
            <w:noWrap/>
            <w:vAlign w:val="bottom"/>
            <w:hideMark/>
          </w:tcPr>
          <w:p w14:paraId="0C561BA9" w14:textId="77777777" w:rsidR="00EF47B9" w:rsidRPr="005F2EBE" w:rsidRDefault="00EF47B9">
            <w:pPr>
              <w:rPr>
                <w:rFonts w:ascii="Times New Roman" w:hAnsi="Times New Roman"/>
                <w:color w:val="000000"/>
                <w:sz w:val="16"/>
                <w:szCs w:val="16"/>
              </w:rPr>
            </w:pPr>
            <w:r w:rsidRPr="005F2EBE">
              <w:rPr>
                <w:rFonts w:ascii="Times New Roman" w:hAnsi="Times New Roman"/>
                <w:color w:val="000000"/>
                <w:sz w:val="16"/>
                <w:szCs w:val="16"/>
              </w:rPr>
              <w:t>Cyfra21.1, CA125, SCC</w:t>
            </w:r>
          </w:p>
        </w:tc>
        <w:tc>
          <w:tcPr>
            <w:tcW w:w="581" w:type="dxa"/>
            <w:shd w:val="clear" w:color="auto" w:fill="auto"/>
            <w:noWrap/>
            <w:vAlign w:val="bottom"/>
            <w:hideMark/>
          </w:tcPr>
          <w:p w14:paraId="5E6FE3F5"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41,2%</w:t>
            </w:r>
          </w:p>
        </w:tc>
        <w:tc>
          <w:tcPr>
            <w:tcW w:w="709" w:type="dxa"/>
            <w:shd w:val="clear" w:color="auto" w:fill="auto"/>
            <w:noWrap/>
            <w:vAlign w:val="bottom"/>
            <w:hideMark/>
          </w:tcPr>
          <w:p w14:paraId="05890560"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30,6%</w:t>
            </w:r>
          </w:p>
        </w:tc>
        <w:tc>
          <w:tcPr>
            <w:tcW w:w="651" w:type="dxa"/>
            <w:shd w:val="clear" w:color="auto" w:fill="auto"/>
            <w:noWrap/>
            <w:vAlign w:val="bottom"/>
            <w:hideMark/>
          </w:tcPr>
          <w:p w14:paraId="749FDF68"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52,4%</w:t>
            </w:r>
          </w:p>
        </w:tc>
        <w:tc>
          <w:tcPr>
            <w:tcW w:w="839" w:type="dxa"/>
            <w:shd w:val="clear" w:color="auto" w:fill="auto"/>
            <w:noWrap/>
            <w:vAlign w:val="bottom"/>
            <w:hideMark/>
          </w:tcPr>
          <w:p w14:paraId="344A8714"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95,9%</w:t>
            </w:r>
          </w:p>
        </w:tc>
        <w:tc>
          <w:tcPr>
            <w:tcW w:w="651" w:type="dxa"/>
            <w:shd w:val="clear" w:color="auto" w:fill="auto"/>
            <w:noWrap/>
            <w:vAlign w:val="bottom"/>
            <w:hideMark/>
          </w:tcPr>
          <w:p w14:paraId="2A2CCC21"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86,0%</w:t>
            </w:r>
          </w:p>
        </w:tc>
        <w:tc>
          <w:tcPr>
            <w:tcW w:w="683" w:type="dxa"/>
            <w:shd w:val="clear" w:color="auto" w:fill="auto"/>
            <w:noWrap/>
            <w:vAlign w:val="bottom"/>
            <w:hideMark/>
          </w:tcPr>
          <w:p w14:paraId="139FDADE"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99,5%</w:t>
            </w:r>
          </w:p>
        </w:tc>
        <w:tc>
          <w:tcPr>
            <w:tcW w:w="683" w:type="dxa"/>
            <w:shd w:val="clear" w:color="auto" w:fill="auto"/>
            <w:noWrap/>
            <w:vAlign w:val="bottom"/>
            <w:hideMark/>
          </w:tcPr>
          <w:p w14:paraId="769C380F"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94,6%</w:t>
            </w:r>
          </w:p>
        </w:tc>
        <w:tc>
          <w:tcPr>
            <w:tcW w:w="651" w:type="dxa"/>
            <w:shd w:val="clear" w:color="auto" w:fill="auto"/>
            <w:noWrap/>
            <w:vAlign w:val="bottom"/>
            <w:hideMark/>
          </w:tcPr>
          <w:p w14:paraId="621F873E"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81,8%</w:t>
            </w:r>
          </w:p>
        </w:tc>
        <w:tc>
          <w:tcPr>
            <w:tcW w:w="732" w:type="dxa"/>
            <w:shd w:val="clear" w:color="auto" w:fill="auto"/>
            <w:noWrap/>
            <w:vAlign w:val="bottom"/>
            <w:hideMark/>
          </w:tcPr>
          <w:p w14:paraId="6E942FA9"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99,3%</w:t>
            </w:r>
          </w:p>
        </w:tc>
        <w:tc>
          <w:tcPr>
            <w:tcW w:w="620" w:type="dxa"/>
            <w:shd w:val="clear" w:color="auto" w:fill="auto"/>
            <w:noWrap/>
            <w:vAlign w:val="bottom"/>
            <w:hideMark/>
          </w:tcPr>
          <w:p w14:paraId="45F553F1"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48,5%</w:t>
            </w:r>
          </w:p>
        </w:tc>
        <w:tc>
          <w:tcPr>
            <w:tcW w:w="732" w:type="dxa"/>
            <w:shd w:val="clear" w:color="auto" w:fill="auto"/>
            <w:noWrap/>
            <w:vAlign w:val="bottom"/>
            <w:hideMark/>
          </w:tcPr>
          <w:p w14:paraId="6FA20D9A"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38,2%</w:t>
            </w:r>
          </w:p>
        </w:tc>
        <w:tc>
          <w:tcPr>
            <w:tcW w:w="732" w:type="dxa"/>
            <w:shd w:val="clear" w:color="auto" w:fill="auto"/>
            <w:noWrap/>
            <w:vAlign w:val="bottom"/>
            <w:hideMark/>
          </w:tcPr>
          <w:p w14:paraId="36F0D0F8"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58,8%</w:t>
            </w:r>
          </w:p>
        </w:tc>
      </w:tr>
      <w:tr w:rsidR="00EF47B9" w:rsidRPr="005F2EBE" w14:paraId="1C310550" w14:textId="77777777" w:rsidTr="009A2274">
        <w:trPr>
          <w:trHeight w:val="300"/>
        </w:trPr>
        <w:tc>
          <w:tcPr>
            <w:tcW w:w="718" w:type="dxa"/>
            <w:shd w:val="clear" w:color="auto" w:fill="auto"/>
            <w:noWrap/>
            <w:vAlign w:val="bottom"/>
            <w:hideMark/>
          </w:tcPr>
          <w:p w14:paraId="05C185E1"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w:t>
            </w:r>
          </w:p>
        </w:tc>
        <w:tc>
          <w:tcPr>
            <w:tcW w:w="2543" w:type="dxa"/>
            <w:shd w:val="clear" w:color="auto" w:fill="auto"/>
            <w:noWrap/>
            <w:vAlign w:val="bottom"/>
            <w:hideMark/>
          </w:tcPr>
          <w:p w14:paraId="6C39BB76" w14:textId="77777777" w:rsidR="00EF47B9" w:rsidRPr="005F2EBE" w:rsidRDefault="00EF47B9">
            <w:pPr>
              <w:rPr>
                <w:rFonts w:ascii="Times New Roman" w:hAnsi="Times New Roman"/>
                <w:color w:val="000000"/>
                <w:sz w:val="16"/>
                <w:szCs w:val="16"/>
              </w:rPr>
            </w:pPr>
            <w:r w:rsidRPr="005F2EBE">
              <w:rPr>
                <w:rFonts w:ascii="Times New Roman" w:hAnsi="Times New Roman"/>
                <w:color w:val="000000"/>
                <w:sz w:val="16"/>
                <w:szCs w:val="16"/>
              </w:rPr>
              <w:t>CEA, CA125, SCC</w:t>
            </w:r>
          </w:p>
        </w:tc>
        <w:tc>
          <w:tcPr>
            <w:tcW w:w="581" w:type="dxa"/>
            <w:shd w:val="clear" w:color="auto" w:fill="auto"/>
            <w:noWrap/>
            <w:vAlign w:val="bottom"/>
            <w:hideMark/>
          </w:tcPr>
          <w:p w14:paraId="7DD99CF1"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37,2%</w:t>
            </w:r>
          </w:p>
        </w:tc>
        <w:tc>
          <w:tcPr>
            <w:tcW w:w="709" w:type="dxa"/>
            <w:shd w:val="clear" w:color="auto" w:fill="auto"/>
            <w:noWrap/>
            <w:vAlign w:val="bottom"/>
            <w:hideMark/>
          </w:tcPr>
          <w:p w14:paraId="2066CC27"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27,0%</w:t>
            </w:r>
          </w:p>
        </w:tc>
        <w:tc>
          <w:tcPr>
            <w:tcW w:w="651" w:type="dxa"/>
            <w:shd w:val="clear" w:color="auto" w:fill="auto"/>
            <w:noWrap/>
            <w:vAlign w:val="bottom"/>
            <w:hideMark/>
          </w:tcPr>
          <w:p w14:paraId="22B2BEB9"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48,3%</w:t>
            </w:r>
          </w:p>
        </w:tc>
        <w:tc>
          <w:tcPr>
            <w:tcW w:w="839" w:type="dxa"/>
            <w:shd w:val="clear" w:color="auto" w:fill="auto"/>
            <w:noWrap/>
            <w:vAlign w:val="bottom"/>
            <w:hideMark/>
          </w:tcPr>
          <w:p w14:paraId="3E4B8EC8"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95,9%</w:t>
            </w:r>
          </w:p>
        </w:tc>
        <w:tc>
          <w:tcPr>
            <w:tcW w:w="651" w:type="dxa"/>
            <w:shd w:val="clear" w:color="auto" w:fill="auto"/>
            <w:noWrap/>
            <w:vAlign w:val="bottom"/>
            <w:hideMark/>
          </w:tcPr>
          <w:p w14:paraId="73B164BF"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86,0%</w:t>
            </w:r>
          </w:p>
        </w:tc>
        <w:tc>
          <w:tcPr>
            <w:tcW w:w="683" w:type="dxa"/>
            <w:shd w:val="clear" w:color="auto" w:fill="auto"/>
            <w:noWrap/>
            <w:vAlign w:val="bottom"/>
            <w:hideMark/>
          </w:tcPr>
          <w:p w14:paraId="7772E846"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99,5%</w:t>
            </w:r>
          </w:p>
        </w:tc>
        <w:tc>
          <w:tcPr>
            <w:tcW w:w="683" w:type="dxa"/>
            <w:shd w:val="clear" w:color="auto" w:fill="auto"/>
            <w:noWrap/>
            <w:vAlign w:val="bottom"/>
            <w:hideMark/>
          </w:tcPr>
          <w:p w14:paraId="0E45AD0F"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94,1%</w:t>
            </w:r>
          </w:p>
        </w:tc>
        <w:tc>
          <w:tcPr>
            <w:tcW w:w="651" w:type="dxa"/>
            <w:shd w:val="clear" w:color="auto" w:fill="auto"/>
            <w:noWrap/>
            <w:vAlign w:val="bottom"/>
            <w:hideMark/>
          </w:tcPr>
          <w:p w14:paraId="220CD405"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80,3%</w:t>
            </w:r>
          </w:p>
        </w:tc>
        <w:tc>
          <w:tcPr>
            <w:tcW w:w="732" w:type="dxa"/>
            <w:shd w:val="clear" w:color="auto" w:fill="auto"/>
            <w:noWrap/>
            <w:vAlign w:val="bottom"/>
            <w:hideMark/>
          </w:tcPr>
          <w:p w14:paraId="612E86CD"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99,3%</w:t>
            </w:r>
          </w:p>
        </w:tc>
        <w:tc>
          <w:tcPr>
            <w:tcW w:w="620" w:type="dxa"/>
            <w:shd w:val="clear" w:color="auto" w:fill="auto"/>
            <w:noWrap/>
            <w:vAlign w:val="bottom"/>
            <w:hideMark/>
          </w:tcPr>
          <w:p w14:paraId="50F64F26"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46,5%</w:t>
            </w:r>
          </w:p>
        </w:tc>
        <w:tc>
          <w:tcPr>
            <w:tcW w:w="732" w:type="dxa"/>
            <w:shd w:val="clear" w:color="auto" w:fill="auto"/>
            <w:noWrap/>
            <w:vAlign w:val="bottom"/>
            <w:hideMark/>
          </w:tcPr>
          <w:p w14:paraId="14473521"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36,6%</w:t>
            </w:r>
          </w:p>
        </w:tc>
        <w:tc>
          <w:tcPr>
            <w:tcW w:w="732" w:type="dxa"/>
            <w:shd w:val="clear" w:color="auto" w:fill="auto"/>
            <w:noWrap/>
            <w:vAlign w:val="bottom"/>
            <w:hideMark/>
          </w:tcPr>
          <w:p w14:paraId="0ACE020B"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56,7%</w:t>
            </w:r>
          </w:p>
        </w:tc>
      </w:tr>
      <w:tr w:rsidR="00EF47B9" w:rsidRPr="005F2EBE" w14:paraId="701C794E" w14:textId="77777777" w:rsidTr="009A2274">
        <w:trPr>
          <w:trHeight w:val="300"/>
        </w:trPr>
        <w:tc>
          <w:tcPr>
            <w:tcW w:w="718" w:type="dxa"/>
            <w:shd w:val="clear" w:color="auto" w:fill="auto"/>
            <w:noWrap/>
            <w:vAlign w:val="bottom"/>
            <w:hideMark/>
          </w:tcPr>
          <w:p w14:paraId="1FA59313"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w:t>
            </w:r>
          </w:p>
        </w:tc>
        <w:tc>
          <w:tcPr>
            <w:tcW w:w="2543" w:type="dxa"/>
            <w:shd w:val="clear" w:color="auto" w:fill="auto"/>
            <w:noWrap/>
            <w:vAlign w:val="bottom"/>
            <w:hideMark/>
          </w:tcPr>
          <w:p w14:paraId="2E07FE8B" w14:textId="77777777" w:rsidR="00EF47B9" w:rsidRPr="005F2EBE" w:rsidRDefault="00EF47B9">
            <w:pPr>
              <w:rPr>
                <w:rFonts w:ascii="Times New Roman" w:hAnsi="Times New Roman"/>
                <w:color w:val="000000"/>
                <w:sz w:val="16"/>
                <w:szCs w:val="16"/>
              </w:rPr>
            </w:pPr>
            <w:r w:rsidRPr="005F2EBE">
              <w:rPr>
                <w:rFonts w:ascii="Times New Roman" w:hAnsi="Times New Roman"/>
                <w:color w:val="000000"/>
                <w:sz w:val="16"/>
                <w:szCs w:val="16"/>
              </w:rPr>
              <w:t>NSE, CA125, SCC</w:t>
            </w:r>
          </w:p>
        </w:tc>
        <w:tc>
          <w:tcPr>
            <w:tcW w:w="581" w:type="dxa"/>
            <w:shd w:val="clear" w:color="auto" w:fill="auto"/>
            <w:noWrap/>
            <w:vAlign w:val="bottom"/>
            <w:hideMark/>
          </w:tcPr>
          <w:p w14:paraId="03BCEEA5"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34,1%</w:t>
            </w:r>
          </w:p>
        </w:tc>
        <w:tc>
          <w:tcPr>
            <w:tcW w:w="709" w:type="dxa"/>
            <w:shd w:val="clear" w:color="auto" w:fill="auto"/>
            <w:noWrap/>
            <w:vAlign w:val="bottom"/>
            <w:hideMark/>
          </w:tcPr>
          <w:p w14:paraId="021BE2BF"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24,2%</w:t>
            </w:r>
          </w:p>
        </w:tc>
        <w:tc>
          <w:tcPr>
            <w:tcW w:w="651" w:type="dxa"/>
            <w:shd w:val="clear" w:color="auto" w:fill="auto"/>
            <w:noWrap/>
            <w:vAlign w:val="bottom"/>
            <w:hideMark/>
          </w:tcPr>
          <w:p w14:paraId="02D672B6"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45,2%</w:t>
            </w:r>
          </w:p>
        </w:tc>
        <w:tc>
          <w:tcPr>
            <w:tcW w:w="839" w:type="dxa"/>
            <w:shd w:val="clear" w:color="auto" w:fill="auto"/>
            <w:noWrap/>
            <w:vAlign w:val="bottom"/>
            <w:hideMark/>
          </w:tcPr>
          <w:p w14:paraId="77FB61DE"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95,9%</w:t>
            </w:r>
          </w:p>
        </w:tc>
        <w:tc>
          <w:tcPr>
            <w:tcW w:w="651" w:type="dxa"/>
            <w:shd w:val="clear" w:color="auto" w:fill="auto"/>
            <w:noWrap/>
            <w:vAlign w:val="bottom"/>
            <w:hideMark/>
          </w:tcPr>
          <w:p w14:paraId="01E689DE"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86,0%</w:t>
            </w:r>
          </w:p>
        </w:tc>
        <w:tc>
          <w:tcPr>
            <w:tcW w:w="683" w:type="dxa"/>
            <w:shd w:val="clear" w:color="auto" w:fill="auto"/>
            <w:noWrap/>
            <w:vAlign w:val="bottom"/>
            <w:hideMark/>
          </w:tcPr>
          <w:p w14:paraId="0443BE2D"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99,5%</w:t>
            </w:r>
          </w:p>
        </w:tc>
        <w:tc>
          <w:tcPr>
            <w:tcW w:w="683" w:type="dxa"/>
            <w:shd w:val="clear" w:color="auto" w:fill="auto"/>
            <w:noWrap/>
            <w:vAlign w:val="bottom"/>
            <w:hideMark/>
          </w:tcPr>
          <w:p w14:paraId="35E3847D"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93,6%</w:t>
            </w:r>
          </w:p>
        </w:tc>
        <w:tc>
          <w:tcPr>
            <w:tcW w:w="651" w:type="dxa"/>
            <w:shd w:val="clear" w:color="auto" w:fill="auto"/>
            <w:noWrap/>
            <w:vAlign w:val="bottom"/>
            <w:hideMark/>
          </w:tcPr>
          <w:p w14:paraId="745E8C75"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78,6%</w:t>
            </w:r>
          </w:p>
        </w:tc>
        <w:tc>
          <w:tcPr>
            <w:tcW w:w="732" w:type="dxa"/>
            <w:shd w:val="clear" w:color="auto" w:fill="auto"/>
            <w:noWrap/>
            <w:vAlign w:val="bottom"/>
            <w:hideMark/>
          </w:tcPr>
          <w:p w14:paraId="6A3F6C59"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99,2%</w:t>
            </w:r>
          </w:p>
        </w:tc>
        <w:tc>
          <w:tcPr>
            <w:tcW w:w="620" w:type="dxa"/>
            <w:shd w:val="clear" w:color="auto" w:fill="auto"/>
            <w:noWrap/>
            <w:vAlign w:val="bottom"/>
            <w:hideMark/>
          </w:tcPr>
          <w:p w14:paraId="1E2C7850"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45,6%</w:t>
            </w:r>
          </w:p>
        </w:tc>
        <w:tc>
          <w:tcPr>
            <w:tcW w:w="732" w:type="dxa"/>
            <w:shd w:val="clear" w:color="auto" w:fill="auto"/>
            <w:noWrap/>
            <w:vAlign w:val="bottom"/>
            <w:hideMark/>
          </w:tcPr>
          <w:p w14:paraId="2B1050B5"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35,8%</w:t>
            </w:r>
          </w:p>
        </w:tc>
        <w:tc>
          <w:tcPr>
            <w:tcW w:w="732" w:type="dxa"/>
            <w:shd w:val="clear" w:color="auto" w:fill="auto"/>
            <w:noWrap/>
            <w:vAlign w:val="bottom"/>
            <w:hideMark/>
          </w:tcPr>
          <w:p w14:paraId="2BF4F9B6"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55,7%</w:t>
            </w:r>
          </w:p>
        </w:tc>
      </w:tr>
      <w:tr w:rsidR="00EF47B9" w:rsidRPr="005F2EBE" w14:paraId="7AC3C970" w14:textId="77777777" w:rsidTr="009A2274">
        <w:trPr>
          <w:trHeight w:val="300"/>
        </w:trPr>
        <w:tc>
          <w:tcPr>
            <w:tcW w:w="718" w:type="dxa"/>
            <w:shd w:val="clear" w:color="auto" w:fill="auto"/>
            <w:noWrap/>
            <w:vAlign w:val="bottom"/>
            <w:hideMark/>
          </w:tcPr>
          <w:p w14:paraId="0F669C66"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2</w:t>
            </w:r>
          </w:p>
        </w:tc>
        <w:tc>
          <w:tcPr>
            <w:tcW w:w="2543" w:type="dxa"/>
            <w:shd w:val="clear" w:color="auto" w:fill="auto"/>
            <w:noWrap/>
            <w:vAlign w:val="bottom"/>
            <w:hideMark/>
          </w:tcPr>
          <w:p w14:paraId="6E8AC0A8" w14:textId="77777777" w:rsidR="00EF47B9" w:rsidRPr="005F2EBE" w:rsidRDefault="00EF47B9">
            <w:pPr>
              <w:rPr>
                <w:rFonts w:ascii="Times New Roman" w:hAnsi="Times New Roman"/>
                <w:color w:val="000000"/>
                <w:sz w:val="16"/>
                <w:szCs w:val="16"/>
              </w:rPr>
            </w:pPr>
            <w:r w:rsidRPr="005F2EBE">
              <w:rPr>
                <w:rFonts w:ascii="Times New Roman" w:hAnsi="Times New Roman"/>
                <w:color w:val="000000"/>
                <w:sz w:val="16"/>
                <w:szCs w:val="16"/>
              </w:rPr>
              <w:t>CA125, SCC</w:t>
            </w:r>
          </w:p>
        </w:tc>
        <w:tc>
          <w:tcPr>
            <w:tcW w:w="581" w:type="dxa"/>
            <w:shd w:val="clear" w:color="auto" w:fill="auto"/>
            <w:noWrap/>
            <w:vAlign w:val="bottom"/>
            <w:hideMark/>
          </w:tcPr>
          <w:p w14:paraId="5C0DD16F"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27,1%</w:t>
            </w:r>
          </w:p>
        </w:tc>
        <w:tc>
          <w:tcPr>
            <w:tcW w:w="709" w:type="dxa"/>
            <w:shd w:val="clear" w:color="auto" w:fill="auto"/>
            <w:noWrap/>
            <w:vAlign w:val="bottom"/>
            <w:hideMark/>
          </w:tcPr>
          <w:p w14:paraId="19287874"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18,0%</w:t>
            </w:r>
          </w:p>
        </w:tc>
        <w:tc>
          <w:tcPr>
            <w:tcW w:w="651" w:type="dxa"/>
            <w:shd w:val="clear" w:color="auto" w:fill="auto"/>
            <w:noWrap/>
            <w:vAlign w:val="bottom"/>
            <w:hideMark/>
          </w:tcPr>
          <w:p w14:paraId="40A1A78C"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37,8%</w:t>
            </w:r>
          </w:p>
        </w:tc>
        <w:tc>
          <w:tcPr>
            <w:tcW w:w="839" w:type="dxa"/>
            <w:shd w:val="clear" w:color="auto" w:fill="auto"/>
            <w:noWrap/>
            <w:vAlign w:val="bottom"/>
            <w:hideMark/>
          </w:tcPr>
          <w:p w14:paraId="14A5828C"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95,9%</w:t>
            </w:r>
          </w:p>
        </w:tc>
        <w:tc>
          <w:tcPr>
            <w:tcW w:w="651" w:type="dxa"/>
            <w:shd w:val="clear" w:color="auto" w:fill="auto"/>
            <w:noWrap/>
            <w:vAlign w:val="bottom"/>
            <w:hideMark/>
          </w:tcPr>
          <w:p w14:paraId="2C8E02C9"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86,0%</w:t>
            </w:r>
          </w:p>
        </w:tc>
        <w:tc>
          <w:tcPr>
            <w:tcW w:w="683" w:type="dxa"/>
            <w:shd w:val="clear" w:color="auto" w:fill="auto"/>
            <w:noWrap/>
            <w:vAlign w:val="bottom"/>
            <w:hideMark/>
          </w:tcPr>
          <w:p w14:paraId="5F0DAF43"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99,5%</w:t>
            </w:r>
          </w:p>
        </w:tc>
        <w:tc>
          <w:tcPr>
            <w:tcW w:w="683" w:type="dxa"/>
            <w:shd w:val="clear" w:color="auto" w:fill="auto"/>
            <w:noWrap/>
            <w:vAlign w:val="bottom"/>
            <w:hideMark/>
          </w:tcPr>
          <w:p w14:paraId="2B0979CE"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92,0%</w:t>
            </w:r>
          </w:p>
        </w:tc>
        <w:tc>
          <w:tcPr>
            <w:tcW w:w="651" w:type="dxa"/>
            <w:shd w:val="clear" w:color="auto" w:fill="auto"/>
            <w:noWrap/>
            <w:vAlign w:val="bottom"/>
            <w:hideMark/>
          </w:tcPr>
          <w:p w14:paraId="25928CDC"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74,0%</w:t>
            </w:r>
          </w:p>
        </w:tc>
        <w:tc>
          <w:tcPr>
            <w:tcW w:w="732" w:type="dxa"/>
            <w:shd w:val="clear" w:color="auto" w:fill="auto"/>
            <w:noWrap/>
            <w:vAlign w:val="bottom"/>
            <w:hideMark/>
          </w:tcPr>
          <w:p w14:paraId="0232902B"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99,0%</w:t>
            </w:r>
          </w:p>
        </w:tc>
        <w:tc>
          <w:tcPr>
            <w:tcW w:w="620" w:type="dxa"/>
            <w:shd w:val="clear" w:color="auto" w:fill="auto"/>
            <w:noWrap/>
            <w:vAlign w:val="bottom"/>
            <w:hideMark/>
          </w:tcPr>
          <w:p w14:paraId="68D17698" w14:textId="77777777" w:rsidR="00EF47B9" w:rsidRPr="005F2EBE" w:rsidRDefault="00EF47B9">
            <w:pPr>
              <w:jc w:val="right"/>
              <w:rPr>
                <w:rFonts w:ascii="Times New Roman" w:hAnsi="Times New Roman"/>
                <w:color w:val="000000"/>
                <w:sz w:val="16"/>
                <w:szCs w:val="16"/>
              </w:rPr>
            </w:pPr>
            <w:r w:rsidRPr="005F2EBE">
              <w:rPr>
                <w:rFonts w:ascii="Times New Roman" w:hAnsi="Times New Roman"/>
                <w:color w:val="000000"/>
                <w:sz w:val="16"/>
                <w:szCs w:val="16"/>
              </w:rPr>
              <w:t>43,1%</w:t>
            </w:r>
          </w:p>
        </w:tc>
        <w:tc>
          <w:tcPr>
            <w:tcW w:w="732" w:type="dxa"/>
            <w:shd w:val="clear" w:color="auto" w:fill="auto"/>
            <w:noWrap/>
            <w:vAlign w:val="bottom"/>
            <w:hideMark/>
          </w:tcPr>
          <w:p w14:paraId="46BF8F2B"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33,7%</w:t>
            </w:r>
          </w:p>
        </w:tc>
        <w:tc>
          <w:tcPr>
            <w:tcW w:w="732" w:type="dxa"/>
            <w:shd w:val="clear" w:color="auto" w:fill="auto"/>
            <w:noWrap/>
            <w:vAlign w:val="bottom"/>
            <w:hideMark/>
          </w:tcPr>
          <w:p w14:paraId="3DE44F52" w14:textId="77777777" w:rsidR="00EF47B9" w:rsidRPr="005F2EBE" w:rsidRDefault="00EF47B9">
            <w:pPr>
              <w:jc w:val="right"/>
              <w:rPr>
                <w:rFonts w:ascii="Times New Roman" w:hAnsi="Times New Roman"/>
                <w:color w:val="BFBFBF"/>
                <w:sz w:val="16"/>
                <w:szCs w:val="16"/>
              </w:rPr>
            </w:pPr>
            <w:r w:rsidRPr="005F2EBE">
              <w:rPr>
                <w:rFonts w:ascii="Times New Roman" w:hAnsi="Times New Roman"/>
                <w:color w:val="BFBFBF"/>
                <w:sz w:val="16"/>
                <w:szCs w:val="16"/>
              </w:rPr>
              <w:t>53,0%</w:t>
            </w:r>
          </w:p>
        </w:tc>
      </w:tr>
    </w:tbl>
    <w:p w14:paraId="4413C6EC" w14:textId="77777777" w:rsidR="0063006C" w:rsidRPr="005F2EBE" w:rsidRDefault="0063006C">
      <w:pPr>
        <w:rPr>
          <w:rFonts w:ascii="Times New Roman" w:hAnsi="Times New Roman"/>
          <w:b/>
          <w:lang w:val="en-US"/>
        </w:rPr>
      </w:pPr>
    </w:p>
    <w:p w14:paraId="45C321AD" w14:textId="5665FA09" w:rsidR="00601ABB" w:rsidRPr="005F2EBE" w:rsidRDefault="00B6659B">
      <w:pPr>
        <w:rPr>
          <w:rFonts w:ascii="Times New Roman" w:hAnsi="Times New Roman"/>
          <w:lang w:val="en-US"/>
        </w:rPr>
      </w:pPr>
      <w:r w:rsidRPr="005F2EBE">
        <w:rPr>
          <w:rFonts w:ascii="Times New Roman" w:hAnsi="Times New Roman"/>
          <w:b/>
          <w:lang w:val="en-US"/>
        </w:rPr>
        <w:t>Table S2</w:t>
      </w:r>
      <w:r w:rsidR="0063006C" w:rsidRPr="005F2EBE">
        <w:rPr>
          <w:rFonts w:ascii="Times New Roman" w:hAnsi="Times New Roman"/>
          <w:b/>
          <w:lang w:val="en-US"/>
        </w:rPr>
        <w:t xml:space="preserve"> – </w:t>
      </w:r>
      <w:r w:rsidR="00603E34" w:rsidRPr="005F2EBE">
        <w:rPr>
          <w:rFonts w:ascii="Times New Roman" w:hAnsi="Times New Roman"/>
          <w:b/>
          <w:lang w:val="en-US"/>
        </w:rPr>
        <w:t>The results of the t</w:t>
      </w:r>
      <w:r w:rsidR="0063006C" w:rsidRPr="005F2EBE">
        <w:rPr>
          <w:rFonts w:ascii="Times New Roman" w:hAnsi="Times New Roman"/>
          <w:b/>
          <w:lang w:val="en-US"/>
        </w:rPr>
        <w:t>ests with multip</w:t>
      </w:r>
      <w:r w:rsidR="00603E34" w:rsidRPr="005F2EBE">
        <w:rPr>
          <w:rFonts w:ascii="Times New Roman" w:hAnsi="Times New Roman"/>
          <w:b/>
          <w:lang w:val="en-US"/>
        </w:rPr>
        <w:t>le markers in the training set (also see figure S</w:t>
      </w:r>
      <w:r w:rsidR="00DE6AE7" w:rsidRPr="005F2EBE">
        <w:rPr>
          <w:rFonts w:ascii="Times New Roman" w:hAnsi="Times New Roman"/>
          <w:b/>
          <w:lang w:val="en-US"/>
        </w:rPr>
        <w:t>4</w:t>
      </w:r>
      <w:r w:rsidR="00603E34" w:rsidRPr="005F2EBE">
        <w:rPr>
          <w:rFonts w:ascii="Times New Roman" w:hAnsi="Times New Roman"/>
          <w:b/>
          <w:lang w:val="en-US"/>
        </w:rPr>
        <w:t>)</w:t>
      </w:r>
      <w:r w:rsidR="00503C3A" w:rsidRPr="005F2EBE">
        <w:rPr>
          <w:rFonts w:ascii="Times New Roman" w:hAnsi="Times New Roman"/>
          <w:b/>
          <w:lang w:val="en-US"/>
        </w:rPr>
        <w:t xml:space="preserve"> </w:t>
      </w:r>
      <w:r w:rsidR="00EF47B9" w:rsidRPr="005F2EBE">
        <w:rPr>
          <w:rFonts w:ascii="Times New Roman" w:hAnsi="Times New Roman"/>
          <w:lang w:val="en-US"/>
        </w:rPr>
        <w:t>Used cut-of</w:t>
      </w:r>
      <w:r w:rsidR="00503C3A" w:rsidRPr="005F2EBE">
        <w:rPr>
          <w:rFonts w:ascii="Times New Roman" w:hAnsi="Times New Roman"/>
          <w:lang w:val="en-US"/>
        </w:rPr>
        <w:t>f values</w:t>
      </w:r>
      <w:r w:rsidR="00EF47B9" w:rsidRPr="005F2EBE">
        <w:rPr>
          <w:rFonts w:ascii="Times New Roman" w:hAnsi="Times New Roman"/>
          <w:lang w:val="en-US"/>
        </w:rPr>
        <w:t xml:space="preserve"> per individual marker were: CA125 65U/ml, CEA 6</w:t>
      </w:r>
      <w:r w:rsidR="00EF47B9" w:rsidRPr="005F2EBE">
        <w:rPr>
          <w:rStyle w:val="ilfuvd"/>
          <w:rFonts w:ascii="Times New Roman" w:hAnsi="Times New Roman"/>
          <w:color w:val="222222"/>
        </w:rPr>
        <w:t>μ</w:t>
      </w:r>
      <w:r w:rsidR="00EF47B9" w:rsidRPr="005F2EBE">
        <w:rPr>
          <w:rStyle w:val="ilfuvd"/>
          <w:rFonts w:ascii="Times New Roman" w:hAnsi="Times New Roman"/>
          <w:color w:val="222222"/>
          <w:lang w:val="en-US"/>
        </w:rPr>
        <w:t>g/L, Cyfra21.1 4</w:t>
      </w:r>
      <w:r w:rsidR="00EF47B9" w:rsidRPr="005F2EBE">
        <w:rPr>
          <w:rStyle w:val="ilfuvd"/>
          <w:rFonts w:ascii="Times New Roman" w:hAnsi="Times New Roman"/>
          <w:color w:val="222222"/>
        </w:rPr>
        <w:t>μ</w:t>
      </w:r>
      <w:r w:rsidR="00EF47B9" w:rsidRPr="005F2EBE">
        <w:rPr>
          <w:rStyle w:val="ilfuvd"/>
          <w:rFonts w:ascii="Times New Roman" w:hAnsi="Times New Roman"/>
          <w:color w:val="222222"/>
          <w:lang w:val="en-US"/>
        </w:rPr>
        <w:t>g/L, NSE 20</w:t>
      </w:r>
      <w:r w:rsidR="00EF47B9" w:rsidRPr="005F2EBE">
        <w:rPr>
          <w:rStyle w:val="ilfuvd"/>
          <w:rFonts w:ascii="Times New Roman" w:hAnsi="Times New Roman"/>
          <w:color w:val="222222"/>
        </w:rPr>
        <w:t>μ</w:t>
      </w:r>
      <w:r w:rsidR="00EF47B9" w:rsidRPr="005F2EBE">
        <w:rPr>
          <w:rStyle w:val="ilfuvd"/>
          <w:rFonts w:ascii="Times New Roman" w:hAnsi="Times New Roman"/>
          <w:color w:val="222222"/>
          <w:lang w:val="en-US"/>
        </w:rPr>
        <w:t>g/L and SCC 3.5</w:t>
      </w:r>
      <w:r w:rsidR="00EF47B9" w:rsidRPr="005F2EBE">
        <w:rPr>
          <w:rStyle w:val="ilfuvd"/>
          <w:rFonts w:ascii="Times New Roman" w:hAnsi="Times New Roman"/>
          <w:color w:val="222222"/>
        </w:rPr>
        <w:t>μ</w:t>
      </w:r>
      <w:r w:rsidR="00EF47B9" w:rsidRPr="005F2EBE">
        <w:rPr>
          <w:rStyle w:val="ilfuvd"/>
          <w:rFonts w:ascii="Times New Roman" w:hAnsi="Times New Roman"/>
          <w:color w:val="222222"/>
          <w:lang w:val="en-US"/>
        </w:rPr>
        <w:t>g/L. A test was consider</w:t>
      </w:r>
      <w:r w:rsidR="003257BF" w:rsidRPr="005F2EBE">
        <w:rPr>
          <w:rStyle w:val="ilfuvd"/>
          <w:rFonts w:ascii="Times New Roman" w:hAnsi="Times New Roman"/>
          <w:color w:val="222222"/>
          <w:lang w:val="en-US"/>
        </w:rPr>
        <w:t>e</w:t>
      </w:r>
      <w:r w:rsidR="00EF47B9" w:rsidRPr="005F2EBE">
        <w:rPr>
          <w:rStyle w:val="ilfuvd"/>
          <w:rFonts w:ascii="Times New Roman" w:hAnsi="Times New Roman"/>
          <w:color w:val="222222"/>
          <w:lang w:val="en-US"/>
        </w:rPr>
        <w:t xml:space="preserve">d positive when at least </w:t>
      </w:r>
      <w:proofErr w:type="gramStart"/>
      <w:r w:rsidR="00EF47B9" w:rsidRPr="005F2EBE">
        <w:rPr>
          <w:rStyle w:val="ilfuvd"/>
          <w:rFonts w:ascii="Times New Roman" w:hAnsi="Times New Roman"/>
          <w:color w:val="222222"/>
          <w:lang w:val="en-US"/>
        </w:rPr>
        <w:t>1</w:t>
      </w:r>
      <w:proofErr w:type="gramEnd"/>
      <w:r w:rsidR="00EF47B9" w:rsidRPr="005F2EBE">
        <w:rPr>
          <w:rStyle w:val="ilfuvd"/>
          <w:rFonts w:ascii="Times New Roman" w:hAnsi="Times New Roman"/>
          <w:color w:val="222222"/>
          <w:lang w:val="en-US"/>
        </w:rPr>
        <w:t xml:space="preserve"> of the individual tests was positive. </w:t>
      </w:r>
      <w:proofErr w:type="gramStart"/>
      <w:r w:rsidR="00E003C2" w:rsidRPr="005F2EBE">
        <w:rPr>
          <w:rStyle w:val="ilfuvd"/>
          <w:rFonts w:ascii="Times New Roman" w:hAnsi="Times New Roman"/>
          <w:color w:val="222222"/>
          <w:szCs w:val="20"/>
        </w:rPr>
        <w:t>μ</w:t>
      </w:r>
      <w:proofErr w:type="gramEnd"/>
      <w:r w:rsidR="00E003C2" w:rsidRPr="005F2EBE">
        <w:rPr>
          <w:rStyle w:val="ilfuvd"/>
          <w:rFonts w:ascii="Times New Roman" w:hAnsi="Times New Roman"/>
          <w:color w:val="222222"/>
          <w:szCs w:val="20"/>
          <w:lang w:val="en-US"/>
        </w:rPr>
        <w:t>g/L: microgram per liter; U/ml: Units per milliliter.</w:t>
      </w:r>
    </w:p>
    <w:p w14:paraId="69EFD0CC" w14:textId="77777777" w:rsidR="00601ABB" w:rsidRPr="00E003C2" w:rsidRDefault="00601ABB">
      <w:pPr>
        <w:rPr>
          <w:b/>
          <w:lang w:val="en-US"/>
        </w:rPr>
      </w:pPr>
    </w:p>
    <w:p w14:paraId="302A11FB" w14:textId="77777777" w:rsidR="00503C3A" w:rsidRDefault="00503C3A" w:rsidP="00800E47">
      <w:pPr>
        <w:spacing w:line="480" w:lineRule="auto"/>
        <w:rPr>
          <w:b/>
          <w:lang w:val="en-US"/>
        </w:rPr>
      </w:pPr>
      <w:r>
        <w:rPr>
          <w:b/>
          <w:lang w:val="en-US"/>
        </w:rPr>
        <w:br w:type="page"/>
      </w:r>
    </w:p>
    <w:p w14:paraId="590084ED" w14:textId="31B965F9" w:rsidR="000B6A30" w:rsidRPr="003A3F48" w:rsidRDefault="008930FA" w:rsidP="00800E47">
      <w:pPr>
        <w:spacing w:line="480" w:lineRule="auto"/>
        <w:rPr>
          <w:rFonts w:ascii="Times New Roman" w:hAnsi="Times New Roman"/>
          <w:lang w:val="en-US"/>
        </w:rPr>
      </w:pPr>
      <w:r w:rsidRPr="003A3F48">
        <w:rPr>
          <w:rFonts w:ascii="Times New Roman" w:hAnsi="Times New Roman"/>
          <w:b/>
          <w:lang w:val="en-US"/>
        </w:rPr>
        <w:lastRenderedPageBreak/>
        <w:t>Table S</w:t>
      </w:r>
      <w:r w:rsidR="00B6659B" w:rsidRPr="003A3F48">
        <w:rPr>
          <w:rFonts w:ascii="Times New Roman" w:hAnsi="Times New Roman"/>
          <w:b/>
          <w:lang w:val="en-US"/>
        </w:rPr>
        <w:t>3</w:t>
      </w:r>
      <w:r w:rsidR="00BD2163" w:rsidRPr="003A3F48">
        <w:rPr>
          <w:rFonts w:ascii="Times New Roman" w:hAnsi="Times New Roman"/>
          <w:b/>
          <w:lang w:val="en-US"/>
        </w:rPr>
        <w:t xml:space="preserve"> - </w:t>
      </w:r>
      <w:r w:rsidR="001C5366" w:rsidRPr="003A3F48">
        <w:rPr>
          <w:rFonts w:ascii="Times New Roman" w:hAnsi="Times New Roman"/>
          <w:b/>
          <w:lang w:val="en-US"/>
        </w:rPr>
        <w:t>Patient characteristics</w:t>
      </w:r>
      <w:r w:rsidR="00BD2163" w:rsidRPr="003A3F48">
        <w:rPr>
          <w:rFonts w:ascii="Times New Roman" w:hAnsi="Times New Roman"/>
          <w:b/>
          <w:lang w:val="en-US"/>
        </w:rPr>
        <w:t xml:space="preserve"> for patients with a test at</w:t>
      </w:r>
      <w:r w:rsidR="001C5366" w:rsidRPr="003A3F48">
        <w:rPr>
          <w:rFonts w:ascii="Times New Roman" w:hAnsi="Times New Roman"/>
          <w:b/>
          <w:lang w:val="en-US"/>
        </w:rPr>
        <w:t xml:space="preserve"> </w:t>
      </w:r>
      <w:r w:rsidR="00D35F84" w:rsidRPr="003A3F48">
        <w:rPr>
          <w:rFonts w:ascii="Times New Roman" w:hAnsi="Times New Roman"/>
          <w:b/>
          <w:lang w:val="en-US"/>
        </w:rPr>
        <w:t>week 6</w:t>
      </w:r>
    </w:p>
    <w:tbl>
      <w:tblPr>
        <w:tblStyle w:val="Tabelraster"/>
        <w:tblW w:w="11483" w:type="dxa"/>
        <w:tblInd w:w="-1194" w:type="dxa"/>
        <w:tblLook w:val="04A0" w:firstRow="1" w:lastRow="0" w:firstColumn="1" w:lastColumn="0" w:noHBand="0" w:noVBand="1"/>
      </w:tblPr>
      <w:tblGrid>
        <w:gridCol w:w="2269"/>
        <w:gridCol w:w="1559"/>
        <w:gridCol w:w="1276"/>
        <w:gridCol w:w="851"/>
        <w:gridCol w:w="1275"/>
        <w:gridCol w:w="1418"/>
        <w:gridCol w:w="850"/>
        <w:gridCol w:w="1134"/>
        <w:gridCol w:w="851"/>
      </w:tblGrid>
      <w:tr w:rsidR="000B6A30" w:rsidRPr="00DD3206" w14:paraId="1AEAF9C0" w14:textId="77777777" w:rsidTr="000B6A30">
        <w:tc>
          <w:tcPr>
            <w:tcW w:w="2269" w:type="dxa"/>
          </w:tcPr>
          <w:p w14:paraId="03F86187" w14:textId="77777777" w:rsidR="000B6A30" w:rsidRPr="003A3F48" w:rsidRDefault="000B6A30" w:rsidP="00EF47B9">
            <w:pPr>
              <w:pStyle w:val="Geenafstand"/>
              <w:rPr>
                <w:rFonts w:ascii="Times New Roman" w:hAnsi="Times New Roman"/>
                <w:b/>
                <w:sz w:val="14"/>
                <w:szCs w:val="14"/>
                <w:lang w:val="en-US"/>
              </w:rPr>
            </w:pPr>
            <w:r w:rsidRPr="003A3F48">
              <w:rPr>
                <w:rFonts w:ascii="Times New Roman" w:hAnsi="Times New Roman"/>
                <w:b/>
                <w:sz w:val="14"/>
                <w:szCs w:val="14"/>
                <w:lang w:val="en-US"/>
              </w:rPr>
              <w:t>FULL cohort</w:t>
            </w:r>
          </w:p>
        </w:tc>
        <w:tc>
          <w:tcPr>
            <w:tcW w:w="1559" w:type="dxa"/>
          </w:tcPr>
          <w:p w14:paraId="6AC21AF5" w14:textId="77777777" w:rsidR="000B6A30" w:rsidRPr="003A3F48" w:rsidRDefault="000B6A30" w:rsidP="00EF47B9">
            <w:pPr>
              <w:pStyle w:val="Geenafstand"/>
              <w:rPr>
                <w:rFonts w:ascii="Times New Roman" w:hAnsi="Times New Roman"/>
                <w:b/>
                <w:sz w:val="14"/>
                <w:szCs w:val="14"/>
                <w:lang w:val="en-US"/>
              </w:rPr>
            </w:pPr>
            <w:r w:rsidRPr="003A3F48">
              <w:rPr>
                <w:rFonts w:ascii="Times New Roman" w:hAnsi="Times New Roman"/>
                <w:b/>
                <w:sz w:val="14"/>
                <w:szCs w:val="14"/>
                <w:lang w:val="en-US"/>
              </w:rPr>
              <w:t>TRAINING</w:t>
            </w:r>
          </w:p>
        </w:tc>
        <w:tc>
          <w:tcPr>
            <w:tcW w:w="1276" w:type="dxa"/>
          </w:tcPr>
          <w:p w14:paraId="33911B92" w14:textId="77777777" w:rsidR="000B6A30" w:rsidRPr="003A3F48" w:rsidRDefault="000B6A30" w:rsidP="00EF47B9">
            <w:pPr>
              <w:pStyle w:val="Geenafstand"/>
              <w:rPr>
                <w:rFonts w:ascii="Times New Roman" w:hAnsi="Times New Roman"/>
                <w:b/>
                <w:sz w:val="14"/>
                <w:szCs w:val="14"/>
                <w:lang w:val="en-US"/>
              </w:rPr>
            </w:pPr>
          </w:p>
        </w:tc>
        <w:tc>
          <w:tcPr>
            <w:tcW w:w="851" w:type="dxa"/>
          </w:tcPr>
          <w:p w14:paraId="60DB7F76" w14:textId="77777777" w:rsidR="000B6A30" w:rsidRPr="003A3F48" w:rsidRDefault="000B6A30" w:rsidP="00EF47B9">
            <w:pPr>
              <w:pStyle w:val="Geenafstand"/>
              <w:rPr>
                <w:rFonts w:ascii="Times New Roman" w:hAnsi="Times New Roman"/>
                <w:b/>
                <w:sz w:val="14"/>
                <w:szCs w:val="14"/>
                <w:lang w:val="en-US"/>
              </w:rPr>
            </w:pPr>
          </w:p>
        </w:tc>
        <w:tc>
          <w:tcPr>
            <w:tcW w:w="1275" w:type="dxa"/>
          </w:tcPr>
          <w:p w14:paraId="5FB5C063" w14:textId="77777777" w:rsidR="000B6A30" w:rsidRPr="003A3F48" w:rsidRDefault="000B6A30" w:rsidP="00EF47B9">
            <w:pPr>
              <w:pStyle w:val="Geenafstand"/>
              <w:rPr>
                <w:rFonts w:ascii="Times New Roman" w:hAnsi="Times New Roman"/>
                <w:b/>
                <w:sz w:val="14"/>
                <w:szCs w:val="14"/>
                <w:lang w:val="en-US"/>
              </w:rPr>
            </w:pPr>
            <w:r w:rsidRPr="003A3F48">
              <w:rPr>
                <w:rFonts w:ascii="Times New Roman" w:hAnsi="Times New Roman"/>
                <w:b/>
                <w:sz w:val="14"/>
                <w:szCs w:val="14"/>
                <w:lang w:val="en-US"/>
              </w:rPr>
              <w:t>VALIDATION</w:t>
            </w:r>
          </w:p>
        </w:tc>
        <w:tc>
          <w:tcPr>
            <w:tcW w:w="1418" w:type="dxa"/>
          </w:tcPr>
          <w:p w14:paraId="5AA26CBB" w14:textId="77777777" w:rsidR="000B6A30" w:rsidRPr="003A3F48" w:rsidRDefault="000B6A30" w:rsidP="00EF47B9">
            <w:pPr>
              <w:pStyle w:val="Geenafstand"/>
              <w:rPr>
                <w:rFonts w:ascii="Times New Roman" w:hAnsi="Times New Roman"/>
                <w:b/>
                <w:sz w:val="14"/>
                <w:szCs w:val="14"/>
                <w:lang w:val="en-US"/>
              </w:rPr>
            </w:pPr>
          </w:p>
        </w:tc>
        <w:tc>
          <w:tcPr>
            <w:tcW w:w="850" w:type="dxa"/>
          </w:tcPr>
          <w:p w14:paraId="243228D0" w14:textId="77777777" w:rsidR="000B6A30" w:rsidRPr="003A3F48" w:rsidRDefault="000B6A30" w:rsidP="00EF47B9">
            <w:pPr>
              <w:pStyle w:val="Geenafstand"/>
              <w:rPr>
                <w:rFonts w:ascii="Times New Roman" w:hAnsi="Times New Roman"/>
                <w:b/>
                <w:sz w:val="14"/>
                <w:szCs w:val="14"/>
                <w:lang w:val="en-US"/>
              </w:rPr>
            </w:pPr>
          </w:p>
        </w:tc>
        <w:tc>
          <w:tcPr>
            <w:tcW w:w="1134" w:type="dxa"/>
          </w:tcPr>
          <w:p w14:paraId="3354761A" w14:textId="77777777" w:rsidR="000B6A30" w:rsidRPr="003A3F48" w:rsidRDefault="000B6A30" w:rsidP="00EF47B9">
            <w:pPr>
              <w:pStyle w:val="Geenafstand"/>
              <w:rPr>
                <w:rFonts w:ascii="Times New Roman" w:hAnsi="Times New Roman"/>
                <w:b/>
                <w:sz w:val="14"/>
                <w:szCs w:val="14"/>
                <w:lang w:val="en-US"/>
              </w:rPr>
            </w:pPr>
          </w:p>
        </w:tc>
        <w:tc>
          <w:tcPr>
            <w:tcW w:w="851" w:type="dxa"/>
          </w:tcPr>
          <w:p w14:paraId="4A43824F" w14:textId="77777777" w:rsidR="000B6A30" w:rsidRPr="003A3F48" w:rsidRDefault="000B6A30" w:rsidP="00EF47B9">
            <w:pPr>
              <w:pStyle w:val="Geenafstand"/>
              <w:rPr>
                <w:rFonts w:ascii="Times New Roman" w:hAnsi="Times New Roman"/>
                <w:b/>
                <w:sz w:val="14"/>
                <w:szCs w:val="14"/>
                <w:lang w:val="en-US"/>
              </w:rPr>
            </w:pPr>
          </w:p>
        </w:tc>
      </w:tr>
      <w:tr w:rsidR="000B6A30" w:rsidRPr="00DD3206" w14:paraId="0BFD3325" w14:textId="77777777" w:rsidTr="000B6A30">
        <w:tc>
          <w:tcPr>
            <w:tcW w:w="2269" w:type="dxa"/>
          </w:tcPr>
          <w:p w14:paraId="437C078D" w14:textId="77777777" w:rsidR="000B6A30" w:rsidRPr="003A3F48" w:rsidRDefault="000B6A30" w:rsidP="00EF47B9">
            <w:pPr>
              <w:pStyle w:val="Geenafstand"/>
              <w:rPr>
                <w:rFonts w:ascii="Times New Roman" w:hAnsi="Times New Roman"/>
                <w:b/>
                <w:sz w:val="14"/>
                <w:szCs w:val="14"/>
                <w:lang w:val="en-US"/>
              </w:rPr>
            </w:pPr>
          </w:p>
        </w:tc>
        <w:tc>
          <w:tcPr>
            <w:tcW w:w="1559" w:type="dxa"/>
          </w:tcPr>
          <w:p w14:paraId="083A8D09" w14:textId="77777777" w:rsidR="000B6A30" w:rsidRPr="003A3F48" w:rsidRDefault="000B6A30" w:rsidP="00EF47B9">
            <w:pPr>
              <w:pStyle w:val="Geenafstand"/>
              <w:rPr>
                <w:rFonts w:ascii="Times New Roman" w:hAnsi="Times New Roman"/>
                <w:b/>
                <w:sz w:val="14"/>
                <w:szCs w:val="14"/>
                <w:lang w:val="en-US"/>
              </w:rPr>
            </w:pPr>
            <w:r w:rsidRPr="003A3F48">
              <w:rPr>
                <w:rFonts w:ascii="Times New Roman" w:hAnsi="Times New Roman"/>
                <w:b/>
                <w:sz w:val="14"/>
                <w:szCs w:val="14"/>
                <w:lang w:val="en-US"/>
              </w:rPr>
              <w:t>Non-responders</w:t>
            </w:r>
          </w:p>
          <w:p w14:paraId="49413975" w14:textId="77777777" w:rsidR="000B6A30" w:rsidRPr="003A3F48" w:rsidRDefault="000B6A30" w:rsidP="00EF47B9">
            <w:pPr>
              <w:pStyle w:val="Geenafstand"/>
              <w:rPr>
                <w:rFonts w:ascii="Times New Roman" w:hAnsi="Times New Roman"/>
                <w:b/>
                <w:sz w:val="14"/>
                <w:szCs w:val="14"/>
                <w:lang w:val="en-US"/>
              </w:rPr>
            </w:pPr>
            <w:r w:rsidRPr="003A3F48">
              <w:rPr>
                <w:rFonts w:ascii="Times New Roman" w:hAnsi="Times New Roman"/>
                <w:b/>
                <w:sz w:val="14"/>
                <w:szCs w:val="14"/>
                <w:lang w:val="en-US"/>
              </w:rPr>
              <w:t>(PD)</w:t>
            </w:r>
          </w:p>
        </w:tc>
        <w:tc>
          <w:tcPr>
            <w:tcW w:w="1276" w:type="dxa"/>
          </w:tcPr>
          <w:p w14:paraId="66461744" w14:textId="77777777" w:rsidR="000B6A30" w:rsidRPr="003A3F48" w:rsidRDefault="000B6A30" w:rsidP="00EF47B9">
            <w:pPr>
              <w:pStyle w:val="Geenafstand"/>
              <w:rPr>
                <w:rFonts w:ascii="Times New Roman" w:hAnsi="Times New Roman"/>
                <w:b/>
                <w:sz w:val="14"/>
                <w:szCs w:val="14"/>
                <w:lang w:val="en-US"/>
              </w:rPr>
            </w:pPr>
            <w:r w:rsidRPr="003A3F48">
              <w:rPr>
                <w:rFonts w:ascii="Times New Roman" w:hAnsi="Times New Roman"/>
                <w:b/>
                <w:sz w:val="14"/>
                <w:szCs w:val="14"/>
                <w:lang w:val="en-US"/>
              </w:rPr>
              <w:t xml:space="preserve">Responders </w:t>
            </w:r>
          </w:p>
          <w:p w14:paraId="29F77CC6"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b/>
                <w:sz w:val="14"/>
                <w:szCs w:val="14"/>
                <w:lang w:val="en-US"/>
              </w:rPr>
              <w:t>(PR &amp; SD)</w:t>
            </w:r>
          </w:p>
        </w:tc>
        <w:tc>
          <w:tcPr>
            <w:tcW w:w="851" w:type="dxa"/>
          </w:tcPr>
          <w:p w14:paraId="167A6F14" w14:textId="77777777" w:rsidR="000B6A30" w:rsidRPr="003A3F48" w:rsidRDefault="000B6A30" w:rsidP="00EF47B9">
            <w:pPr>
              <w:pStyle w:val="Geenafstand"/>
              <w:rPr>
                <w:rFonts w:ascii="Times New Roman" w:hAnsi="Times New Roman"/>
                <w:b/>
                <w:sz w:val="14"/>
                <w:szCs w:val="14"/>
                <w:lang w:val="en-US"/>
              </w:rPr>
            </w:pPr>
          </w:p>
        </w:tc>
        <w:tc>
          <w:tcPr>
            <w:tcW w:w="1275" w:type="dxa"/>
          </w:tcPr>
          <w:p w14:paraId="7204201D" w14:textId="77777777" w:rsidR="000B6A30" w:rsidRPr="003A3F48" w:rsidRDefault="000B6A30" w:rsidP="00EF47B9">
            <w:pPr>
              <w:pStyle w:val="Geenafstand"/>
              <w:rPr>
                <w:rFonts w:ascii="Times New Roman" w:hAnsi="Times New Roman"/>
                <w:b/>
                <w:sz w:val="14"/>
                <w:szCs w:val="14"/>
                <w:lang w:val="en-US"/>
              </w:rPr>
            </w:pPr>
            <w:r w:rsidRPr="003A3F48">
              <w:rPr>
                <w:rFonts w:ascii="Times New Roman" w:hAnsi="Times New Roman"/>
                <w:b/>
                <w:sz w:val="14"/>
                <w:szCs w:val="14"/>
                <w:lang w:val="en-US"/>
              </w:rPr>
              <w:t>Non-responders</w:t>
            </w:r>
          </w:p>
          <w:p w14:paraId="2350EE2D" w14:textId="77777777" w:rsidR="000B6A30" w:rsidRPr="003A3F48" w:rsidRDefault="000B6A30" w:rsidP="00EF47B9">
            <w:pPr>
              <w:pStyle w:val="Geenafstand"/>
              <w:rPr>
                <w:rFonts w:ascii="Times New Roman" w:hAnsi="Times New Roman"/>
                <w:b/>
                <w:sz w:val="14"/>
                <w:szCs w:val="14"/>
                <w:lang w:val="en-US"/>
              </w:rPr>
            </w:pPr>
            <w:r w:rsidRPr="003A3F48">
              <w:rPr>
                <w:rFonts w:ascii="Times New Roman" w:hAnsi="Times New Roman"/>
                <w:b/>
                <w:sz w:val="14"/>
                <w:szCs w:val="14"/>
                <w:lang w:val="en-US"/>
              </w:rPr>
              <w:t>(PD)</w:t>
            </w:r>
          </w:p>
        </w:tc>
        <w:tc>
          <w:tcPr>
            <w:tcW w:w="1418" w:type="dxa"/>
          </w:tcPr>
          <w:p w14:paraId="72CDEEB7" w14:textId="77777777" w:rsidR="000B6A30" w:rsidRPr="003A3F48" w:rsidRDefault="000B6A30" w:rsidP="00EF47B9">
            <w:pPr>
              <w:pStyle w:val="Geenafstand"/>
              <w:rPr>
                <w:rFonts w:ascii="Times New Roman" w:hAnsi="Times New Roman"/>
                <w:b/>
                <w:sz w:val="14"/>
                <w:szCs w:val="14"/>
                <w:lang w:val="en-US"/>
              </w:rPr>
            </w:pPr>
            <w:r w:rsidRPr="003A3F48">
              <w:rPr>
                <w:rFonts w:ascii="Times New Roman" w:hAnsi="Times New Roman"/>
                <w:b/>
                <w:sz w:val="14"/>
                <w:szCs w:val="14"/>
                <w:lang w:val="en-US"/>
              </w:rPr>
              <w:t xml:space="preserve">Responders </w:t>
            </w:r>
          </w:p>
          <w:p w14:paraId="614BCF6D"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b/>
                <w:sz w:val="14"/>
                <w:szCs w:val="14"/>
                <w:lang w:val="en-US"/>
              </w:rPr>
              <w:t>(PR &amp; SD)</w:t>
            </w:r>
          </w:p>
        </w:tc>
        <w:tc>
          <w:tcPr>
            <w:tcW w:w="850" w:type="dxa"/>
          </w:tcPr>
          <w:p w14:paraId="346166A2" w14:textId="77777777" w:rsidR="000B6A30" w:rsidRPr="003A3F48" w:rsidRDefault="000B6A30" w:rsidP="00EF47B9">
            <w:pPr>
              <w:pStyle w:val="Geenafstand"/>
              <w:rPr>
                <w:rFonts w:ascii="Times New Roman" w:hAnsi="Times New Roman"/>
                <w:b/>
                <w:sz w:val="14"/>
                <w:szCs w:val="14"/>
                <w:lang w:val="en-US"/>
              </w:rPr>
            </w:pPr>
          </w:p>
        </w:tc>
        <w:tc>
          <w:tcPr>
            <w:tcW w:w="1134" w:type="dxa"/>
          </w:tcPr>
          <w:p w14:paraId="17AB2D1F" w14:textId="77777777" w:rsidR="000B6A30" w:rsidRPr="003A3F48" w:rsidRDefault="000B6A30" w:rsidP="00EF47B9">
            <w:pPr>
              <w:pStyle w:val="Geenafstand"/>
              <w:rPr>
                <w:rFonts w:ascii="Times New Roman" w:hAnsi="Times New Roman"/>
                <w:b/>
                <w:sz w:val="14"/>
                <w:szCs w:val="14"/>
                <w:lang w:val="en-US"/>
              </w:rPr>
            </w:pPr>
            <w:r w:rsidRPr="003A3F48">
              <w:rPr>
                <w:rFonts w:ascii="Times New Roman" w:hAnsi="Times New Roman"/>
                <w:b/>
                <w:sz w:val="14"/>
                <w:szCs w:val="14"/>
                <w:lang w:val="en-US"/>
              </w:rPr>
              <w:t xml:space="preserve">Total </w:t>
            </w:r>
          </w:p>
        </w:tc>
        <w:tc>
          <w:tcPr>
            <w:tcW w:w="851" w:type="dxa"/>
          </w:tcPr>
          <w:p w14:paraId="1CEEB0B1" w14:textId="77777777" w:rsidR="000B6A30" w:rsidRPr="003A3F48" w:rsidRDefault="000B6A30" w:rsidP="00EF47B9">
            <w:pPr>
              <w:pStyle w:val="Geenafstand"/>
              <w:rPr>
                <w:rFonts w:ascii="Times New Roman" w:hAnsi="Times New Roman"/>
                <w:b/>
                <w:sz w:val="14"/>
                <w:szCs w:val="14"/>
                <w:lang w:val="en-US"/>
              </w:rPr>
            </w:pPr>
          </w:p>
        </w:tc>
      </w:tr>
      <w:tr w:rsidR="000B6A30" w:rsidRPr="00DD3206" w14:paraId="37A2321E" w14:textId="77777777" w:rsidTr="000B6A30">
        <w:tc>
          <w:tcPr>
            <w:tcW w:w="2269" w:type="dxa"/>
          </w:tcPr>
          <w:p w14:paraId="0B9FD8CD" w14:textId="77777777" w:rsidR="000B6A30" w:rsidRPr="003A3F48" w:rsidRDefault="000B6A30" w:rsidP="00EF47B9">
            <w:pPr>
              <w:pStyle w:val="Geenafstand"/>
              <w:rPr>
                <w:rFonts w:ascii="Times New Roman" w:hAnsi="Times New Roman"/>
                <w:sz w:val="14"/>
                <w:szCs w:val="14"/>
                <w:lang w:val="en-US"/>
              </w:rPr>
            </w:pPr>
          </w:p>
        </w:tc>
        <w:tc>
          <w:tcPr>
            <w:tcW w:w="1559" w:type="dxa"/>
          </w:tcPr>
          <w:p w14:paraId="0E4CF975" w14:textId="77777777" w:rsidR="000B6A30" w:rsidRPr="003A3F48" w:rsidRDefault="000B6A30" w:rsidP="00EF47B9">
            <w:pPr>
              <w:pStyle w:val="Geenafstand"/>
              <w:rPr>
                <w:rFonts w:ascii="Times New Roman" w:hAnsi="Times New Roman"/>
                <w:b/>
                <w:sz w:val="14"/>
                <w:szCs w:val="14"/>
                <w:lang w:val="en-US"/>
              </w:rPr>
            </w:pPr>
            <w:r w:rsidRPr="003A3F48">
              <w:rPr>
                <w:rFonts w:ascii="Times New Roman" w:hAnsi="Times New Roman"/>
                <w:b/>
                <w:sz w:val="14"/>
                <w:szCs w:val="14"/>
                <w:lang w:val="en-US"/>
              </w:rPr>
              <w:t>N=86</w:t>
            </w:r>
          </w:p>
        </w:tc>
        <w:tc>
          <w:tcPr>
            <w:tcW w:w="1276" w:type="dxa"/>
          </w:tcPr>
          <w:p w14:paraId="3A0AADD5" w14:textId="77777777" w:rsidR="000B6A30" w:rsidRPr="003A3F48" w:rsidRDefault="000B6A30" w:rsidP="00EF47B9">
            <w:pPr>
              <w:pStyle w:val="Geenafstand"/>
              <w:rPr>
                <w:rFonts w:ascii="Times New Roman" w:hAnsi="Times New Roman"/>
                <w:b/>
                <w:sz w:val="14"/>
                <w:szCs w:val="14"/>
                <w:lang w:val="en-US"/>
              </w:rPr>
            </w:pPr>
            <w:r w:rsidRPr="003A3F48">
              <w:rPr>
                <w:rFonts w:ascii="Times New Roman" w:hAnsi="Times New Roman"/>
                <w:b/>
                <w:sz w:val="14"/>
                <w:szCs w:val="14"/>
                <w:lang w:val="en-US"/>
              </w:rPr>
              <w:t>N=49</w:t>
            </w:r>
          </w:p>
        </w:tc>
        <w:tc>
          <w:tcPr>
            <w:tcW w:w="851" w:type="dxa"/>
          </w:tcPr>
          <w:p w14:paraId="46BBA449" w14:textId="77777777" w:rsidR="000B6A30" w:rsidRPr="003A3F48" w:rsidRDefault="000B6A30" w:rsidP="00EF47B9">
            <w:pPr>
              <w:pStyle w:val="Geenafstand"/>
              <w:rPr>
                <w:rFonts w:ascii="Times New Roman" w:hAnsi="Times New Roman"/>
                <w:b/>
                <w:i/>
                <w:sz w:val="14"/>
                <w:szCs w:val="14"/>
                <w:lang w:val="en-US"/>
              </w:rPr>
            </w:pPr>
            <w:r w:rsidRPr="003A3F48">
              <w:rPr>
                <w:rFonts w:ascii="Times New Roman" w:hAnsi="Times New Roman"/>
                <w:b/>
                <w:i/>
                <w:sz w:val="14"/>
                <w:szCs w:val="14"/>
                <w:lang w:val="en-US"/>
              </w:rPr>
              <w:t>P-value</w:t>
            </w:r>
          </w:p>
        </w:tc>
        <w:tc>
          <w:tcPr>
            <w:tcW w:w="1275" w:type="dxa"/>
          </w:tcPr>
          <w:p w14:paraId="279A718B" w14:textId="77777777" w:rsidR="000B6A30" w:rsidRPr="003A3F48" w:rsidRDefault="000B6A30" w:rsidP="00EF47B9">
            <w:pPr>
              <w:pStyle w:val="Geenafstand"/>
              <w:rPr>
                <w:rFonts w:ascii="Times New Roman" w:hAnsi="Times New Roman"/>
                <w:b/>
                <w:sz w:val="14"/>
                <w:szCs w:val="14"/>
                <w:lang w:val="en-US"/>
              </w:rPr>
            </w:pPr>
            <w:r w:rsidRPr="003A3F48">
              <w:rPr>
                <w:rFonts w:ascii="Times New Roman" w:hAnsi="Times New Roman"/>
                <w:b/>
                <w:sz w:val="14"/>
                <w:szCs w:val="14"/>
                <w:lang w:val="en-US"/>
              </w:rPr>
              <w:t>N=89</w:t>
            </w:r>
          </w:p>
        </w:tc>
        <w:tc>
          <w:tcPr>
            <w:tcW w:w="1418" w:type="dxa"/>
          </w:tcPr>
          <w:p w14:paraId="6B029FFC" w14:textId="77777777" w:rsidR="000B6A30" w:rsidRPr="003A3F48" w:rsidRDefault="000B6A30" w:rsidP="00EF47B9">
            <w:pPr>
              <w:pStyle w:val="Geenafstand"/>
              <w:rPr>
                <w:rFonts w:ascii="Times New Roman" w:hAnsi="Times New Roman"/>
                <w:b/>
                <w:sz w:val="14"/>
                <w:szCs w:val="14"/>
                <w:lang w:val="en-US"/>
              </w:rPr>
            </w:pPr>
            <w:r w:rsidRPr="003A3F48">
              <w:rPr>
                <w:rFonts w:ascii="Times New Roman" w:hAnsi="Times New Roman"/>
                <w:b/>
                <w:sz w:val="14"/>
                <w:szCs w:val="14"/>
                <w:lang w:val="en-US"/>
              </w:rPr>
              <w:t>N=61</w:t>
            </w:r>
          </w:p>
        </w:tc>
        <w:tc>
          <w:tcPr>
            <w:tcW w:w="850" w:type="dxa"/>
          </w:tcPr>
          <w:p w14:paraId="5EC0731E" w14:textId="77777777" w:rsidR="000B6A30" w:rsidRPr="003A3F48" w:rsidRDefault="000B6A30" w:rsidP="00EF47B9">
            <w:pPr>
              <w:pStyle w:val="Geenafstand"/>
              <w:rPr>
                <w:rFonts w:ascii="Times New Roman" w:hAnsi="Times New Roman"/>
                <w:b/>
                <w:i/>
                <w:sz w:val="14"/>
                <w:szCs w:val="14"/>
                <w:lang w:val="en-US"/>
              </w:rPr>
            </w:pPr>
            <w:r w:rsidRPr="003A3F48">
              <w:rPr>
                <w:rFonts w:ascii="Times New Roman" w:hAnsi="Times New Roman"/>
                <w:b/>
                <w:i/>
                <w:sz w:val="14"/>
                <w:szCs w:val="14"/>
                <w:lang w:val="en-US"/>
              </w:rPr>
              <w:t>P-value</w:t>
            </w:r>
          </w:p>
        </w:tc>
        <w:tc>
          <w:tcPr>
            <w:tcW w:w="1134" w:type="dxa"/>
          </w:tcPr>
          <w:p w14:paraId="180D2762" w14:textId="77777777" w:rsidR="000B6A30" w:rsidRPr="003A3F48" w:rsidRDefault="000B6A30" w:rsidP="00EF47B9">
            <w:pPr>
              <w:pStyle w:val="Geenafstand"/>
              <w:rPr>
                <w:rFonts w:ascii="Times New Roman" w:hAnsi="Times New Roman"/>
                <w:b/>
                <w:sz w:val="14"/>
                <w:szCs w:val="14"/>
                <w:lang w:val="en-US"/>
              </w:rPr>
            </w:pPr>
            <w:r w:rsidRPr="003A3F48">
              <w:rPr>
                <w:rFonts w:ascii="Times New Roman" w:hAnsi="Times New Roman"/>
                <w:b/>
                <w:sz w:val="14"/>
                <w:szCs w:val="14"/>
                <w:lang w:val="en-US"/>
              </w:rPr>
              <w:t>N=285</w:t>
            </w:r>
          </w:p>
        </w:tc>
        <w:tc>
          <w:tcPr>
            <w:tcW w:w="851" w:type="dxa"/>
          </w:tcPr>
          <w:p w14:paraId="4BAC9A24" w14:textId="77777777" w:rsidR="000B6A30" w:rsidRPr="003A3F48" w:rsidRDefault="000B6A30" w:rsidP="00EF47B9">
            <w:pPr>
              <w:pStyle w:val="Geenafstand"/>
              <w:rPr>
                <w:rFonts w:ascii="Times New Roman" w:hAnsi="Times New Roman"/>
                <w:b/>
                <w:i/>
                <w:sz w:val="14"/>
                <w:szCs w:val="14"/>
                <w:lang w:val="en-US"/>
              </w:rPr>
            </w:pPr>
            <w:r w:rsidRPr="003A3F48">
              <w:rPr>
                <w:rFonts w:ascii="Times New Roman" w:hAnsi="Times New Roman"/>
                <w:b/>
                <w:i/>
                <w:sz w:val="14"/>
                <w:szCs w:val="14"/>
                <w:lang w:val="en-US"/>
              </w:rPr>
              <w:t>P-value</w:t>
            </w:r>
          </w:p>
        </w:tc>
      </w:tr>
      <w:tr w:rsidR="000B6A30" w:rsidRPr="00DD3206" w14:paraId="66A5A4A8" w14:textId="77777777" w:rsidTr="000B6A30">
        <w:tc>
          <w:tcPr>
            <w:tcW w:w="2269" w:type="dxa"/>
          </w:tcPr>
          <w:p w14:paraId="646976F9" w14:textId="77777777" w:rsidR="000B6A30" w:rsidRPr="003A3F48" w:rsidRDefault="000B6A30" w:rsidP="00EF47B9">
            <w:pPr>
              <w:pStyle w:val="Geenafstand"/>
              <w:rPr>
                <w:rFonts w:ascii="Times New Roman" w:hAnsi="Times New Roman"/>
                <w:b/>
                <w:sz w:val="14"/>
                <w:szCs w:val="14"/>
                <w:lang w:val="en-US"/>
              </w:rPr>
            </w:pPr>
            <w:r w:rsidRPr="003A3F48">
              <w:rPr>
                <w:rFonts w:ascii="Times New Roman" w:hAnsi="Times New Roman"/>
                <w:b/>
                <w:sz w:val="14"/>
                <w:szCs w:val="14"/>
                <w:lang w:val="en-US"/>
              </w:rPr>
              <w:t xml:space="preserve">Patient </w:t>
            </w:r>
          </w:p>
          <w:p w14:paraId="3D0612A3"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Male sex – no. (%)</w:t>
            </w:r>
          </w:p>
          <w:p w14:paraId="2D05CB70"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Age (years) – mean (SD)</w:t>
            </w:r>
          </w:p>
          <w:p w14:paraId="525A4175"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Smoking – no. (%)</w:t>
            </w:r>
          </w:p>
          <w:p w14:paraId="6B8E0110"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Pack years – mean (SD)</w:t>
            </w:r>
          </w:p>
          <w:p w14:paraId="41CBC1AB"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WHO ≥ 2</w:t>
            </w:r>
            <w:r w:rsidRPr="003A3F48">
              <w:rPr>
                <w:rFonts w:ascii="Times New Roman" w:hAnsi="Times New Roman"/>
                <w:sz w:val="14"/>
                <w:szCs w:val="20"/>
                <w:lang w:val="en-US"/>
              </w:rPr>
              <w:t>– no</w:t>
            </w:r>
            <w:proofErr w:type="gramStart"/>
            <w:r w:rsidRPr="003A3F48">
              <w:rPr>
                <w:rFonts w:ascii="Times New Roman" w:hAnsi="Times New Roman"/>
                <w:sz w:val="14"/>
                <w:szCs w:val="20"/>
                <w:lang w:val="en-US"/>
              </w:rPr>
              <w:t>.(</w:t>
            </w:r>
            <w:proofErr w:type="gramEnd"/>
            <w:r w:rsidRPr="003A3F48">
              <w:rPr>
                <w:rFonts w:ascii="Times New Roman" w:hAnsi="Times New Roman"/>
                <w:sz w:val="14"/>
                <w:szCs w:val="20"/>
                <w:lang w:val="en-US"/>
              </w:rPr>
              <w:t>%)</w:t>
            </w:r>
          </w:p>
        </w:tc>
        <w:tc>
          <w:tcPr>
            <w:tcW w:w="1559" w:type="dxa"/>
          </w:tcPr>
          <w:p w14:paraId="40D18487" w14:textId="77777777" w:rsidR="000B6A30" w:rsidRPr="003A3F48" w:rsidRDefault="000B6A30" w:rsidP="00EF47B9">
            <w:pPr>
              <w:pStyle w:val="Geenafstand"/>
              <w:rPr>
                <w:rFonts w:ascii="Times New Roman" w:hAnsi="Times New Roman"/>
                <w:sz w:val="14"/>
                <w:szCs w:val="14"/>
                <w:lang w:val="en-US"/>
              </w:rPr>
            </w:pPr>
          </w:p>
          <w:p w14:paraId="40D60CDA"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50 (58.1)</w:t>
            </w:r>
          </w:p>
          <w:p w14:paraId="6EB7F0EB"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63.8 (SD: 10.0)</w:t>
            </w:r>
          </w:p>
          <w:p w14:paraId="21A24C87"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14 (16.3)</w:t>
            </w:r>
          </w:p>
          <w:p w14:paraId="6A5E92E9"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30.1 (SD: 17.9)</w:t>
            </w:r>
          </w:p>
          <w:p w14:paraId="4936D381"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11 (12.8)</w:t>
            </w:r>
          </w:p>
        </w:tc>
        <w:tc>
          <w:tcPr>
            <w:tcW w:w="1276" w:type="dxa"/>
          </w:tcPr>
          <w:p w14:paraId="575CD40E" w14:textId="77777777" w:rsidR="000B6A30" w:rsidRPr="003A3F48" w:rsidRDefault="000B6A30" w:rsidP="00EF47B9">
            <w:pPr>
              <w:pStyle w:val="Geenafstand"/>
              <w:rPr>
                <w:rFonts w:ascii="Times New Roman" w:hAnsi="Times New Roman"/>
                <w:sz w:val="14"/>
                <w:szCs w:val="14"/>
                <w:lang w:val="en-US"/>
              </w:rPr>
            </w:pPr>
          </w:p>
          <w:p w14:paraId="1F3FEEE9"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25 (51.0)</w:t>
            </w:r>
          </w:p>
          <w:p w14:paraId="72BD219B"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64.1 (SD: 8.0)</w:t>
            </w:r>
          </w:p>
          <w:p w14:paraId="5CBF23A7"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3 (6.1)</w:t>
            </w:r>
          </w:p>
          <w:p w14:paraId="2BC7B0AF"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35.5 (SD: 19.9)</w:t>
            </w:r>
          </w:p>
          <w:p w14:paraId="26D1FC72"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2 (4.1)</w:t>
            </w:r>
          </w:p>
        </w:tc>
        <w:tc>
          <w:tcPr>
            <w:tcW w:w="851" w:type="dxa"/>
          </w:tcPr>
          <w:p w14:paraId="60CE7735" w14:textId="77777777" w:rsidR="000B6A30" w:rsidRPr="003A3F48" w:rsidRDefault="000B6A30" w:rsidP="00EF47B9">
            <w:pPr>
              <w:pStyle w:val="Geenafstand"/>
              <w:rPr>
                <w:rFonts w:ascii="Times New Roman" w:hAnsi="Times New Roman"/>
                <w:i/>
                <w:sz w:val="14"/>
                <w:szCs w:val="14"/>
                <w:lang w:val="en-US"/>
              </w:rPr>
            </w:pPr>
          </w:p>
          <w:p w14:paraId="6BC00544"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0.423</w:t>
            </w:r>
          </w:p>
          <w:p w14:paraId="4096F9D0"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0.837</w:t>
            </w:r>
          </w:p>
          <w:p w14:paraId="7AFA80FE"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0.053</w:t>
            </w:r>
          </w:p>
          <w:p w14:paraId="773387B5"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0.144</w:t>
            </w:r>
          </w:p>
          <w:p w14:paraId="0EEA1947"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0.091</w:t>
            </w:r>
          </w:p>
        </w:tc>
        <w:tc>
          <w:tcPr>
            <w:tcW w:w="1275" w:type="dxa"/>
          </w:tcPr>
          <w:p w14:paraId="45D86946" w14:textId="77777777" w:rsidR="000B6A30" w:rsidRPr="003A3F48" w:rsidRDefault="000B6A30" w:rsidP="00EF47B9">
            <w:pPr>
              <w:pStyle w:val="Geenafstand"/>
              <w:rPr>
                <w:rFonts w:ascii="Times New Roman" w:hAnsi="Times New Roman"/>
                <w:sz w:val="14"/>
                <w:szCs w:val="14"/>
                <w:lang w:val="en-US"/>
              </w:rPr>
            </w:pPr>
          </w:p>
          <w:p w14:paraId="1A4B69EA"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47 (52.8)</w:t>
            </w:r>
          </w:p>
          <w:p w14:paraId="5A2AF46C"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63.1 (SD: 9.1)</w:t>
            </w:r>
          </w:p>
          <w:p w14:paraId="3CEFB8D6"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14 (15.7)</w:t>
            </w:r>
          </w:p>
          <w:p w14:paraId="5392CF45"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35.2 (SD: 19.6)</w:t>
            </w:r>
          </w:p>
          <w:p w14:paraId="422668A0"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6 (6.7)</w:t>
            </w:r>
          </w:p>
        </w:tc>
        <w:tc>
          <w:tcPr>
            <w:tcW w:w="1418" w:type="dxa"/>
          </w:tcPr>
          <w:p w14:paraId="5688A4CE" w14:textId="77777777" w:rsidR="000B6A30" w:rsidRPr="003A3F48" w:rsidRDefault="000B6A30" w:rsidP="00EF47B9">
            <w:pPr>
              <w:pStyle w:val="Geenafstand"/>
              <w:rPr>
                <w:rFonts w:ascii="Times New Roman" w:hAnsi="Times New Roman"/>
                <w:sz w:val="14"/>
                <w:szCs w:val="14"/>
                <w:lang w:val="en-US"/>
              </w:rPr>
            </w:pPr>
          </w:p>
          <w:p w14:paraId="53275524"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30 (49.2)</w:t>
            </w:r>
          </w:p>
          <w:p w14:paraId="26FA2BE8"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61.8 (SD: 9.1)</w:t>
            </w:r>
          </w:p>
          <w:p w14:paraId="66733759"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3 (4.9)</w:t>
            </w:r>
          </w:p>
          <w:p w14:paraId="6D1F49E4"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35.0 (SD: 17.6)</w:t>
            </w:r>
          </w:p>
          <w:p w14:paraId="646293A1"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3 (4.9)</w:t>
            </w:r>
          </w:p>
        </w:tc>
        <w:tc>
          <w:tcPr>
            <w:tcW w:w="850" w:type="dxa"/>
          </w:tcPr>
          <w:p w14:paraId="34C68598" w14:textId="77777777" w:rsidR="000B6A30" w:rsidRPr="003A3F48" w:rsidRDefault="000B6A30" w:rsidP="00EF47B9">
            <w:pPr>
              <w:pStyle w:val="Geenafstand"/>
              <w:rPr>
                <w:rFonts w:ascii="Times New Roman" w:hAnsi="Times New Roman"/>
                <w:i/>
                <w:sz w:val="14"/>
                <w:szCs w:val="14"/>
                <w:lang w:val="en-US"/>
              </w:rPr>
            </w:pPr>
          </w:p>
          <w:p w14:paraId="3EFFE698"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0.662</w:t>
            </w:r>
          </w:p>
          <w:p w14:paraId="7A3E2EE8"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0.883</w:t>
            </w:r>
          </w:p>
          <w:p w14:paraId="3E9A6461"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0.108</w:t>
            </w:r>
          </w:p>
          <w:p w14:paraId="4409BEDF"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0.048</w:t>
            </w:r>
          </w:p>
          <w:p w14:paraId="44EC3E7D"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0.649</w:t>
            </w:r>
          </w:p>
        </w:tc>
        <w:tc>
          <w:tcPr>
            <w:tcW w:w="1134" w:type="dxa"/>
          </w:tcPr>
          <w:p w14:paraId="36261435" w14:textId="77777777" w:rsidR="000B6A30" w:rsidRPr="003A3F48" w:rsidRDefault="000B6A30" w:rsidP="00EF47B9">
            <w:pPr>
              <w:pStyle w:val="Geenafstand"/>
              <w:rPr>
                <w:rFonts w:ascii="Times New Roman" w:hAnsi="Times New Roman"/>
                <w:sz w:val="14"/>
                <w:szCs w:val="14"/>
                <w:lang w:val="en-US"/>
              </w:rPr>
            </w:pPr>
          </w:p>
          <w:p w14:paraId="6DE20413"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152 (55.3)</w:t>
            </w:r>
          </w:p>
          <w:p w14:paraId="12C35068"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63.2 (9.2)</w:t>
            </w:r>
          </w:p>
          <w:p w14:paraId="69F050DD"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34 (11.9)</w:t>
            </w:r>
          </w:p>
          <w:p w14:paraId="435B1922"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33.7 (18.8)</w:t>
            </w:r>
          </w:p>
          <w:p w14:paraId="18E007F1"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22 (7.7)</w:t>
            </w:r>
          </w:p>
        </w:tc>
        <w:tc>
          <w:tcPr>
            <w:tcW w:w="851" w:type="dxa"/>
          </w:tcPr>
          <w:p w14:paraId="659D732D" w14:textId="77777777" w:rsidR="000B6A30" w:rsidRPr="003A3F48" w:rsidRDefault="000B6A30" w:rsidP="00EF47B9">
            <w:pPr>
              <w:pStyle w:val="Geenafstand"/>
              <w:rPr>
                <w:rFonts w:ascii="Times New Roman" w:hAnsi="Times New Roman"/>
                <w:i/>
                <w:sz w:val="14"/>
                <w:szCs w:val="14"/>
                <w:lang w:val="en-US"/>
              </w:rPr>
            </w:pPr>
          </w:p>
          <w:p w14:paraId="64588240"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0.476</w:t>
            </w:r>
          </w:p>
          <w:p w14:paraId="3289C996"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0.585</w:t>
            </w:r>
          </w:p>
          <w:p w14:paraId="6B074E64"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0.853</w:t>
            </w:r>
          </w:p>
          <w:p w14:paraId="1257366F"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0.296</w:t>
            </w:r>
          </w:p>
          <w:p w14:paraId="36D00D94"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0.286</w:t>
            </w:r>
          </w:p>
        </w:tc>
      </w:tr>
      <w:tr w:rsidR="000B6A30" w:rsidRPr="003D50AC" w14:paraId="5470CBA5" w14:textId="77777777" w:rsidTr="000B6A30">
        <w:tc>
          <w:tcPr>
            <w:tcW w:w="2269" w:type="dxa"/>
          </w:tcPr>
          <w:p w14:paraId="7BAA9C37" w14:textId="77777777" w:rsidR="000B6A30" w:rsidRPr="003A3F48" w:rsidRDefault="000B6A30" w:rsidP="00EF47B9">
            <w:pPr>
              <w:pStyle w:val="Geenafstand"/>
              <w:rPr>
                <w:rFonts w:ascii="Times New Roman" w:hAnsi="Times New Roman"/>
                <w:b/>
                <w:sz w:val="14"/>
                <w:szCs w:val="14"/>
                <w:lang w:val="en-US"/>
              </w:rPr>
            </w:pPr>
            <w:r w:rsidRPr="003A3F48">
              <w:rPr>
                <w:rFonts w:ascii="Times New Roman" w:hAnsi="Times New Roman"/>
                <w:b/>
                <w:sz w:val="14"/>
                <w:szCs w:val="14"/>
                <w:lang w:val="en-US"/>
              </w:rPr>
              <w:t xml:space="preserve">Tumor characteristics </w:t>
            </w:r>
          </w:p>
          <w:p w14:paraId="5B37EC5B" w14:textId="77777777" w:rsidR="000B6A30" w:rsidRPr="003A3F48" w:rsidRDefault="000B6A30" w:rsidP="00EF47B9">
            <w:pPr>
              <w:pStyle w:val="Geenafstand"/>
              <w:rPr>
                <w:rFonts w:ascii="Times New Roman" w:hAnsi="Times New Roman"/>
                <w:b/>
                <w:sz w:val="14"/>
                <w:szCs w:val="14"/>
                <w:lang w:val="en-US"/>
              </w:rPr>
            </w:pPr>
          </w:p>
          <w:p w14:paraId="0B733B00" w14:textId="77777777" w:rsidR="000B6A30" w:rsidRPr="003A3F48" w:rsidRDefault="000B6A30" w:rsidP="00EF47B9">
            <w:pPr>
              <w:pStyle w:val="Geenafstand"/>
              <w:rPr>
                <w:rFonts w:ascii="Times New Roman" w:hAnsi="Times New Roman"/>
                <w:b/>
                <w:sz w:val="14"/>
                <w:szCs w:val="14"/>
                <w:lang w:val="en-US"/>
              </w:rPr>
            </w:pPr>
            <w:r w:rsidRPr="003A3F48">
              <w:rPr>
                <w:rFonts w:ascii="Times New Roman" w:hAnsi="Times New Roman"/>
                <w:b/>
                <w:sz w:val="14"/>
                <w:szCs w:val="14"/>
                <w:lang w:val="en-US"/>
              </w:rPr>
              <w:t>Pathology</w:t>
            </w:r>
            <w:r w:rsidRPr="003A3F48">
              <w:rPr>
                <w:rFonts w:ascii="Times New Roman" w:hAnsi="Times New Roman"/>
                <w:sz w:val="14"/>
                <w:szCs w:val="20"/>
                <w:lang w:val="en-US"/>
              </w:rPr>
              <w:t>– no</w:t>
            </w:r>
            <w:proofErr w:type="gramStart"/>
            <w:r w:rsidRPr="003A3F48">
              <w:rPr>
                <w:rFonts w:ascii="Times New Roman" w:hAnsi="Times New Roman"/>
                <w:sz w:val="14"/>
                <w:szCs w:val="20"/>
                <w:lang w:val="en-US"/>
              </w:rPr>
              <w:t>.(</w:t>
            </w:r>
            <w:proofErr w:type="gramEnd"/>
            <w:r w:rsidRPr="003A3F48">
              <w:rPr>
                <w:rFonts w:ascii="Times New Roman" w:hAnsi="Times New Roman"/>
                <w:sz w:val="14"/>
                <w:szCs w:val="20"/>
                <w:lang w:val="en-US"/>
              </w:rPr>
              <w:t>%)</w:t>
            </w:r>
          </w:p>
          <w:p w14:paraId="5EAB1D9B"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Adenocarcinoma</w:t>
            </w:r>
          </w:p>
          <w:p w14:paraId="659B9C65"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Squamous</w:t>
            </w:r>
          </w:p>
          <w:p w14:paraId="1DCBCDC6"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Other</w:t>
            </w:r>
          </w:p>
          <w:p w14:paraId="2EA1DACE" w14:textId="77777777" w:rsidR="000B6A30" w:rsidRPr="003A3F48" w:rsidRDefault="000B6A30" w:rsidP="00EF47B9">
            <w:pPr>
              <w:pStyle w:val="Geenafstand"/>
              <w:rPr>
                <w:rFonts w:ascii="Times New Roman" w:hAnsi="Times New Roman"/>
                <w:sz w:val="14"/>
                <w:szCs w:val="14"/>
                <w:lang w:val="en-US"/>
              </w:rPr>
            </w:pPr>
          </w:p>
          <w:p w14:paraId="1253DB51" w14:textId="77777777" w:rsidR="000B6A30" w:rsidRPr="003A3F48" w:rsidRDefault="000B6A30" w:rsidP="00EF47B9">
            <w:pPr>
              <w:pStyle w:val="Geenafstand"/>
              <w:rPr>
                <w:rFonts w:ascii="Times New Roman" w:hAnsi="Times New Roman"/>
                <w:b/>
                <w:sz w:val="14"/>
                <w:szCs w:val="14"/>
                <w:lang w:val="en-US"/>
              </w:rPr>
            </w:pPr>
            <w:r w:rsidRPr="003A3F48">
              <w:rPr>
                <w:rFonts w:ascii="Times New Roman" w:hAnsi="Times New Roman"/>
                <w:b/>
                <w:sz w:val="14"/>
                <w:szCs w:val="14"/>
                <w:lang w:val="en-US"/>
              </w:rPr>
              <w:t>Mutations</w:t>
            </w:r>
            <w:r w:rsidRPr="003A3F48">
              <w:rPr>
                <w:rFonts w:ascii="Times New Roman" w:hAnsi="Times New Roman"/>
                <w:sz w:val="14"/>
                <w:szCs w:val="20"/>
                <w:lang w:val="en-US"/>
              </w:rPr>
              <w:t>– no</w:t>
            </w:r>
            <w:proofErr w:type="gramStart"/>
            <w:r w:rsidRPr="003A3F48">
              <w:rPr>
                <w:rFonts w:ascii="Times New Roman" w:hAnsi="Times New Roman"/>
                <w:sz w:val="14"/>
                <w:szCs w:val="20"/>
                <w:lang w:val="en-US"/>
              </w:rPr>
              <w:t>.(</w:t>
            </w:r>
            <w:proofErr w:type="gramEnd"/>
            <w:r w:rsidRPr="003A3F48">
              <w:rPr>
                <w:rFonts w:ascii="Times New Roman" w:hAnsi="Times New Roman"/>
                <w:sz w:val="14"/>
                <w:szCs w:val="20"/>
                <w:lang w:val="en-US"/>
              </w:rPr>
              <w:t>%)</w:t>
            </w:r>
          </w:p>
          <w:p w14:paraId="36117B08"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EGFR positive</w:t>
            </w:r>
          </w:p>
          <w:p w14:paraId="57A9BC1E"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KRAS positive</w:t>
            </w:r>
          </w:p>
          <w:p w14:paraId="25A2BF6A"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BRAF</w:t>
            </w:r>
          </w:p>
          <w:p w14:paraId="6F960A4A"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ALK</w:t>
            </w:r>
          </w:p>
          <w:p w14:paraId="6A15AF58" w14:textId="77777777" w:rsidR="000B6A30" w:rsidRPr="003A3F48" w:rsidRDefault="000B6A30" w:rsidP="00EF47B9">
            <w:pPr>
              <w:pStyle w:val="Geenafstand"/>
              <w:rPr>
                <w:rFonts w:ascii="Times New Roman" w:hAnsi="Times New Roman"/>
                <w:sz w:val="14"/>
                <w:szCs w:val="14"/>
                <w:lang w:val="en-US"/>
              </w:rPr>
            </w:pPr>
          </w:p>
          <w:p w14:paraId="5CF4A38D" w14:textId="77777777" w:rsidR="000B6A30" w:rsidRPr="003A3F48" w:rsidRDefault="000B6A30" w:rsidP="00EF47B9">
            <w:pPr>
              <w:pStyle w:val="Geenafstand"/>
              <w:rPr>
                <w:rFonts w:ascii="Times New Roman" w:hAnsi="Times New Roman"/>
                <w:b/>
                <w:sz w:val="14"/>
                <w:szCs w:val="14"/>
                <w:lang w:val="en-US"/>
              </w:rPr>
            </w:pPr>
            <w:r w:rsidRPr="003A3F48">
              <w:rPr>
                <w:rFonts w:ascii="Times New Roman" w:hAnsi="Times New Roman"/>
                <w:b/>
                <w:sz w:val="14"/>
                <w:szCs w:val="14"/>
                <w:lang w:val="en-US"/>
              </w:rPr>
              <w:t xml:space="preserve">PD-L1 </w:t>
            </w:r>
            <w:r w:rsidRPr="003A3F48">
              <w:rPr>
                <w:rFonts w:ascii="Times New Roman" w:hAnsi="Times New Roman"/>
                <w:sz w:val="14"/>
                <w:szCs w:val="20"/>
                <w:lang w:val="en-US"/>
              </w:rPr>
              <w:t>– no</w:t>
            </w:r>
            <w:proofErr w:type="gramStart"/>
            <w:r w:rsidRPr="003A3F48">
              <w:rPr>
                <w:rFonts w:ascii="Times New Roman" w:hAnsi="Times New Roman"/>
                <w:sz w:val="14"/>
                <w:szCs w:val="20"/>
                <w:lang w:val="en-US"/>
              </w:rPr>
              <w:t>.(</w:t>
            </w:r>
            <w:proofErr w:type="gramEnd"/>
            <w:r w:rsidRPr="003A3F48">
              <w:rPr>
                <w:rFonts w:ascii="Times New Roman" w:hAnsi="Times New Roman"/>
                <w:sz w:val="14"/>
                <w:szCs w:val="20"/>
                <w:lang w:val="en-US"/>
              </w:rPr>
              <w:t>%)</w:t>
            </w:r>
          </w:p>
          <w:p w14:paraId="3033373C"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Unknown</w:t>
            </w:r>
          </w:p>
          <w:p w14:paraId="37DAB890"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PD-L1 &lt;1%</w:t>
            </w:r>
            <w:r w:rsidRPr="003A3F48">
              <w:rPr>
                <w:rFonts w:ascii="Times New Roman" w:hAnsi="Times New Roman"/>
                <w:i/>
                <w:sz w:val="14"/>
                <w:szCs w:val="14"/>
                <w:vertAlign w:val="superscript"/>
                <w:lang w:val="en-US"/>
              </w:rPr>
              <w:t>6</w:t>
            </w:r>
          </w:p>
          <w:p w14:paraId="5CE735E4"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PD-L1 &gt;1%</w:t>
            </w:r>
            <w:r w:rsidRPr="003A3F48">
              <w:rPr>
                <w:rFonts w:ascii="Times New Roman" w:hAnsi="Times New Roman"/>
                <w:i/>
                <w:sz w:val="14"/>
                <w:szCs w:val="14"/>
                <w:vertAlign w:val="superscript"/>
                <w:lang w:val="en-US"/>
              </w:rPr>
              <w:t>6</w:t>
            </w:r>
          </w:p>
          <w:p w14:paraId="2D0B53E8"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PD-L1 &gt;50%</w:t>
            </w:r>
            <w:r w:rsidRPr="003A3F48">
              <w:rPr>
                <w:rFonts w:ascii="Times New Roman" w:hAnsi="Times New Roman"/>
                <w:i/>
                <w:sz w:val="14"/>
                <w:szCs w:val="14"/>
                <w:vertAlign w:val="superscript"/>
                <w:lang w:val="en-US"/>
              </w:rPr>
              <w:t>36</w:t>
            </w:r>
          </w:p>
          <w:p w14:paraId="269EAA39" w14:textId="77777777" w:rsidR="000B6A30" w:rsidRPr="003A3F48" w:rsidRDefault="000B6A30" w:rsidP="00EF47B9">
            <w:pPr>
              <w:pStyle w:val="Geenafstand"/>
              <w:rPr>
                <w:rFonts w:ascii="Times New Roman" w:hAnsi="Times New Roman"/>
                <w:sz w:val="14"/>
                <w:szCs w:val="14"/>
                <w:lang w:val="en-US"/>
              </w:rPr>
            </w:pPr>
          </w:p>
          <w:p w14:paraId="2FF5165D"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 xml:space="preserve">Brain Metastasis </w:t>
            </w:r>
            <w:r w:rsidRPr="003A3F48">
              <w:rPr>
                <w:rFonts w:ascii="Times New Roman" w:hAnsi="Times New Roman"/>
                <w:sz w:val="14"/>
                <w:szCs w:val="20"/>
                <w:lang w:val="en-US"/>
              </w:rPr>
              <w:t>– no</w:t>
            </w:r>
            <w:proofErr w:type="gramStart"/>
            <w:r w:rsidRPr="003A3F48">
              <w:rPr>
                <w:rFonts w:ascii="Times New Roman" w:hAnsi="Times New Roman"/>
                <w:sz w:val="14"/>
                <w:szCs w:val="20"/>
                <w:lang w:val="en-US"/>
              </w:rPr>
              <w:t>.(</w:t>
            </w:r>
            <w:proofErr w:type="gramEnd"/>
            <w:r w:rsidRPr="003A3F48">
              <w:rPr>
                <w:rFonts w:ascii="Times New Roman" w:hAnsi="Times New Roman"/>
                <w:sz w:val="14"/>
                <w:szCs w:val="20"/>
                <w:lang w:val="en-US"/>
              </w:rPr>
              <w:t>%)</w:t>
            </w:r>
          </w:p>
        </w:tc>
        <w:tc>
          <w:tcPr>
            <w:tcW w:w="1559" w:type="dxa"/>
          </w:tcPr>
          <w:p w14:paraId="6867B677" w14:textId="77777777" w:rsidR="000B6A30" w:rsidRPr="003A3F48" w:rsidRDefault="000B6A30" w:rsidP="00EF47B9">
            <w:pPr>
              <w:pStyle w:val="Geenafstand"/>
              <w:rPr>
                <w:rFonts w:ascii="Times New Roman" w:hAnsi="Times New Roman"/>
                <w:sz w:val="14"/>
                <w:szCs w:val="14"/>
                <w:lang w:val="en-US"/>
              </w:rPr>
            </w:pPr>
          </w:p>
          <w:p w14:paraId="6DCFD469" w14:textId="77777777" w:rsidR="000B6A30" w:rsidRPr="003A3F48" w:rsidRDefault="000B6A30" w:rsidP="00EF47B9">
            <w:pPr>
              <w:pStyle w:val="Geenafstand"/>
              <w:rPr>
                <w:rFonts w:ascii="Times New Roman" w:hAnsi="Times New Roman"/>
                <w:sz w:val="14"/>
                <w:szCs w:val="14"/>
                <w:lang w:val="en-US"/>
              </w:rPr>
            </w:pPr>
          </w:p>
          <w:p w14:paraId="5914B089" w14:textId="77777777" w:rsidR="000B6A30" w:rsidRPr="003A3F48" w:rsidRDefault="000B6A30" w:rsidP="00EF47B9">
            <w:pPr>
              <w:pStyle w:val="Geenafstand"/>
              <w:rPr>
                <w:rFonts w:ascii="Times New Roman" w:hAnsi="Times New Roman"/>
                <w:sz w:val="14"/>
                <w:szCs w:val="14"/>
                <w:lang w:val="en-US"/>
              </w:rPr>
            </w:pPr>
          </w:p>
          <w:p w14:paraId="09C5634C"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58 (67.4)</w:t>
            </w:r>
          </w:p>
          <w:p w14:paraId="747F00D2"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21 (24.4)</w:t>
            </w:r>
          </w:p>
          <w:p w14:paraId="474F6A8E"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7 (8.1)</w:t>
            </w:r>
          </w:p>
          <w:p w14:paraId="4CB7A393" w14:textId="77777777" w:rsidR="000B6A30" w:rsidRPr="003A3F48" w:rsidRDefault="000B6A30" w:rsidP="00EF47B9">
            <w:pPr>
              <w:pStyle w:val="Geenafstand"/>
              <w:rPr>
                <w:rFonts w:ascii="Times New Roman" w:hAnsi="Times New Roman"/>
                <w:sz w:val="14"/>
                <w:szCs w:val="14"/>
                <w:lang w:val="en-US"/>
              </w:rPr>
            </w:pPr>
          </w:p>
          <w:p w14:paraId="3C0B1E03" w14:textId="77777777" w:rsidR="000B6A30" w:rsidRPr="003A3F48" w:rsidRDefault="000B6A30" w:rsidP="00EF47B9">
            <w:pPr>
              <w:pStyle w:val="Geenafstand"/>
              <w:rPr>
                <w:rFonts w:ascii="Times New Roman" w:hAnsi="Times New Roman"/>
                <w:sz w:val="14"/>
                <w:szCs w:val="14"/>
                <w:lang w:val="en-US"/>
              </w:rPr>
            </w:pPr>
          </w:p>
          <w:p w14:paraId="118B2A3E"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 (1.2)</w:t>
            </w:r>
          </w:p>
          <w:p w14:paraId="22E03523"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24 (27.9)</w:t>
            </w:r>
          </w:p>
          <w:p w14:paraId="0E63446D"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3 (3.5)</w:t>
            </w:r>
          </w:p>
          <w:p w14:paraId="1144D2BB"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0</w:t>
            </w:r>
          </w:p>
          <w:p w14:paraId="18550E34" w14:textId="77777777" w:rsidR="000B6A30" w:rsidRPr="003A3F48" w:rsidRDefault="000B6A30" w:rsidP="00EF47B9">
            <w:pPr>
              <w:pStyle w:val="Geenafstand"/>
              <w:rPr>
                <w:rFonts w:ascii="Times New Roman" w:hAnsi="Times New Roman"/>
                <w:sz w:val="14"/>
                <w:szCs w:val="14"/>
                <w:lang w:val="en-US"/>
              </w:rPr>
            </w:pPr>
          </w:p>
          <w:p w14:paraId="120E9232" w14:textId="77777777" w:rsidR="000B6A30" w:rsidRPr="003A3F48" w:rsidRDefault="000B6A30" w:rsidP="00EF47B9">
            <w:pPr>
              <w:pStyle w:val="Geenafstand"/>
              <w:rPr>
                <w:rFonts w:ascii="Times New Roman" w:hAnsi="Times New Roman"/>
                <w:sz w:val="14"/>
                <w:szCs w:val="14"/>
                <w:lang w:val="en-US"/>
              </w:rPr>
            </w:pPr>
          </w:p>
          <w:p w14:paraId="540B4F92"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43(50.0)</w:t>
            </w:r>
          </w:p>
          <w:p w14:paraId="50F871D9"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26(60.5)</w:t>
            </w:r>
          </w:p>
          <w:p w14:paraId="66347B8E"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17(39.5)</w:t>
            </w:r>
          </w:p>
          <w:p w14:paraId="0674DBBE"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4(9.3)</w:t>
            </w:r>
          </w:p>
          <w:p w14:paraId="4C1EC3BE" w14:textId="77777777" w:rsidR="000B6A30" w:rsidRPr="003A3F48" w:rsidRDefault="000B6A30" w:rsidP="00EF47B9">
            <w:pPr>
              <w:pStyle w:val="Geenafstand"/>
              <w:rPr>
                <w:rFonts w:ascii="Times New Roman" w:hAnsi="Times New Roman"/>
                <w:sz w:val="14"/>
                <w:szCs w:val="14"/>
                <w:lang w:val="en-US"/>
              </w:rPr>
            </w:pPr>
          </w:p>
          <w:p w14:paraId="534820F2"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19 (22.1)</w:t>
            </w:r>
          </w:p>
        </w:tc>
        <w:tc>
          <w:tcPr>
            <w:tcW w:w="1276" w:type="dxa"/>
          </w:tcPr>
          <w:p w14:paraId="1124C45A" w14:textId="77777777" w:rsidR="000B6A30" w:rsidRPr="003A3F48" w:rsidRDefault="000B6A30" w:rsidP="00EF47B9">
            <w:pPr>
              <w:pStyle w:val="Geenafstand"/>
              <w:rPr>
                <w:rFonts w:ascii="Times New Roman" w:hAnsi="Times New Roman"/>
                <w:sz w:val="14"/>
                <w:szCs w:val="14"/>
                <w:lang w:val="en-US"/>
              </w:rPr>
            </w:pPr>
          </w:p>
          <w:p w14:paraId="4A8D5B67" w14:textId="77777777" w:rsidR="000B6A30" w:rsidRPr="003A3F48" w:rsidRDefault="000B6A30" w:rsidP="00EF47B9">
            <w:pPr>
              <w:pStyle w:val="Geenafstand"/>
              <w:rPr>
                <w:rFonts w:ascii="Times New Roman" w:hAnsi="Times New Roman"/>
                <w:sz w:val="14"/>
                <w:szCs w:val="14"/>
                <w:lang w:val="en-US"/>
              </w:rPr>
            </w:pPr>
          </w:p>
          <w:p w14:paraId="2BF86CCA" w14:textId="77777777" w:rsidR="000B6A30" w:rsidRPr="003A3F48" w:rsidRDefault="000B6A30" w:rsidP="00EF47B9">
            <w:pPr>
              <w:pStyle w:val="Geenafstand"/>
              <w:rPr>
                <w:rFonts w:ascii="Times New Roman" w:hAnsi="Times New Roman"/>
                <w:sz w:val="14"/>
                <w:szCs w:val="14"/>
                <w:lang w:val="en-US"/>
              </w:rPr>
            </w:pPr>
          </w:p>
          <w:p w14:paraId="74724A36"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31 (63.3)</w:t>
            </w:r>
          </w:p>
          <w:p w14:paraId="5F95E8BC"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11 (22.4)</w:t>
            </w:r>
          </w:p>
          <w:p w14:paraId="150E5C86"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7 (14.3)</w:t>
            </w:r>
          </w:p>
          <w:p w14:paraId="63004D8E" w14:textId="77777777" w:rsidR="000B6A30" w:rsidRPr="003A3F48" w:rsidRDefault="000B6A30" w:rsidP="00EF47B9">
            <w:pPr>
              <w:pStyle w:val="Geenafstand"/>
              <w:rPr>
                <w:rFonts w:ascii="Times New Roman" w:hAnsi="Times New Roman"/>
                <w:sz w:val="14"/>
                <w:szCs w:val="14"/>
                <w:lang w:val="en-US"/>
              </w:rPr>
            </w:pPr>
          </w:p>
          <w:p w14:paraId="1DAC285D" w14:textId="77777777" w:rsidR="000B6A30" w:rsidRPr="003A3F48" w:rsidRDefault="000B6A30" w:rsidP="00EF47B9">
            <w:pPr>
              <w:pStyle w:val="Geenafstand"/>
              <w:rPr>
                <w:rFonts w:ascii="Times New Roman" w:hAnsi="Times New Roman"/>
                <w:sz w:val="14"/>
                <w:szCs w:val="14"/>
                <w:lang w:val="en-US"/>
              </w:rPr>
            </w:pPr>
          </w:p>
          <w:p w14:paraId="70954136"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0</w:t>
            </w:r>
          </w:p>
          <w:p w14:paraId="28F3B51F" w14:textId="77777777" w:rsidR="000B6A30" w:rsidRPr="003A3F48" w:rsidRDefault="000B6A30" w:rsidP="00EF47B9">
            <w:pPr>
              <w:pStyle w:val="Geenafstand"/>
              <w:tabs>
                <w:tab w:val="center" w:pos="742"/>
              </w:tabs>
              <w:rPr>
                <w:rFonts w:ascii="Times New Roman" w:hAnsi="Times New Roman"/>
                <w:sz w:val="14"/>
                <w:szCs w:val="14"/>
                <w:lang w:val="en-US"/>
              </w:rPr>
            </w:pPr>
            <w:r w:rsidRPr="003A3F48">
              <w:rPr>
                <w:rFonts w:ascii="Times New Roman" w:hAnsi="Times New Roman"/>
                <w:sz w:val="14"/>
                <w:szCs w:val="14"/>
                <w:lang w:val="en-US"/>
              </w:rPr>
              <w:t>14 (28.6)</w:t>
            </w:r>
            <w:r w:rsidRPr="003A3F48">
              <w:rPr>
                <w:rFonts w:ascii="Times New Roman" w:hAnsi="Times New Roman"/>
                <w:sz w:val="14"/>
                <w:szCs w:val="14"/>
                <w:lang w:val="en-US"/>
              </w:rPr>
              <w:tab/>
            </w:r>
          </w:p>
          <w:p w14:paraId="28782D85"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 (2.0)</w:t>
            </w:r>
          </w:p>
          <w:p w14:paraId="25771731"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0</w:t>
            </w:r>
          </w:p>
          <w:p w14:paraId="64C17E67" w14:textId="77777777" w:rsidR="000B6A30" w:rsidRPr="003A3F48" w:rsidRDefault="000B6A30" w:rsidP="00EF47B9">
            <w:pPr>
              <w:pStyle w:val="Geenafstand"/>
              <w:rPr>
                <w:rFonts w:ascii="Times New Roman" w:hAnsi="Times New Roman"/>
                <w:sz w:val="14"/>
                <w:szCs w:val="14"/>
                <w:lang w:val="en-US"/>
              </w:rPr>
            </w:pPr>
          </w:p>
          <w:p w14:paraId="6E1B19D2" w14:textId="77777777" w:rsidR="000B6A30" w:rsidRPr="003A3F48" w:rsidRDefault="000B6A30" w:rsidP="00EF47B9">
            <w:pPr>
              <w:pStyle w:val="Geenafstand"/>
              <w:rPr>
                <w:rFonts w:ascii="Times New Roman" w:hAnsi="Times New Roman"/>
                <w:sz w:val="14"/>
                <w:szCs w:val="14"/>
                <w:lang w:val="en-US"/>
              </w:rPr>
            </w:pPr>
          </w:p>
          <w:p w14:paraId="20BA766A"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18 (36.7)</w:t>
            </w:r>
          </w:p>
          <w:p w14:paraId="2C5D945B"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15 (48.4)</w:t>
            </w:r>
          </w:p>
          <w:p w14:paraId="1D11245A"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16 (51.6)</w:t>
            </w:r>
          </w:p>
          <w:p w14:paraId="35AC5A80"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10 (32.3)</w:t>
            </w:r>
          </w:p>
          <w:p w14:paraId="3018B71E" w14:textId="77777777" w:rsidR="000B6A30" w:rsidRPr="003A3F48" w:rsidRDefault="000B6A30" w:rsidP="00EF47B9">
            <w:pPr>
              <w:pStyle w:val="Geenafstand"/>
              <w:rPr>
                <w:rFonts w:ascii="Times New Roman" w:hAnsi="Times New Roman"/>
                <w:sz w:val="14"/>
                <w:szCs w:val="14"/>
                <w:lang w:val="en-US"/>
              </w:rPr>
            </w:pPr>
          </w:p>
          <w:p w14:paraId="3F35D2D7"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12 (24.5)</w:t>
            </w:r>
          </w:p>
        </w:tc>
        <w:tc>
          <w:tcPr>
            <w:tcW w:w="851" w:type="dxa"/>
          </w:tcPr>
          <w:p w14:paraId="0EE64CE3" w14:textId="77777777" w:rsidR="000B6A30" w:rsidRPr="003A3F48" w:rsidRDefault="000B6A30" w:rsidP="00EF47B9">
            <w:pPr>
              <w:pStyle w:val="Geenafstand"/>
              <w:rPr>
                <w:rFonts w:ascii="Times New Roman" w:hAnsi="Times New Roman"/>
                <w:i/>
                <w:sz w:val="14"/>
                <w:szCs w:val="14"/>
                <w:lang w:val="en-US"/>
              </w:rPr>
            </w:pPr>
          </w:p>
          <w:p w14:paraId="34205E95" w14:textId="77777777" w:rsidR="000B6A30" w:rsidRPr="003A3F48" w:rsidRDefault="000B6A30" w:rsidP="00EF47B9">
            <w:pPr>
              <w:pStyle w:val="Geenafstand"/>
              <w:rPr>
                <w:rFonts w:ascii="Times New Roman" w:hAnsi="Times New Roman"/>
                <w:i/>
                <w:sz w:val="14"/>
                <w:szCs w:val="14"/>
                <w:lang w:val="en-US"/>
              </w:rPr>
            </w:pPr>
          </w:p>
          <w:p w14:paraId="58D943DB" w14:textId="77777777" w:rsidR="000B6A30" w:rsidRPr="003A3F48" w:rsidRDefault="000B6A30" w:rsidP="00EF47B9">
            <w:pPr>
              <w:pStyle w:val="Geenafstand"/>
              <w:rPr>
                <w:rFonts w:ascii="Times New Roman" w:hAnsi="Times New Roman"/>
                <w:i/>
                <w:sz w:val="14"/>
                <w:szCs w:val="14"/>
                <w:lang w:val="en-US"/>
              </w:rPr>
            </w:pPr>
          </w:p>
          <w:p w14:paraId="220D1E93" w14:textId="77777777" w:rsidR="000B6A30" w:rsidRPr="003A3F48" w:rsidRDefault="000B6A30" w:rsidP="00EF47B9">
            <w:pPr>
              <w:pStyle w:val="Geenafstand"/>
              <w:rPr>
                <w:rFonts w:ascii="Times New Roman" w:hAnsi="Times New Roman"/>
                <w:i/>
                <w:sz w:val="14"/>
                <w:szCs w:val="14"/>
                <w:lang w:val="en-US"/>
              </w:rPr>
            </w:pPr>
          </w:p>
          <w:p w14:paraId="6C5AA419"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0.530</w:t>
            </w:r>
          </w:p>
          <w:p w14:paraId="6C5643D9" w14:textId="77777777" w:rsidR="000B6A30" w:rsidRPr="003A3F48" w:rsidRDefault="000B6A30" w:rsidP="00EF47B9">
            <w:pPr>
              <w:pStyle w:val="Geenafstand"/>
              <w:rPr>
                <w:rFonts w:ascii="Times New Roman" w:hAnsi="Times New Roman"/>
                <w:i/>
                <w:sz w:val="14"/>
                <w:szCs w:val="14"/>
                <w:lang w:val="en-US"/>
              </w:rPr>
            </w:pPr>
          </w:p>
          <w:p w14:paraId="4475C3E8" w14:textId="77777777" w:rsidR="000B6A30" w:rsidRPr="003A3F48" w:rsidRDefault="000B6A30" w:rsidP="00EF47B9">
            <w:pPr>
              <w:pStyle w:val="Geenafstand"/>
              <w:rPr>
                <w:rFonts w:ascii="Times New Roman" w:hAnsi="Times New Roman"/>
                <w:i/>
                <w:sz w:val="14"/>
                <w:szCs w:val="14"/>
                <w:lang w:val="en-US"/>
              </w:rPr>
            </w:pPr>
          </w:p>
          <w:p w14:paraId="74E980A8" w14:textId="77777777" w:rsidR="000B6A30" w:rsidRPr="003A3F48" w:rsidRDefault="000B6A30" w:rsidP="00EF47B9">
            <w:pPr>
              <w:pStyle w:val="Geenafstand"/>
              <w:rPr>
                <w:rFonts w:ascii="Times New Roman" w:hAnsi="Times New Roman"/>
                <w:i/>
                <w:sz w:val="14"/>
                <w:szCs w:val="14"/>
                <w:lang w:val="en-US"/>
              </w:rPr>
            </w:pPr>
          </w:p>
          <w:p w14:paraId="3CF9A405"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0.441</w:t>
            </w:r>
          </w:p>
          <w:p w14:paraId="50161860"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0.814</w:t>
            </w:r>
          </w:p>
          <w:p w14:paraId="7AB1FC6E"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0.521</w:t>
            </w:r>
          </w:p>
          <w:p w14:paraId="192DF4D6"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w:t>
            </w:r>
          </w:p>
          <w:p w14:paraId="13166660" w14:textId="77777777" w:rsidR="000B6A30" w:rsidRPr="003A3F48" w:rsidRDefault="000B6A30" w:rsidP="00EF47B9">
            <w:pPr>
              <w:pStyle w:val="Geenafstand"/>
              <w:rPr>
                <w:rFonts w:ascii="Times New Roman" w:hAnsi="Times New Roman"/>
                <w:i/>
                <w:sz w:val="14"/>
                <w:szCs w:val="14"/>
                <w:lang w:val="en-US"/>
              </w:rPr>
            </w:pPr>
          </w:p>
          <w:p w14:paraId="5D621FEE" w14:textId="77777777" w:rsidR="000B6A30" w:rsidRPr="003A3F48" w:rsidRDefault="000B6A30" w:rsidP="00EF47B9">
            <w:pPr>
              <w:pStyle w:val="Geenafstand"/>
              <w:rPr>
                <w:rFonts w:ascii="Times New Roman" w:hAnsi="Times New Roman"/>
                <w:i/>
                <w:sz w:val="14"/>
                <w:szCs w:val="14"/>
                <w:lang w:val="en-US"/>
              </w:rPr>
            </w:pPr>
          </w:p>
          <w:p w14:paraId="186FCA00" w14:textId="77777777" w:rsidR="000B6A30" w:rsidRPr="003A3F48" w:rsidRDefault="000B6A30" w:rsidP="00EF47B9">
            <w:pPr>
              <w:pStyle w:val="Geenafstand"/>
              <w:rPr>
                <w:rFonts w:ascii="Times New Roman" w:hAnsi="Times New Roman"/>
                <w:i/>
                <w:sz w:val="14"/>
                <w:szCs w:val="14"/>
                <w:lang w:val="en-US"/>
              </w:rPr>
            </w:pPr>
          </w:p>
          <w:p w14:paraId="13A521FE"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0.302</w:t>
            </w:r>
          </w:p>
          <w:p w14:paraId="4115C565" w14:textId="77777777" w:rsidR="000B6A30" w:rsidRPr="003A3F48" w:rsidRDefault="000B6A30" w:rsidP="00EF47B9">
            <w:pPr>
              <w:pStyle w:val="Geenafstand"/>
              <w:rPr>
                <w:rFonts w:ascii="Times New Roman" w:hAnsi="Times New Roman"/>
                <w:i/>
                <w:sz w:val="14"/>
                <w:szCs w:val="14"/>
                <w:lang w:val="en-US"/>
              </w:rPr>
            </w:pPr>
          </w:p>
          <w:p w14:paraId="7B428F66"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0.013</w:t>
            </w:r>
          </w:p>
          <w:p w14:paraId="438448D8" w14:textId="77777777" w:rsidR="000B6A30" w:rsidRPr="003A3F48" w:rsidRDefault="000B6A30" w:rsidP="00EF47B9">
            <w:pPr>
              <w:pStyle w:val="Geenafstand"/>
              <w:rPr>
                <w:rFonts w:ascii="Times New Roman" w:hAnsi="Times New Roman"/>
                <w:i/>
                <w:sz w:val="14"/>
                <w:szCs w:val="14"/>
                <w:lang w:val="en-US"/>
              </w:rPr>
            </w:pPr>
          </w:p>
          <w:p w14:paraId="44EB6BFF"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0.750</w:t>
            </w:r>
          </w:p>
        </w:tc>
        <w:tc>
          <w:tcPr>
            <w:tcW w:w="1275" w:type="dxa"/>
          </w:tcPr>
          <w:p w14:paraId="169AF433" w14:textId="77777777" w:rsidR="000B6A30" w:rsidRPr="003A3F48" w:rsidRDefault="000B6A30" w:rsidP="00EF47B9">
            <w:pPr>
              <w:pStyle w:val="Geenafstand"/>
              <w:rPr>
                <w:rFonts w:ascii="Times New Roman" w:hAnsi="Times New Roman"/>
                <w:sz w:val="14"/>
                <w:szCs w:val="14"/>
                <w:lang w:val="en-US"/>
              </w:rPr>
            </w:pPr>
          </w:p>
          <w:p w14:paraId="519704D8" w14:textId="77777777" w:rsidR="000B6A30" w:rsidRPr="003A3F48" w:rsidRDefault="000B6A30" w:rsidP="00EF47B9">
            <w:pPr>
              <w:pStyle w:val="Geenafstand"/>
              <w:rPr>
                <w:rFonts w:ascii="Times New Roman" w:hAnsi="Times New Roman"/>
                <w:sz w:val="14"/>
                <w:szCs w:val="14"/>
                <w:lang w:val="en-US"/>
              </w:rPr>
            </w:pPr>
          </w:p>
          <w:p w14:paraId="29A1B4C7" w14:textId="77777777" w:rsidR="000B6A30" w:rsidRPr="003A3F48" w:rsidRDefault="000B6A30" w:rsidP="00EF47B9">
            <w:pPr>
              <w:pStyle w:val="Geenafstand"/>
              <w:rPr>
                <w:rFonts w:ascii="Times New Roman" w:hAnsi="Times New Roman"/>
                <w:sz w:val="14"/>
                <w:szCs w:val="14"/>
                <w:lang w:val="en-US"/>
              </w:rPr>
            </w:pPr>
          </w:p>
          <w:p w14:paraId="3BA0F5C2"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59 (66.3)</w:t>
            </w:r>
          </w:p>
          <w:p w14:paraId="2900E78C"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20 (22.5)</w:t>
            </w:r>
          </w:p>
          <w:p w14:paraId="22BFB80F"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10 (11.2)</w:t>
            </w:r>
          </w:p>
          <w:p w14:paraId="3004D4E4" w14:textId="77777777" w:rsidR="000B6A30" w:rsidRPr="003A3F48" w:rsidRDefault="000B6A30" w:rsidP="00EF47B9">
            <w:pPr>
              <w:pStyle w:val="Geenafstand"/>
              <w:rPr>
                <w:rFonts w:ascii="Times New Roman" w:hAnsi="Times New Roman"/>
                <w:sz w:val="14"/>
                <w:szCs w:val="14"/>
                <w:lang w:val="en-US"/>
              </w:rPr>
            </w:pPr>
          </w:p>
          <w:p w14:paraId="44680692" w14:textId="77777777" w:rsidR="000B6A30" w:rsidRPr="003A3F48" w:rsidRDefault="000B6A30" w:rsidP="00EF47B9">
            <w:pPr>
              <w:pStyle w:val="Geenafstand"/>
              <w:rPr>
                <w:rFonts w:ascii="Times New Roman" w:hAnsi="Times New Roman"/>
                <w:sz w:val="14"/>
                <w:szCs w:val="14"/>
                <w:lang w:val="en-US"/>
              </w:rPr>
            </w:pPr>
          </w:p>
          <w:p w14:paraId="65D0DD69"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3 (3.4)</w:t>
            </w:r>
          </w:p>
          <w:p w14:paraId="18CB0533"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27 (30.3)</w:t>
            </w:r>
          </w:p>
          <w:p w14:paraId="3F933943"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4(4.5)</w:t>
            </w:r>
          </w:p>
          <w:p w14:paraId="0E08A0FA"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2(2.5)</w:t>
            </w:r>
          </w:p>
          <w:p w14:paraId="7C143DEE" w14:textId="77777777" w:rsidR="000B6A30" w:rsidRPr="003A3F48" w:rsidRDefault="000B6A30" w:rsidP="00EF47B9">
            <w:pPr>
              <w:pStyle w:val="Geenafstand"/>
              <w:rPr>
                <w:rFonts w:ascii="Times New Roman" w:hAnsi="Times New Roman"/>
                <w:sz w:val="14"/>
                <w:szCs w:val="14"/>
                <w:lang w:val="en-US"/>
              </w:rPr>
            </w:pPr>
          </w:p>
          <w:p w14:paraId="2F98CC9F" w14:textId="77777777" w:rsidR="000B6A30" w:rsidRPr="003A3F48" w:rsidRDefault="000B6A30" w:rsidP="00EF47B9">
            <w:pPr>
              <w:pStyle w:val="Geenafstand"/>
              <w:rPr>
                <w:rFonts w:ascii="Times New Roman" w:hAnsi="Times New Roman"/>
                <w:sz w:val="14"/>
                <w:szCs w:val="14"/>
                <w:lang w:val="en-US"/>
              </w:rPr>
            </w:pPr>
          </w:p>
          <w:p w14:paraId="13EEBEAA"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40 (44.9)</w:t>
            </w:r>
          </w:p>
          <w:p w14:paraId="49153D80"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29 (59.2)</w:t>
            </w:r>
          </w:p>
          <w:p w14:paraId="4EE524C0"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20 (40.8)</w:t>
            </w:r>
          </w:p>
          <w:p w14:paraId="47BFBE01"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9 (18.4)</w:t>
            </w:r>
          </w:p>
          <w:p w14:paraId="21E9078E" w14:textId="77777777" w:rsidR="000B6A30" w:rsidRPr="003A3F48" w:rsidRDefault="000B6A30" w:rsidP="00EF47B9">
            <w:pPr>
              <w:pStyle w:val="Geenafstand"/>
              <w:rPr>
                <w:rFonts w:ascii="Times New Roman" w:hAnsi="Times New Roman"/>
                <w:sz w:val="14"/>
                <w:szCs w:val="14"/>
                <w:lang w:val="en-US"/>
              </w:rPr>
            </w:pPr>
          </w:p>
          <w:p w14:paraId="03D3883D"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14(15.7)</w:t>
            </w:r>
          </w:p>
        </w:tc>
        <w:tc>
          <w:tcPr>
            <w:tcW w:w="1418" w:type="dxa"/>
          </w:tcPr>
          <w:p w14:paraId="651E41BB" w14:textId="77777777" w:rsidR="000B6A30" w:rsidRPr="003A3F48" w:rsidRDefault="000B6A30" w:rsidP="00EF47B9">
            <w:pPr>
              <w:pStyle w:val="Geenafstand"/>
              <w:rPr>
                <w:rFonts w:ascii="Times New Roman" w:hAnsi="Times New Roman"/>
                <w:sz w:val="14"/>
                <w:szCs w:val="14"/>
                <w:lang w:val="en-US"/>
              </w:rPr>
            </w:pPr>
          </w:p>
          <w:p w14:paraId="54CC9E44" w14:textId="77777777" w:rsidR="000B6A30" w:rsidRPr="003A3F48" w:rsidRDefault="000B6A30" w:rsidP="00EF47B9">
            <w:pPr>
              <w:pStyle w:val="Geenafstand"/>
              <w:rPr>
                <w:rFonts w:ascii="Times New Roman" w:hAnsi="Times New Roman"/>
                <w:sz w:val="14"/>
                <w:szCs w:val="14"/>
                <w:lang w:val="en-US"/>
              </w:rPr>
            </w:pPr>
          </w:p>
          <w:p w14:paraId="48E06FCB" w14:textId="77777777" w:rsidR="000B6A30" w:rsidRPr="003A3F48" w:rsidRDefault="000B6A30" w:rsidP="00EF47B9">
            <w:pPr>
              <w:pStyle w:val="Geenafstand"/>
              <w:rPr>
                <w:rFonts w:ascii="Times New Roman" w:hAnsi="Times New Roman"/>
                <w:sz w:val="14"/>
                <w:szCs w:val="14"/>
                <w:lang w:val="en-US"/>
              </w:rPr>
            </w:pPr>
          </w:p>
          <w:p w14:paraId="652D9776"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36 (59.0)</w:t>
            </w:r>
          </w:p>
          <w:p w14:paraId="2118661B"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15 (24.6)</w:t>
            </w:r>
          </w:p>
          <w:p w14:paraId="4011E44A"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10 (16.4)</w:t>
            </w:r>
          </w:p>
          <w:p w14:paraId="096FB37E" w14:textId="77777777" w:rsidR="000B6A30" w:rsidRPr="003A3F48" w:rsidRDefault="000B6A30" w:rsidP="00EF47B9">
            <w:pPr>
              <w:pStyle w:val="Geenafstand"/>
              <w:rPr>
                <w:rFonts w:ascii="Times New Roman" w:hAnsi="Times New Roman"/>
                <w:sz w:val="14"/>
                <w:szCs w:val="14"/>
                <w:lang w:val="en-US"/>
              </w:rPr>
            </w:pPr>
          </w:p>
          <w:p w14:paraId="1D459CA0" w14:textId="77777777" w:rsidR="000B6A30" w:rsidRPr="003A3F48" w:rsidRDefault="000B6A30" w:rsidP="00EF47B9">
            <w:pPr>
              <w:pStyle w:val="Geenafstand"/>
              <w:rPr>
                <w:rFonts w:ascii="Times New Roman" w:hAnsi="Times New Roman"/>
                <w:sz w:val="14"/>
                <w:szCs w:val="14"/>
                <w:lang w:val="en-US"/>
              </w:rPr>
            </w:pPr>
          </w:p>
          <w:p w14:paraId="12967447"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2 (3.3)</w:t>
            </w:r>
          </w:p>
          <w:p w14:paraId="30F78C94"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22 (36.1)</w:t>
            </w:r>
          </w:p>
          <w:p w14:paraId="23D8D9DE"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 (1.6)</w:t>
            </w:r>
          </w:p>
          <w:p w14:paraId="512AD3CB"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 (1.6)</w:t>
            </w:r>
          </w:p>
          <w:p w14:paraId="730BEAC9" w14:textId="77777777" w:rsidR="000B6A30" w:rsidRPr="003A3F48" w:rsidRDefault="000B6A30" w:rsidP="00EF47B9">
            <w:pPr>
              <w:pStyle w:val="Geenafstand"/>
              <w:rPr>
                <w:rFonts w:ascii="Times New Roman" w:hAnsi="Times New Roman"/>
                <w:sz w:val="14"/>
                <w:szCs w:val="14"/>
                <w:lang w:val="en-US"/>
              </w:rPr>
            </w:pPr>
          </w:p>
          <w:p w14:paraId="2B3B0B45" w14:textId="77777777" w:rsidR="000B6A30" w:rsidRPr="003A3F48" w:rsidRDefault="000B6A30" w:rsidP="00EF47B9">
            <w:pPr>
              <w:pStyle w:val="Geenafstand"/>
              <w:rPr>
                <w:rFonts w:ascii="Times New Roman" w:hAnsi="Times New Roman"/>
                <w:sz w:val="14"/>
                <w:szCs w:val="14"/>
                <w:lang w:val="en-US"/>
              </w:rPr>
            </w:pPr>
          </w:p>
          <w:p w14:paraId="132C1F6D"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23 (37.7)</w:t>
            </w:r>
          </w:p>
          <w:p w14:paraId="1EBE4568"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14 (36.8)</w:t>
            </w:r>
          </w:p>
          <w:p w14:paraId="04797217"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24 (63.2)</w:t>
            </w:r>
          </w:p>
          <w:p w14:paraId="421A7E86"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20 (52.6)</w:t>
            </w:r>
          </w:p>
          <w:p w14:paraId="0D74ADEE" w14:textId="77777777" w:rsidR="000B6A30" w:rsidRPr="003A3F48" w:rsidRDefault="000B6A30" w:rsidP="00EF47B9">
            <w:pPr>
              <w:pStyle w:val="Geenafstand"/>
              <w:rPr>
                <w:rFonts w:ascii="Times New Roman" w:hAnsi="Times New Roman"/>
                <w:sz w:val="14"/>
                <w:szCs w:val="14"/>
                <w:lang w:val="en-US"/>
              </w:rPr>
            </w:pPr>
          </w:p>
          <w:p w14:paraId="50412F5E"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10 (16.4)</w:t>
            </w:r>
          </w:p>
        </w:tc>
        <w:tc>
          <w:tcPr>
            <w:tcW w:w="850" w:type="dxa"/>
          </w:tcPr>
          <w:p w14:paraId="6FC313EB" w14:textId="77777777" w:rsidR="000B6A30" w:rsidRPr="003A3F48" w:rsidRDefault="000B6A30" w:rsidP="00EF47B9">
            <w:pPr>
              <w:pStyle w:val="Geenafstand"/>
              <w:rPr>
                <w:rFonts w:ascii="Times New Roman" w:hAnsi="Times New Roman"/>
                <w:i/>
                <w:sz w:val="14"/>
                <w:szCs w:val="14"/>
                <w:lang w:val="en-US"/>
              </w:rPr>
            </w:pPr>
          </w:p>
          <w:p w14:paraId="29E0185B" w14:textId="77777777" w:rsidR="000B6A30" w:rsidRPr="003A3F48" w:rsidRDefault="000B6A30" w:rsidP="00EF47B9">
            <w:pPr>
              <w:pStyle w:val="Geenafstand"/>
              <w:rPr>
                <w:rFonts w:ascii="Times New Roman" w:hAnsi="Times New Roman"/>
                <w:i/>
                <w:sz w:val="14"/>
                <w:szCs w:val="14"/>
                <w:lang w:val="en-US"/>
              </w:rPr>
            </w:pPr>
          </w:p>
          <w:p w14:paraId="151329D0" w14:textId="77777777" w:rsidR="000B6A30" w:rsidRPr="003A3F48" w:rsidRDefault="000B6A30" w:rsidP="00EF47B9">
            <w:pPr>
              <w:pStyle w:val="Geenafstand"/>
              <w:rPr>
                <w:rFonts w:ascii="Times New Roman" w:hAnsi="Times New Roman"/>
                <w:i/>
                <w:sz w:val="14"/>
                <w:szCs w:val="14"/>
                <w:lang w:val="en-US"/>
              </w:rPr>
            </w:pPr>
          </w:p>
          <w:p w14:paraId="1B37C05F" w14:textId="77777777" w:rsidR="000B6A30" w:rsidRPr="003A3F48" w:rsidRDefault="000B6A30" w:rsidP="00EF47B9">
            <w:pPr>
              <w:pStyle w:val="Geenafstand"/>
              <w:rPr>
                <w:rFonts w:ascii="Times New Roman" w:hAnsi="Times New Roman"/>
                <w:i/>
                <w:sz w:val="14"/>
                <w:szCs w:val="14"/>
                <w:lang w:val="en-US"/>
              </w:rPr>
            </w:pPr>
          </w:p>
          <w:p w14:paraId="44DBABA4"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0.579</w:t>
            </w:r>
          </w:p>
          <w:p w14:paraId="3A549615" w14:textId="77777777" w:rsidR="000B6A30" w:rsidRPr="003A3F48" w:rsidRDefault="000B6A30" w:rsidP="00EF47B9">
            <w:pPr>
              <w:pStyle w:val="Geenafstand"/>
              <w:rPr>
                <w:rFonts w:ascii="Times New Roman" w:hAnsi="Times New Roman"/>
                <w:i/>
                <w:sz w:val="14"/>
                <w:szCs w:val="14"/>
                <w:lang w:val="en-US"/>
              </w:rPr>
            </w:pPr>
          </w:p>
          <w:p w14:paraId="5A0E85DC" w14:textId="77777777" w:rsidR="000B6A30" w:rsidRPr="003A3F48" w:rsidRDefault="000B6A30" w:rsidP="00EF47B9">
            <w:pPr>
              <w:pStyle w:val="Geenafstand"/>
              <w:rPr>
                <w:rFonts w:ascii="Times New Roman" w:hAnsi="Times New Roman"/>
                <w:i/>
                <w:sz w:val="14"/>
                <w:szCs w:val="14"/>
                <w:lang w:val="en-US"/>
              </w:rPr>
            </w:pPr>
          </w:p>
          <w:p w14:paraId="7A3227C7" w14:textId="77777777" w:rsidR="000B6A30" w:rsidRPr="003A3F48" w:rsidRDefault="000B6A30" w:rsidP="00EF47B9">
            <w:pPr>
              <w:pStyle w:val="Geenafstand"/>
              <w:rPr>
                <w:rFonts w:ascii="Times New Roman" w:hAnsi="Times New Roman"/>
                <w:i/>
                <w:sz w:val="14"/>
                <w:szCs w:val="14"/>
                <w:lang w:val="en-US"/>
              </w:rPr>
            </w:pPr>
          </w:p>
          <w:p w14:paraId="712CFBD8"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0.821</w:t>
            </w:r>
          </w:p>
          <w:p w14:paraId="65C685BA"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0.870</w:t>
            </w:r>
          </w:p>
          <w:p w14:paraId="0C051EF1"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0.269</w:t>
            </w:r>
          </w:p>
          <w:p w14:paraId="3B80CC62"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0.768</w:t>
            </w:r>
          </w:p>
          <w:p w14:paraId="572D945B" w14:textId="77777777" w:rsidR="000B6A30" w:rsidRPr="003A3F48" w:rsidRDefault="000B6A30" w:rsidP="00EF47B9">
            <w:pPr>
              <w:pStyle w:val="Geenafstand"/>
              <w:rPr>
                <w:rFonts w:ascii="Times New Roman" w:hAnsi="Times New Roman"/>
                <w:i/>
                <w:sz w:val="14"/>
                <w:szCs w:val="14"/>
                <w:lang w:val="en-US"/>
              </w:rPr>
            </w:pPr>
          </w:p>
          <w:p w14:paraId="0AA14F36" w14:textId="77777777" w:rsidR="000B6A30" w:rsidRPr="003A3F48" w:rsidRDefault="000B6A30" w:rsidP="00EF47B9">
            <w:pPr>
              <w:pStyle w:val="Geenafstand"/>
              <w:rPr>
                <w:rFonts w:ascii="Times New Roman" w:hAnsi="Times New Roman"/>
                <w:i/>
                <w:sz w:val="14"/>
                <w:szCs w:val="14"/>
                <w:lang w:val="en-US"/>
              </w:rPr>
            </w:pPr>
          </w:p>
          <w:p w14:paraId="69689086" w14:textId="77777777" w:rsidR="000B6A30" w:rsidRPr="003A3F48" w:rsidRDefault="000B6A30" w:rsidP="00EF47B9">
            <w:pPr>
              <w:pStyle w:val="Geenafstand"/>
              <w:rPr>
                <w:rFonts w:ascii="Times New Roman" w:hAnsi="Times New Roman"/>
                <w:i/>
                <w:sz w:val="14"/>
                <w:szCs w:val="14"/>
                <w:lang w:val="en-US"/>
              </w:rPr>
            </w:pPr>
          </w:p>
          <w:p w14:paraId="6B7D5093"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0.040</w:t>
            </w:r>
          </w:p>
          <w:p w14:paraId="418906D2" w14:textId="77777777" w:rsidR="000B6A30" w:rsidRPr="003A3F48" w:rsidRDefault="000B6A30" w:rsidP="00EF47B9">
            <w:pPr>
              <w:pStyle w:val="Geenafstand"/>
              <w:rPr>
                <w:rFonts w:ascii="Times New Roman" w:hAnsi="Times New Roman"/>
                <w:i/>
                <w:sz w:val="14"/>
                <w:szCs w:val="14"/>
                <w:lang w:val="en-US"/>
              </w:rPr>
            </w:pPr>
          </w:p>
          <w:p w14:paraId="40D78406"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0.001</w:t>
            </w:r>
          </w:p>
          <w:p w14:paraId="26F0BCF0" w14:textId="77777777" w:rsidR="000B6A30" w:rsidRPr="003A3F48" w:rsidRDefault="000B6A30" w:rsidP="00EF47B9">
            <w:pPr>
              <w:pStyle w:val="Geenafstand"/>
              <w:rPr>
                <w:rFonts w:ascii="Times New Roman" w:hAnsi="Times New Roman"/>
                <w:i/>
                <w:sz w:val="14"/>
                <w:szCs w:val="14"/>
                <w:lang w:val="en-US"/>
              </w:rPr>
            </w:pPr>
          </w:p>
          <w:p w14:paraId="7C8D0618"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0.879</w:t>
            </w:r>
          </w:p>
        </w:tc>
        <w:tc>
          <w:tcPr>
            <w:tcW w:w="1134" w:type="dxa"/>
          </w:tcPr>
          <w:p w14:paraId="492FCECA" w14:textId="77777777" w:rsidR="000B6A30" w:rsidRPr="003A3F48" w:rsidRDefault="000B6A30" w:rsidP="00EF47B9">
            <w:pPr>
              <w:pStyle w:val="Geenafstand"/>
              <w:rPr>
                <w:rFonts w:ascii="Times New Roman" w:hAnsi="Times New Roman"/>
                <w:sz w:val="14"/>
                <w:szCs w:val="14"/>
                <w:lang w:val="en-US"/>
              </w:rPr>
            </w:pPr>
          </w:p>
          <w:p w14:paraId="4A1CEFD4" w14:textId="77777777" w:rsidR="000B6A30" w:rsidRPr="003A3F48" w:rsidRDefault="000B6A30" w:rsidP="00EF47B9">
            <w:pPr>
              <w:pStyle w:val="Geenafstand"/>
              <w:rPr>
                <w:rFonts w:ascii="Times New Roman" w:hAnsi="Times New Roman"/>
                <w:sz w:val="14"/>
                <w:szCs w:val="14"/>
                <w:lang w:val="en-US"/>
              </w:rPr>
            </w:pPr>
          </w:p>
          <w:p w14:paraId="532966B1" w14:textId="77777777" w:rsidR="000B6A30" w:rsidRPr="003A3F48" w:rsidRDefault="000B6A30" w:rsidP="00EF47B9">
            <w:pPr>
              <w:pStyle w:val="Geenafstand"/>
              <w:rPr>
                <w:rFonts w:ascii="Times New Roman" w:hAnsi="Times New Roman"/>
                <w:sz w:val="14"/>
                <w:szCs w:val="14"/>
                <w:lang w:val="en-US"/>
              </w:rPr>
            </w:pPr>
          </w:p>
          <w:p w14:paraId="7655637F"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184 (64.6)</w:t>
            </w:r>
          </w:p>
          <w:p w14:paraId="44D6FF1D"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67 (23.5)</w:t>
            </w:r>
          </w:p>
          <w:p w14:paraId="0705DEAB"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20 (7.0)</w:t>
            </w:r>
          </w:p>
          <w:p w14:paraId="073C0584" w14:textId="77777777" w:rsidR="000B6A30" w:rsidRPr="003A3F48" w:rsidRDefault="000B6A30" w:rsidP="00EF47B9">
            <w:pPr>
              <w:pStyle w:val="Geenafstand"/>
              <w:rPr>
                <w:rFonts w:ascii="Times New Roman" w:hAnsi="Times New Roman"/>
                <w:sz w:val="14"/>
                <w:szCs w:val="14"/>
                <w:lang w:val="en-US"/>
              </w:rPr>
            </w:pPr>
          </w:p>
          <w:p w14:paraId="24AC3FB1" w14:textId="77777777" w:rsidR="000B6A30" w:rsidRPr="003A3F48" w:rsidRDefault="000B6A30" w:rsidP="00EF47B9">
            <w:pPr>
              <w:pStyle w:val="Geenafstand"/>
              <w:rPr>
                <w:rFonts w:ascii="Times New Roman" w:hAnsi="Times New Roman"/>
                <w:sz w:val="14"/>
                <w:szCs w:val="14"/>
                <w:lang w:val="en-US"/>
              </w:rPr>
            </w:pPr>
          </w:p>
          <w:p w14:paraId="7F143F9D"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6 (2.1)</w:t>
            </w:r>
          </w:p>
          <w:p w14:paraId="46D973D4"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87 (30.5)</w:t>
            </w:r>
          </w:p>
          <w:p w14:paraId="1F3D675B"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9 (3.2)</w:t>
            </w:r>
          </w:p>
          <w:p w14:paraId="11B2D1A6"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3 (1.1)</w:t>
            </w:r>
          </w:p>
          <w:p w14:paraId="14217AA4" w14:textId="77777777" w:rsidR="000B6A30" w:rsidRPr="003A3F48" w:rsidRDefault="000B6A30" w:rsidP="00EF47B9">
            <w:pPr>
              <w:pStyle w:val="Geenafstand"/>
              <w:rPr>
                <w:rFonts w:ascii="Times New Roman" w:hAnsi="Times New Roman"/>
                <w:sz w:val="14"/>
                <w:szCs w:val="14"/>
                <w:lang w:val="en-US"/>
              </w:rPr>
            </w:pPr>
          </w:p>
          <w:p w14:paraId="636A94EE" w14:textId="77777777" w:rsidR="000B6A30" w:rsidRPr="003A3F48" w:rsidRDefault="000B6A30" w:rsidP="00EF47B9">
            <w:pPr>
              <w:pStyle w:val="Geenafstand"/>
              <w:rPr>
                <w:rFonts w:ascii="Times New Roman" w:hAnsi="Times New Roman"/>
                <w:sz w:val="14"/>
                <w:szCs w:val="14"/>
                <w:lang w:val="en-US"/>
              </w:rPr>
            </w:pPr>
          </w:p>
          <w:p w14:paraId="0AE066E0"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124 (43.5)</w:t>
            </w:r>
          </w:p>
          <w:p w14:paraId="5DD74EE1"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84 (52.2)</w:t>
            </w:r>
          </w:p>
          <w:p w14:paraId="27F9EDB9"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77 (42.5)</w:t>
            </w:r>
          </w:p>
          <w:p w14:paraId="3A219FD5"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43 (26.7)</w:t>
            </w:r>
          </w:p>
          <w:p w14:paraId="36FD8F1D" w14:textId="77777777" w:rsidR="000B6A30" w:rsidRPr="003A3F48" w:rsidRDefault="000B6A30" w:rsidP="00EF47B9">
            <w:pPr>
              <w:pStyle w:val="Geenafstand"/>
              <w:rPr>
                <w:rFonts w:ascii="Times New Roman" w:hAnsi="Times New Roman"/>
                <w:sz w:val="14"/>
                <w:szCs w:val="14"/>
                <w:lang w:val="en-US"/>
              </w:rPr>
            </w:pPr>
          </w:p>
          <w:p w14:paraId="3868121E"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55 (19.3)</w:t>
            </w:r>
          </w:p>
        </w:tc>
        <w:tc>
          <w:tcPr>
            <w:tcW w:w="851" w:type="dxa"/>
          </w:tcPr>
          <w:p w14:paraId="0B8BE6CA" w14:textId="77777777" w:rsidR="000B6A30" w:rsidRPr="003A3F48" w:rsidRDefault="000B6A30" w:rsidP="00EF47B9">
            <w:pPr>
              <w:pStyle w:val="Geenafstand"/>
              <w:rPr>
                <w:rFonts w:ascii="Times New Roman" w:hAnsi="Times New Roman"/>
                <w:i/>
                <w:sz w:val="14"/>
                <w:szCs w:val="14"/>
                <w:lang w:val="en-US"/>
              </w:rPr>
            </w:pPr>
          </w:p>
          <w:p w14:paraId="1121775A" w14:textId="77777777" w:rsidR="000B6A30" w:rsidRPr="003A3F48" w:rsidRDefault="000B6A30" w:rsidP="00EF47B9">
            <w:pPr>
              <w:pStyle w:val="Geenafstand"/>
              <w:rPr>
                <w:rFonts w:ascii="Times New Roman" w:hAnsi="Times New Roman"/>
                <w:i/>
                <w:sz w:val="14"/>
                <w:szCs w:val="14"/>
                <w:lang w:val="en-US"/>
              </w:rPr>
            </w:pPr>
          </w:p>
          <w:p w14:paraId="4BEC725D" w14:textId="77777777" w:rsidR="000B6A30" w:rsidRPr="003A3F48" w:rsidRDefault="000B6A30" w:rsidP="00EF47B9">
            <w:pPr>
              <w:pStyle w:val="Geenafstand"/>
              <w:rPr>
                <w:rFonts w:ascii="Times New Roman" w:hAnsi="Times New Roman"/>
                <w:i/>
                <w:sz w:val="14"/>
                <w:szCs w:val="14"/>
                <w:lang w:val="en-US"/>
              </w:rPr>
            </w:pPr>
          </w:p>
          <w:p w14:paraId="48EC3C3E" w14:textId="77777777" w:rsidR="000B6A30" w:rsidRPr="003A3F48" w:rsidRDefault="000B6A30" w:rsidP="00EF47B9">
            <w:pPr>
              <w:pStyle w:val="Geenafstand"/>
              <w:rPr>
                <w:rFonts w:ascii="Times New Roman" w:hAnsi="Times New Roman"/>
                <w:i/>
                <w:sz w:val="14"/>
                <w:szCs w:val="14"/>
                <w:lang w:val="en-US"/>
              </w:rPr>
            </w:pPr>
          </w:p>
          <w:p w14:paraId="29CFE3ED"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0.740</w:t>
            </w:r>
          </w:p>
          <w:p w14:paraId="2767C6ED" w14:textId="77777777" w:rsidR="000B6A30" w:rsidRPr="003A3F48" w:rsidRDefault="000B6A30" w:rsidP="00EF47B9">
            <w:pPr>
              <w:pStyle w:val="Geenafstand"/>
              <w:rPr>
                <w:rFonts w:ascii="Times New Roman" w:hAnsi="Times New Roman"/>
                <w:i/>
                <w:sz w:val="14"/>
                <w:szCs w:val="14"/>
                <w:lang w:val="en-US"/>
              </w:rPr>
            </w:pPr>
          </w:p>
          <w:p w14:paraId="5347450B" w14:textId="77777777" w:rsidR="000B6A30" w:rsidRPr="003A3F48" w:rsidRDefault="000B6A30" w:rsidP="00EF47B9">
            <w:pPr>
              <w:pStyle w:val="Geenafstand"/>
              <w:rPr>
                <w:rFonts w:ascii="Times New Roman" w:hAnsi="Times New Roman"/>
                <w:i/>
                <w:sz w:val="14"/>
                <w:szCs w:val="14"/>
                <w:lang w:val="en-US"/>
              </w:rPr>
            </w:pPr>
          </w:p>
          <w:p w14:paraId="703093C1" w14:textId="77777777" w:rsidR="000B6A30" w:rsidRPr="003A3F48" w:rsidRDefault="000B6A30" w:rsidP="00EF47B9">
            <w:pPr>
              <w:pStyle w:val="Geenafstand"/>
              <w:rPr>
                <w:rFonts w:ascii="Times New Roman" w:hAnsi="Times New Roman"/>
                <w:i/>
                <w:sz w:val="14"/>
                <w:szCs w:val="14"/>
                <w:lang w:val="en-US"/>
              </w:rPr>
            </w:pPr>
          </w:p>
          <w:p w14:paraId="12A14E60"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0.114</w:t>
            </w:r>
          </w:p>
          <w:p w14:paraId="514864B5"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0.060</w:t>
            </w:r>
          </w:p>
          <w:p w14:paraId="614C578F"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0.856</w:t>
            </w:r>
          </w:p>
          <w:p w14:paraId="48C7E0B1"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0.063</w:t>
            </w:r>
          </w:p>
          <w:p w14:paraId="3703B4AD" w14:textId="77777777" w:rsidR="000B6A30" w:rsidRPr="003A3F48" w:rsidRDefault="000B6A30" w:rsidP="00EF47B9">
            <w:pPr>
              <w:pStyle w:val="Geenafstand"/>
              <w:rPr>
                <w:rFonts w:ascii="Times New Roman" w:hAnsi="Times New Roman"/>
                <w:i/>
                <w:sz w:val="14"/>
                <w:szCs w:val="14"/>
                <w:lang w:val="en-US"/>
              </w:rPr>
            </w:pPr>
          </w:p>
          <w:p w14:paraId="24372A8A" w14:textId="77777777" w:rsidR="000B6A30" w:rsidRPr="003A3F48" w:rsidRDefault="000B6A30" w:rsidP="00EF47B9">
            <w:pPr>
              <w:pStyle w:val="Geenafstand"/>
              <w:rPr>
                <w:rFonts w:ascii="Times New Roman" w:hAnsi="Times New Roman"/>
                <w:i/>
                <w:sz w:val="14"/>
                <w:szCs w:val="14"/>
                <w:lang w:val="en-US"/>
              </w:rPr>
            </w:pPr>
          </w:p>
          <w:p w14:paraId="7367B3DD" w14:textId="77777777" w:rsidR="000B6A30" w:rsidRPr="003A3F48" w:rsidRDefault="000B6A30" w:rsidP="00EF47B9">
            <w:pPr>
              <w:pStyle w:val="Geenafstand"/>
              <w:rPr>
                <w:rFonts w:ascii="Times New Roman" w:hAnsi="Times New Roman"/>
                <w:i/>
                <w:sz w:val="14"/>
                <w:szCs w:val="14"/>
                <w:lang w:val="en-US"/>
              </w:rPr>
            </w:pPr>
          </w:p>
          <w:p w14:paraId="6C6C2D47"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0.449</w:t>
            </w:r>
          </w:p>
          <w:p w14:paraId="0D11F0B6" w14:textId="77777777" w:rsidR="000B6A30" w:rsidRPr="003A3F48" w:rsidRDefault="000B6A30" w:rsidP="00EF47B9">
            <w:pPr>
              <w:pStyle w:val="Geenafstand"/>
              <w:rPr>
                <w:rFonts w:ascii="Times New Roman" w:hAnsi="Times New Roman"/>
                <w:i/>
                <w:sz w:val="14"/>
                <w:szCs w:val="14"/>
                <w:lang w:val="en-US"/>
              </w:rPr>
            </w:pPr>
          </w:p>
          <w:p w14:paraId="044C2999"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0.000</w:t>
            </w:r>
          </w:p>
          <w:p w14:paraId="78E47DE3" w14:textId="77777777" w:rsidR="000B6A30" w:rsidRPr="003A3F48" w:rsidRDefault="000B6A30" w:rsidP="00EF47B9">
            <w:pPr>
              <w:pStyle w:val="Geenafstand"/>
              <w:rPr>
                <w:rFonts w:ascii="Times New Roman" w:hAnsi="Times New Roman"/>
                <w:i/>
                <w:sz w:val="14"/>
                <w:szCs w:val="14"/>
                <w:lang w:val="en-US"/>
              </w:rPr>
            </w:pPr>
          </w:p>
          <w:p w14:paraId="70BE6D37"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0.144</w:t>
            </w:r>
          </w:p>
        </w:tc>
      </w:tr>
      <w:tr w:rsidR="000B6A30" w:rsidRPr="00DD3206" w14:paraId="3C9F6BA4" w14:textId="77777777" w:rsidTr="000B6A30">
        <w:tc>
          <w:tcPr>
            <w:tcW w:w="2269" w:type="dxa"/>
          </w:tcPr>
          <w:p w14:paraId="06414BBE" w14:textId="77777777" w:rsidR="000B6A30" w:rsidRPr="003A3F48" w:rsidRDefault="000B6A30" w:rsidP="00EF47B9">
            <w:pPr>
              <w:pStyle w:val="Geenafstand"/>
              <w:rPr>
                <w:rFonts w:ascii="Times New Roman" w:hAnsi="Times New Roman"/>
                <w:b/>
                <w:sz w:val="14"/>
                <w:szCs w:val="14"/>
                <w:lang w:val="en-US"/>
              </w:rPr>
            </w:pPr>
            <w:r w:rsidRPr="003A3F48">
              <w:rPr>
                <w:rFonts w:ascii="Times New Roman" w:hAnsi="Times New Roman"/>
                <w:b/>
                <w:sz w:val="14"/>
                <w:szCs w:val="14"/>
                <w:lang w:val="en-US"/>
              </w:rPr>
              <w:t xml:space="preserve">Treatment </w:t>
            </w:r>
          </w:p>
          <w:p w14:paraId="1203607D"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Nivolumab</w:t>
            </w:r>
          </w:p>
          <w:p w14:paraId="2699522F"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Pembrolizumab</w:t>
            </w:r>
          </w:p>
          <w:p w14:paraId="62F2A672" w14:textId="77777777" w:rsidR="000B6A30" w:rsidRPr="003A3F48" w:rsidRDefault="000B6A30" w:rsidP="00EF47B9">
            <w:pPr>
              <w:pStyle w:val="Geenafstand"/>
              <w:rPr>
                <w:rFonts w:ascii="Times New Roman" w:hAnsi="Times New Roman"/>
                <w:b/>
                <w:sz w:val="14"/>
                <w:szCs w:val="14"/>
                <w:lang w:val="en-US"/>
              </w:rPr>
            </w:pPr>
          </w:p>
          <w:p w14:paraId="11E8474C" w14:textId="77777777" w:rsidR="000B6A30" w:rsidRPr="003A3F48" w:rsidRDefault="000B6A30" w:rsidP="00EF47B9">
            <w:pPr>
              <w:pStyle w:val="Geenafstand"/>
              <w:rPr>
                <w:rFonts w:ascii="Times New Roman" w:hAnsi="Times New Roman"/>
                <w:b/>
                <w:sz w:val="14"/>
                <w:szCs w:val="14"/>
                <w:lang w:val="en-US"/>
              </w:rPr>
            </w:pPr>
            <w:r w:rsidRPr="003A3F48">
              <w:rPr>
                <w:rFonts w:ascii="Times New Roman" w:hAnsi="Times New Roman"/>
                <w:b/>
                <w:sz w:val="14"/>
                <w:szCs w:val="14"/>
                <w:lang w:val="en-US"/>
              </w:rPr>
              <w:t xml:space="preserve">Line of treatment </w:t>
            </w:r>
            <w:r w:rsidRPr="003A3F48">
              <w:rPr>
                <w:rFonts w:ascii="Times New Roman" w:hAnsi="Times New Roman"/>
                <w:sz w:val="14"/>
                <w:szCs w:val="20"/>
                <w:lang w:val="en-US"/>
              </w:rPr>
              <w:t>– no</w:t>
            </w:r>
            <w:proofErr w:type="gramStart"/>
            <w:r w:rsidRPr="003A3F48">
              <w:rPr>
                <w:rFonts w:ascii="Times New Roman" w:hAnsi="Times New Roman"/>
                <w:sz w:val="14"/>
                <w:szCs w:val="20"/>
                <w:lang w:val="en-US"/>
              </w:rPr>
              <w:t>.(</w:t>
            </w:r>
            <w:proofErr w:type="gramEnd"/>
            <w:r w:rsidRPr="003A3F48">
              <w:rPr>
                <w:rFonts w:ascii="Times New Roman" w:hAnsi="Times New Roman"/>
                <w:sz w:val="14"/>
                <w:szCs w:val="20"/>
                <w:lang w:val="en-US"/>
              </w:rPr>
              <w:t>%)</w:t>
            </w:r>
          </w:p>
          <w:p w14:paraId="1703E6F5"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w:t>
            </w:r>
            <w:r w:rsidRPr="003A3F48">
              <w:rPr>
                <w:rFonts w:ascii="Times New Roman" w:hAnsi="Times New Roman"/>
                <w:sz w:val="14"/>
                <w:szCs w:val="14"/>
                <w:vertAlign w:val="superscript"/>
                <w:lang w:val="en-US"/>
              </w:rPr>
              <w:t>st</w:t>
            </w:r>
            <w:r w:rsidRPr="003A3F48">
              <w:rPr>
                <w:rFonts w:ascii="Times New Roman" w:hAnsi="Times New Roman"/>
                <w:sz w:val="14"/>
                <w:szCs w:val="14"/>
                <w:lang w:val="en-US"/>
              </w:rPr>
              <w:t xml:space="preserve"> line</w:t>
            </w:r>
          </w:p>
          <w:p w14:paraId="0BC00F43"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2</w:t>
            </w:r>
            <w:r w:rsidRPr="003A3F48">
              <w:rPr>
                <w:rFonts w:ascii="Times New Roman" w:hAnsi="Times New Roman"/>
                <w:sz w:val="14"/>
                <w:szCs w:val="14"/>
                <w:vertAlign w:val="superscript"/>
                <w:lang w:val="en-US"/>
              </w:rPr>
              <w:t>nd</w:t>
            </w:r>
            <w:r w:rsidRPr="003A3F48">
              <w:rPr>
                <w:rFonts w:ascii="Times New Roman" w:hAnsi="Times New Roman"/>
                <w:sz w:val="14"/>
                <w:szCs w:val="14"/>
                <w:lang w:val="en-US"/>
              </w:rPr>
              <w:t xml:space="preserve"> line</w:t>
            </w:r>
          </w:p>
          <w:p w14:paraId="6216310A"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 2</w:t>
            </w:r>
            <w:r w:rsidRPr="003A3F48">
              <w:rPr>
                <w:rFonts w:ascii="Times New Roman" w:hAnsi="Times New Roman"/>
                <w:sz w:val="14"/>
                <w:szCs w:val="14"/>
                <w:vertAlign w:val="superscript"/>
                <w:lang w:val="en-US"/>
              </w:rPr>
              <w:t>nd</w:t>
            </w:r>
            <w:r w:rsidRPr="003A3F48">
              <w:rPr>
                <w:rFonts w:ascii="Times New Roman" w:hAnsi="Times New Roman"/>
                <w:sz w:val="14"/>
                <w:szCs w:val="14"/>
                <w:lang w:val="en-US"/>
              </w:rPr>
              <w:t xml:space="preserve"> line</w:t>
            </w:r>
          </w:p>
          <w:p w14:paraId="08643337" w14:textId="77777777" w:rsidR="000B6A30" w:rsidRPr="003A3F48" w:rsidRDefault="000B6A30" w:rsidP="00EF47B9">
            <w:pPr>
              <w:pStyle w:val="Geenafstand"/>
              <w:rPr>
                <w:rFonts w:ascii="Times New Roman" w:hAnsi="Times New Roman"/>
                <w:sz w:val="14"/>
                <w:szCs w:val="14"/>
                <w:lang w:val="en-US"/>
              </w:rPr>
            </w:pPr>
          </w:p>
          <w:p w14:paraId="070D6BA6"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Deceased after 6 months</w:t>
            </w:r>
          </w:p>
        </w:tc>
        <w:tc>
          <w:tcPr>
            <w:tcW w:w="1559" w:type="dxa"/>
          </w:tcPr>
          <w:p w14:paraId="28E7684B" w14:textId="77777777" w:rsidR="000B6A30" w:rsidRPr="003A3F48" w:rsidRDefault="000B6A30" w:rsidP="00EF47B9">
            <w:pPr>
              <w:pStyle w:val="Geenafstand"/>
              <w:rPr>
                <w:rFonts w:ascii="Times New Roman" w:hAnsi="Times New Roman"/>
                <w:sz w:val="14"/>
                <w:szCs w:val="14"/>
                <w:lang w:val="en-US"/>
              </w:rPr>
            </w:pPr>
          </w:p>
          <w:p w14:paraId="5098C66F"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86 (100)</w:t>
            </w:r>
          </w:p>
          <w:p w14:paraId="10016B37"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0</w:t>
            </w:r>
          </w:p>
          <w:p w14:paraId="217ADD1F" w14:textId="77777777" w:rsidR="000B6A30" w:rsidRPr="003A3F48" w:rsidRDefault="000B6A30" w:rsidP="00EF47B9">
            <w:pPr>
              <w:pStyle w:val="Geenafstand"/>
              <w:rPr>
                <w:rFonts w:ascii="Times New Roman" w:hAnsi="Times New Roman"/>
                <w:sz w:val="14"/>
                <w:szCs w:val="14"/>
                <w:lang w:val="en-US"/>
              </w:rPr>
            </w:pPr>
          </w:p>
          <w:p w14:paraId="0181B453" w14:textId="77777777" w:rsidR="000B6A30" w:rsidRPr="003A3F48" w:rsidRDefault="000B6A30" w:rsidP="00EF47B9">
            <w:pPr>
              <w:pStyle w:val="Geenafstand"/>
              <w:rPr>
                <w:rFonts w:ascii="Times New Roman" w:hAnsi="Times New Roman"/>
                <w:sz w:val="14"/>
                <w:szCs w:val="14"/>
                <w:lang w:val="en-US"/>
              </w:rPr>
            </w:pPr>
          </w:p>
          <w:p w14:paraId="67EF8142"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2 (2.3)</w:t>
            </w:r>
          </w:p>
          <w:p w14:paraId="6A3EA827"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61 (70.9)</w:t>
            </w:r>
          </w:p>
          <w:p w14:paraId="00C5CA0C"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22 (25.6)</w:t>
            </w:r>
          </w:p>
          <w:p w14:paraId="3EE4D4B9" w14:textId="77777777" w:rsidR="000B6A30" w:rsidRPr="003A3F48" w:rsidRDefault="000B6A30" w:rsidP="00EF47B9">
            <w:pPr>
              <w:pStyle w:val="Geenafstand"/>
              <w:rPr>
                <w:rFonts w:ascii="Times New Roman" w:hAnsi="Times New Roman"/>
                <w:sz w:val="14"/>
                <w:szCs w:val="14"/>
                <w:lang w:val="en-US"/>
              </w:rPr>
            </w:pPr>
          </w:p>
          <w:p w14:paraId="6BC1970B"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47 (54.7)</w:t>
            </w:r>
          </w:p>
        </w:tc>
        <w:tc>
          <w:tcPr>
            <w:tcW w:w="1276" w:type="dxa"/>
          </w:tcPr>
          <w:p w14:paraId="7CCC847E" w14:textId="77777777" w:rsidR="000B6A30" w:rsidRPr="003A3F48" w:rsidRDefault="000B6A30" w:rsidP="00EF47B9">
            <w:pPr>
              <w:pStyle w:val="Geenafstand"/>
              <w:tabs>
                <w:tab w:val="center" w:pos="742"/>
              </w:tabs>
              <w:rPr>
                <w:rFonts w:ascii="Times New Roman" w:hAnsi="Times New Roman"/>
                <w:sz w:val="14"/>
                <w:szCs w:val="14"/>
                <w:lang w:val="en-US"/>
              </w:rPr>
            </w:pPr>
          </w:p>
          <w:p w14:paraId="4D03CD95" w14:textId="77777777" w:rsidR="000B6A30" w:rsidRPr="003A3F48" w:rsidRDefault="000B6A30" w:rsidP="00EF47B9">
            <w:pPr>
              <w:pStyle w:val="Geenafstand"/>
              <w:tabs>
                <w:tab w:val="center" w:pos="742"/>
              </w:tabs>
              <w:rPr>
                <w:rFonts w:ascii="Times New Roman" w:hAnsi="Times New Roman"/>
                <w:sz w:val="14"/>
                <w:szCs w:val="14"/>
                <w:lang w:val="en-US"/>
              </w:rPr>
            </w:pPr>
            <w:r w:rsidRPr="003A3F48">
              <w:rPr>
                <w:rFonts w:ascii="Times New Roman" w:hAnsi="Times New Roman"/>
                <w:sz w:val="14"/>
                <w:szCs w:val="14"/>
                <w:lang w:val="en-US"/>
              </w:rPr>
              <w:t>49 (100)</w:t>
            </w:r>
          </w:p>
          <w:p w14:paraId="25F2B80E" w14:textId="77777777" w:rsidR="000B6A30" w:rsidRPr="003A3F48" w:rsidRDefault="000B6A30" w:rsidP="00EF47B9">
            <w:pPr>
              <w:pStyle w:val="Geenafstand"/>
              <w:tabs>
                <w:tab w:val="center" w:pos="742"/>
              </w:tabs>
              <w:rPr>
                <w:rFonts w:ascii="Times New Roman" w:hAnsi="Times New Roman"/>
                <w:sz w:val="14"/>
                <w:szCs w:val="14"/>
                <w:lang w:val="en-US"/>
              </w:rPr>
            </w:pPr>
            <w:r w:rsidRPr="003A3F48">
              <w:rPr>
                <w:rFonts w:ascii="Times New Roman" w:hAnsi="Times New Roman"/>
                <w:sz w:val="14"/>
                <w:szCs w:val="14"/>
                <w:lang w:val="en-US"/>
              </w:rPr>
              <w:t>0</w:t>
            </w:r>
          </w:p>
          <w:p w14:paraId="6B8BAC47" w14:textId="77777777" w:rsidR="000B6A30" w:rsidRPr="003A3F48" w:rsidRDefault="000B6A30" w:rsidP="00EF47B9">
            <w:pPr>
              <w:pStyle w:val="Geenafstand"/>
              <w:tabs>
                <w:tab w:val="center" w:pos="742"/>
              </w:tabs>
              <w:rPr>
                <w:rFonts w:ascii="Times New Roman" w:hAnsi="Times New Roman"/>
                <w:sz w:val="14"/>
                <w:szCs w:val="14"/>
                <w:lang w:val="en-US"/>
              </w:rPr>
            </w:pPr>
          </w:p>
          <w:p w14:paraId="685D0CA9" w14:textId="77777777" w:rsidR="000B6A30" w:rsidRPr="003A3F48" w:rsidRDefault="000B6A30" w:rsidP="00EF47B9">
            <w:pPr>
              <w:pStyle w:val="Geenafstand"/>
              <w:tabs>
                <w:tab w:val="center" w:pos="742"/>
              </w:tabs>
              <w:rPr>
                <w:rFonts w:ascii="Times New Roman" w:hAnsi="Times New Roman"/>
                <w:sz w:val="14"/>
                <w:szCs w:val="14"/>
                <w:lang w:val="en-US"/>
              </w:rPr>
            </w:pPr>
          </w:p>
          <w:p w14:paraId="54BBACC0" w14:textId="77777777" w:rsidR="000B6A30" w:rsidRPr="003A3F48" w:rsidRDefault="000B6A30" w:rsidP="00EF47B9">
            <w:pPr>
              <w:pStyle w:val="Geenafstand"/>
              <w:tabs>
                <w:tab w:val="center" w:pos="742"/>
              </w:tabs>
              <w:rPr>
                <w:rFonts w:ascii="Times New Roman" w:hAnsi="Times New Roman"/>
                <w:sz w:val="14"/>
                <w:szCs w:val="14"/>
                <w:lang w:val="en-US"/>
              </w:rPr>
            </w:pPr>
            <w:r w:rsidRPr="003A3F48">
              <w:rPr>
                <w:rFonts w:ascii="Times New Roman" w:hAnsi="Times New Roman"/>
                <w:sz w:val="14"/>
                <w:szCs w:val="14"/>
                <w:lang w:val="en-US"/>
              </w:rPr>
              <w:t>0</w:t>
            </w:r>
          </w:p>
          <w:p w14:paraId="3EDF172B" w14:textId="77777777" w:rsidR="000B6A30" w:rsidRPr="003A3F48" w:rsidRDefault="000B6A30" w:rsidP="00EF47B9">
            <w:pPr>
              <w:pStyle w:val="Geenafstand"/>
              <w:tabs>
                <w:tab w:val="center" w:pos="742"/>
              </w:tabs>
              <w:rPr>
                <w:rFonts w:ascii="Times New Roman" w:hAnsi="Times New Roman"/>
                <w:sz w:val="14"/>
                <w:szCs w:val="14"/>
                <w:lang w:val="en-US"/>
              </w:rPr>
            </w:pPr>
            <w:r w:rsidRPr="003A3F48">
              <w:rPr>
                <w:rFonts w:ascii="Times New Roman" w:hAnsi="Times New Roman"/>
                <w:sz w:val="14"/>
                <w:szCs w:val="14"/>
                <w:lang w:val="en-US"/>
              </w:rPr>
              <w:t>38 (77.6)</w:t>
            </w:r>
          </w:p>
          <w:p w14:paraId="0F88A929" w14:textId="77777777" w:rsidR="000B6A30" w:rsidRPr="003A3F48" w:rsidRDefault="000B6A30" w:rsidP="00EF47B9">
            <w:pPr>
              <w:pStyle w:val="Geenafstand"/>
              <w:tabs>
                <w:tab w:val="center" w:pos="742"/>
              </w:tabs>
              <w:rPr>
                <w:rFonts w:ascii="Times New Roman" w:hAnsi="Times New Roman"/>
                <w:sz w:val="14"/>
                <w:szCs w:val="14"/>
                <w:lang w:val="en-US"/>
              </w:rPr>
            </w:pPr>
            <w:r w:rsidRPr="003A3F48">
              <w:rPr>
                <w:rFonts w:ascii="Times New Roman" w:hAnsi="Times New Roman"/>
                <w:sz w:val="14"/>
                <w:szCs w:val="14"/>
                <w:lang w:val="en-US"/>
              </w:rPr>
              <w:t>11 (22.4)</w:t>
            </w:r>
          </w:p>
          <w:p w14:paraId="08CE49E3" w14:textId="77777777" w:rsidR="000B6A30" w:rsidRPr="003A3F48" w:rsidRDefault="000B6A30" w:rsidP="00EF47B9">
            <w:pPr>
              <w:pStyle w:val="Geenafstand"/>
              <w:tabs>
                <w:tab w:val="center" w:pos="742"/>
              </w:tabs>
              <w:rPr>
                <w:rFonts w:ascii="Times New Roman" w:hAnsi="Times New Roman"/>
                <w:sz w:val="14"/>
                <w:szCs w:val="14"/>
                <w:lang w:val="en-US"/>
              </w:rPr>
            </w:pPr>
          </w:p>
          <w:p w14:paraId="6CF54195" w14:textId="77777777" w:rsidR="000B6A30" w:rsidRPr="003A3F48" w:rsidRDefault="000B6A30" w:rsidP="00EF47B9">
            <w:pPr>
              <w:pStyle w:val="Geenafstand"/>
              <w:tabs>
                <w:tab w:val="center" w:pos="742"/>
              </w:tabs>
              <w:rPr>
                <w:rFonts w:ascii="Times New Roman" w:hAnsi="Times New Roman"/>
                <w:sz w:val="14"/>
                <w:szCs w:val="14"/>
                <w:lang w:val="en-US"/>
              </w:rPr>
            </w:pPr>
            <w:r w:rsidRPr="003A3F48">
              <w:rPr>
                <w:rFonts w:ascii="Times New Roman" w:hAnsi="Times New Roman"/>
                <w:sz w:val="14"/>
                <w:szCs w:val="14"/>
                <w:lang w:val="en-US"/>
              </w:rPr>
              <w:t>0</w:t>
            </w:r>
          </w:p>
        </w:tc>
        <w:tc>
          <w:tcPr>
            <w:tcW w:w="851" w:type="dxa"/>
          </w:tcPr>
          <w:p w14:paraId="17E1F335" w14:textId="77777777" w:rsidR="000B6A30" w:rsidRPr="003A3F48" w:rsidRDefault="000B6A30" w:rsidP="00EF47B9">
            <w:pPr>
              <w:pStyle w:val="Geenafstand"/>
              <w:rPr>
                <w:rFonts w:ascii="Times New Roman" w:hAnsi="Times New Roman"/>
                <w:i/>
                <w:sz w:val="14"/>
                <w:szCs w:val="14"/>
                <w:lang w:val="en-US"/>
              </w:rPr>
            </w:pPr>
          </w:p>
          <w:p w14:paraId="523BF851"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w:t>
            </w:r>
          </w:p>
          <w:p w14:paraId="61B220E1" w14:textId="77777777" w:rsidR="000B6A30" w:rsidRPr="003A3F48" w:rsidRDefault="000B6A30" w:rsidP="00EF47B9">
            <w:pPr>
              <w:pStyle w:val="Geenafstand"/>
              <w:rPr>
                <w:rFonts w:ascii="Times New Roman" w:hAnsi="Times New Roman"/>
                <w:i/>
                <w:sz w:val="14"/>
                <w:szCs w:val="14"/>
                <w:lang w:val="en-US"/>
              </w:rPr>
            </w:pPr>
          </w:p>
          <w:p w14:paraId="09A42F55" w14:textId="77777777" w:rsidR="000B6A30" w:rsidRPr="003A3F48" w:rsidRDefault="000B6A30" w:rsidP="00EF47B9">
            <w:pPr>
              <w:pStyle w:val="Geenafstand"/>
              <w:rPr>
                <w:rFonts w:ascii="Times New Roman" w:hAnsi="Times New Roman"/>
                <w:i/>
                <w:sz w:val="14"/>
                <w:szCs w:val="14"/>
                <w:lang w:val="en-US"/>
              </w:rPr>
            </w:pPr>
          </w:p>
          <w:p w14:paraId="7AB89050" w14:textId="77777777" w:rsidR="000B6A30" w:rsidRPr="003A3F48" w:rsidRDefault="000B6A30" w:rsidP="00EF47B9">
            <w:pPr>
              <w:pStyle w:val="Geenafstand"/>
              <w:rPr>
                <w:rFonts w:ascii="Times New Roman" w:hAnsi="Times New Roman"/>
                <w:i/>
                <w:sz w:val="14"/>
                <w:szCs w:val="14"/>
                <w:lang w:val="en-US"/>
              </w:rPr>
            </w:pPr>
          </w:p>
          <w:p w14:paraId="1585555C" w14:textId="77777777" w:rsidR="000B6A30" w:rsidRPr="003A3F48" w:rsidRDefault="000B6A30" w:rsidP="00EF47B9">
            <w:pPr>
              <w:pStyle w:val="Geenafstand"/>
              <w:rPr>
                <w:rFonts w:ascii="Times New Roman" w:hAnsi="Times New Roman"/>
                <w:i/>
                <w:sz w:val="14"/>
                <w:szCs w:val="14"/>
                <w:lang w:val="en-US"/>
              </w:rPr>
            </w:pPr>
          </w:p>
          <w:p w14:paraId="37286D7C"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0.486</w:t>
            </w:r>
          </w:p>
          <w:p w14:paraId="24FCF754" w14:textId="77777777" w:rsidR="000B6A30" w:rsidRPr="003A3F48" w:rsidRDefault="000B6A30" w:rsidP="00EF47B9">
            <w:pPr>
              <w:pStyle w:val="Geenafstand"/>
              <w:rPr>
                <w:rFonts w:ascii="Times New Roman" w:hAnsi="Times New Roman"/>
                <w:i/>
                <w:sz w:val="14"/>
                <w:szCs w:val="14"/>
                <w:lang w:val="en-US"/>
              </w:rPr>
            </w:pPr>
          </w:p>
          <w:p w14:paraId="17A91DB8" w14:textId="77777777" w:rsidR="000B6A30" w:rsidRPr="003A3F48" w:rsidRDefault="000B6A30" w:rsidP="00EF47B9">
            <w:pPr>
              <w:pStyle w:val="Geenafstand"/>
              <w:rPr>
                <w:rFonts w:ascii="Times New Roman" w:hAnsi="Times New Roman"/>
                <w:i/>
                <w:sz w:val="14"/>
                <w:szCs w:val="14"/>
                <w:lang w:val="en-US"/>
              </w:rPr>
            </w:pPr>
          </w:p>
          <w:p w14:paraId="4DE5EB44"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w:t>
            </w:r>
          </w:p>
        </w:tc>
        <w:tc>
          <w:tcPr>
            <w:tcW w:w="1275" w:type="dxa"/>
          </w:tcPr>
          <w:p w14:paraId="087F7E3A" w14:textId="77777777" w:rsidR="000B6A30" w:rsidRPr="003A3F48" w:rsidRDefault="000B6A30" w:rsidP="00EF47B9">
            <w:pPr>
              <w:pStyle w:val="Geenafstand"/>
              <w:rPr>
                <w:rFonts w:ascii="Times New Roman" w:hAnsi="Times New Roman"/>
                <w:sz w:val="14"/>
                <w:szCs w:val="14"/>
                <w:lang w:val="en-US"/>
              </w:rPr>
            </w:pPr>
          </w:p>
          <w:p w14:paraId="1E1A277A"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72 (80.9)</w:t>
            </w:r>
          </w:p>
          <w:p w14:paraId="6C6933D5"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17 (19.1)</w:t>
            </w:r>
          </w:p>
          <w:p w14:paraId="1AF65B48" w14:textId="77777777" w:rsidR="000B6A30" w:rsidRPr="003A3F48" w:rsidRDefault="000B6A30" w:rsidP="00EF47B9">
            <w:pPr>
              <w:pStyle w:val="Geenafstand"/>
              <w:rPr>
                <w:rFonts w:ascii="Times New Roman" w:hAnsi="Times New Roman"/>
                <w:sz w:val="14"/>
                <w:szCs w:val="14"/>
                <w:lang w:val="en-US"/>
              </w:rPr>
            </w:pPr>
          </w:p>
          <w:p w14:paraId="78189805" w14:textId="77777777" w:rsidR="000B6A30" w:rsidRPr="003A3F48" w:rsidRDefault="000B6A30" w:rsidP="00EF47B9">
            <w:pPr>
              <w:pStyle w:val="Geenafstand"/>
              <w:rPr>
                <w:rFonts w:ascii="Times New Roman" w:hAnsi="Times New Roman"/>
                <w:sz w:val="14"/>
                <w:szCs w:val="14"/>
                <w:lang w:val="en-US"/>
              </w:rPr>
            </w:pPr>
          </w:p>
          <w:p w14:paraId="628CE0DD"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2 (2.5)</w:t>
            </w:r>
          </w:p>
          <w:p w14:paraId="519B7199"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64 (71.9)</w:t>
            </w:r>
          </w:p>
          <w:p w14:paraId="5361E953"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23 (25.8)</w:t>
            </w:r>
          </w:p>
          <w:p w14:paraId="6E4100D2" w14:textId="77777777" w:rsidR="000B6A30" w:rsidRPr="003A3F48" w:rsidRDefault="000B6A30" w:rsidP="00EF47B9">
            <w:pPr>
              <w:pStyle w:val="Geenafstand"/>
              <w:rPr>
                <w:rFonts w:ascii="Times New Roman" w:hAnsi="Times New Roman"/>
                <w:sz w:val="14"/>
                <w:szCs w:val="14"/>
                <w:lang w:val="en-US"/>
              </w:rPr>
            </w:pPr>
          </w:p>
          <w:p w14:paraId="4EC9792A"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31 (34.8)</w:t>
            </w:r>
          </w:p>
        </w:tc>
        <w:tc>
          <w:tcPr>
            <w:tcW w:w="1418" w:type="dxa"/>
          </w:tcPr>
          <w:p w14:paraId="223A2A49" w14:textId="77777777" w:rsidR="000B6A30" w:rsidRPr="003A3F48" w:rsidRDefault="000B6A30" w:rsidP="00EF47B9">
            <w:pPr>
              <w:pStyle w:val="Geenafstand"/>
              <w:tabs>
                <w:tab w:val="center" w:pos="742"/>
              </w:tabs>
              <w:rPr>
                <w:rFonts w:ascii="Times New Roman" w:hAnsi="Times New Roman"/>
                <w:sz w:val="14"/>
                <w:szCs w:val="14"/>
                <w:lang w:val="en-US"/>
              </w:rPr>
            </w:pPr>
          </w:p>
          <w:p w14:paraId="2C74E6D2" w14:textId="77777777" w:rsidR="000B6A30" w:rsidRPr="003A3F48" w:rsidRDefault="000B6A30" w:rsidP="00EF47B9">
            <w:pPr>
              <w:pStyle w:val="Geenafstand"/>
              <w:tabs>
                <w:tab w:val="center" w:pos="742"/>
              </w:tabs>
              <w:rPr>
                <w:rFonts w:ascii="Times New Roman" w:hAnsi="Times New Roman"/>
                <w:sz w:val="14"/>
                <w:szCs w:val="14"/>
                <w:lang w:val="en-US"/>
              </w:rPr>
            </w:pPr>
            <w:r w:rsidRPr="003A3F48">
              <w:rPr>
                <w:rFonts w:ascii="Times New Roman" w:hAnsi="Times New Roman"/>
                <w:sz w:val="14"/>
                <w:szCs w:val="14"/>
                <w:lang w:val="en-US"/>
              </w:rPr>
              <w:t>46 (75.4)</w:t>
            </w:r>
          </w:p>
          <w:p w14:paraId="1BC7D7E3" w14:textId="77777777" w:rsidR="000B6A30" w:rsidRPr="003A3F48" w:rsidRDefault="000B6A30" w:rsidP="00EF47B9">
            <w:pPr>
              <w:pStyle w:val="Geenafstand"/>
              <w:tabs>
                <w:tab w:val="center" w:pos="742"/>
              </w:tabs>
              <w:rPr>
                <w:rFonts w:ascii="Times New Roman" w:hAnsi="Times New Roman"/>
                <w:sz w:val="14"/>
                <w:szCs w:val="14"/>
                <w:lang w:val="en-US"/>
              </w:rPr>
            </w:pPr>
            <w:r w:rsidRPr="003A3F48">
              <w:rPr>
                <w:rFonts w:ascii="Times New Roman" w:hAnsi="Times New Roman"/>
                <w:sz w:val="14"/>
                <w:szCs w:val="14"/>
                <w:lang w:val="en-US"/>
              </w:rPr>
              <w:t>15 (24.6)</w:t>
            </w:r>
          </w:p>
          <w:p w14:paraId="5CB1F1E2" w14:textId="77777777" w:rsidR="000B6A30" w:rsidRPr="003A3F48" w:rsidRDefault="000B6A30" w:rsidP="00EF47B9">
            <w:pPr>
              <w:pStyle w:val="Geenafstand"/>
              <w:tabs>
                <w:tab w:val="center" w:pos="742"/>
              </w:tabs>
              <w:rPr>
                <w:rFonts w:ascii="Times New Roman" w:hAnsi="Times New Roman"/>
                <w:sz w:val="14"/>
                <w:szCs w:val="14"/>
                <w:lang w:val="en-US"/>
              </w:rPr>
            </w:pPr>
          </w:p>
          <w:p w14:paraId="319963D0" w14:textId="77777777" w:rsidR="000B6A30" w:rsidRPr="003A3F48" w:rsidRDefault="000B6A30" w:rsidP="00EF47B9">
            <w:pPr>
              <w:pStyle w:val="Geenafstand"/>
              <w:tabs>
                <w:tab w:val="center" w:pos="742"/>
              </w:tabs>
              <w:rPr>
                <w:rFonts w:ascii="Times New Roman" w:hAnsi="Times New Roman"/>
                <w:sz w:val="14"/>
                <w:szCs w:val="14"/>
                <w:lang w:val="en-US"/>
              </w:rPr>
            </w:pPr>
          </w:p>
          <w:p w14:paraId="6496EDF0" w14:textId="77777777" w:rsidR="000B6A30" w:rsidRPr="003A3F48" w:rsidRDefault="000B6A30" w:rsidP="00EF47B9">
            <w:pPr>
              <w:pStyle w:val="Geenafstand"/>
              <w:tabs>
                <w:tab w:val="center" w:pos="742"/>
              </w:tabs>
              <w:rPr>
                <w:rFonts w:ascii="Times New Roman" w:hAnsi="Times New Roman"/>
                <w:sz w:val="14"/>
                <w:szCs w:val="14"/>
                <w:lang w:val="en-US"/>
              </w:rPr>
            </w:pPr>
            <w:r w:rsidRPr="003A3F48">
              <w:rPr>
                <w:rFonts w:ascii="Times New Roman" w:hAnsi="Times New Roman"/>
                <w:sz w:val="14"/>
                <w:szCs w:val="14"/>
                <w:lang w:val="en-US"/>
              </w:rPr>
              <w:t>2 (3.3)</w:t>
            </w:r>
          </w:p>
          <w:p w14:paraId="0D33060E" w14:textId="77777777" w:rsidR="000B6A30" w:rsidRPr="003A3F48" w:rsidRDefault="000B6A30" w:rsidP="00EF47B9">
            <w:pPr>
              <w:pStyle w:val="Geenafstand"/>
              <w:tabs>
                <w:tab w:val="center" w:pos="742"/>
              </w:tabs>
              <w:rPr>
                <w:rFonts w:ascii="Times New Roman" w:hAnsi="Times New Roman"/>
                <w:sz w:val="14"/>
                <w:szCs w:val="14"/>
                <w:lang w:val="en-US"/>
              </w:rPr>
            </w:pPr>
            <w:r w:rsidRPr="003A3F48">
              <w:rPr>
                <w:rFonts w:ascii="Times New Roman" w:hAnsi="Times New Roman"/>
                <w:sz w:val="14"/>
                <w:szCs w:val="14"/>
                <w:lang w:val="en-US"/>
              </w:rPr>
              <w:t>48 (78.7)</w:t>
            </w:r>
          </w:p>
          <w:p w14:paraId="797BEFD8" w14:textId="77777777" w:rsidR="000B6A30" w:rsidRPr="003A3F48" w:rsidRDefault="000B6A30" w:rsidP="00EF47B9">
            <w:pPr>
              <w:pStyle w:val="Geenafstand"/>
              <w:tabs>
                <w:tab w:val="center" w:pos="742"/>
              </w:tabs>
              <w:rPr>
                <w:rFonts w:ascii="Times New Roman" w:hAnsi="Times New Roman"/>
                <w:sz w:val="14"/>
                <w:szCs w:val="14"/>
                <w:lang w:val="en-US"/>
              </w:rPr>
            </w:pPr>
            <w:r w:rsidRPr="003A3F48">
              <w:rPr>
                <w:rFonts w:ascii="Times New Roman" w:hAnsi="Times New Roman"/>
                <w:sz w:val="14"/>
                <w:szCs w:val="14"/>
                <w:lang w:val="en-US"/>
              </w:rPr>
              <w:t>11 (18.0)</w:t>
            </w:r>
          </w:p>
          <w:p w14:paraId="22AD2A7B" w14:textId="77777777" w:rsidR="000B6A30" w:rsidRPr="003A3F48" w:rsidRDefault="000B6A30" w:rsidP="00EF47B9">
            <w:pPr>
              <w:pStyle w:val="Geenafstand"/>
              <w:tabs>
                <w:tab w:val="center" w:pos="742"/>
              </w:tabs>
              <w:rPr>
                <w:rFonts w:ascii="Times New Roman" w:hAnsi="Times New Roman"/>
                <w:sz w:val="14"/>
                <w:szCs w:val="14"/>
                <w:lang w:val="en-US"/>
              </w:rPr>
            </w:pPr>
          </w:p>
          <w:p w14:paraId="684371A5" w14:textId="77777777" w:rsidR="000B6A30" w:rsidRPr="003A3F48" w:rsidRDefault="000B6A30" w:rsidP="00EF47B9">
            <w:pPr>
              <w:pStyle w:val="Geenafstand"/>
              <w:tabs>
                <w:tab w:val="center" w:pos="742"/>
              </w:tabs>
              <w:rPr>
                <w:rFonts w:ascii="Times New Roman" w:hAnsi="Times New Roman"/>
                <w:sz w:val="14"/>
                <w:szCs w:val="14"/>
                <w:lang w:val="en-US"/>
              </w:rPr>
            </w:pPr>
            <w:r w:rsidRPr="003A3F48">
              <w:rPr>
                <w:rFonts w:ascii="Times New Roman" w:hAnsi="Times New Roman"/>
                <w:sz w:val="14"/>
                <w:szCs w:val="14"/>
                <w:lang w:val="en-US"/>
              </w:rPr>
              <w:t>0</w:t>
            </w:r>
          </w:p>
        </w:tc>
        <w:tc>
          <w:tcPr>
            <w:tcW w:w="850" w:type="dxa"/>
          </w:tcPr>
          <w:p w14:paraId="7E6BB349" w14:textId="77777777" w:rsidR="000B6A30" w:rsidRPr="003A3F48" w:rsidRDefault="000B6A30" w:rsidP="00EF47B9">
            <w:pPr>
              <w:pStyle w:val="Geenafstand"/>
              <w:rPr>
                <w:rFonts w:ascii="Times New Roman" w:hAnsi="Times New Roman"/>
                <w:i/>
                <w:sz w:val="14"/>
                <w:szCs w:val="14"/>
                <w:lang w:val="en-US"/>
              </w:rPr>
            </w:pPr>
          </w:p>
          <w:p w14:paraId="04C9EA63" w14:textId="77777777" w:rsidR="000B6A30" w:rsidRPr="003A3F48" w:rsidRDefault="000B6A30" w:rsidP="00EF47B9">
            <w:pPr>
              <w:pStyle w:val="Geenafstand"/>
              <w:rPr>
                <w:rFonts w:ascii="Times New Roman" w:hAnsi="Times New Roman"/>
                <w:i/>
                <w:sz w:val="14"/>
                <w:szCs w:val="14"/>
                <w:lang w:val="en-US"/>
              </w:rPr>
            </w:pPr>
          </w:p>
          <w:p w14:paraId="51319CF9"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0.420</w:t>
            </w:r>
          </w:p>
          <w:p w14:paraId="775FE175" w14:textId="77777777" w:rsidR="000B6A30" w:rsidRPr="003A3F48" w:rsidRDefault="000B6A30" w:rsidP="00EF47B9">
            <w:pPr>
              <w:pStyle w:val="Geenafstand"/>
              <w:rPr>
                <w:rFonts w:ascii="Times New Roman" w:hAnsi="Times New Roman"/>
                <w:i/>
                <w:sz w:val="14"/>
                <w:szCs w:val="14"/>
                <w:lang w:val="en-US"/>
              </w:rPr>
            </w:pPr>
          </w:p>
          <w:p w14:paraId="34594003" w14:textId="77777777" w:rsidR="000B6A30" w:rsidRPr="003A3F48" w:rsidRDefault="000B6A30" w:rsidP="00EF47B9">
            <w:pPr>
              <w:pStyle w:val="Geenafstand"/>
              <w:rPr>
                <w:rFonts w:ascii="Times New Roman" w:hAnsi="Times New Roman"/>
                <w:i/>
                <w:sz w:val="14"/>
                <w:szCs w:val="14"/>
                <w:lang w:val="en-US"/>
              </w:rPr>
            </w:pPr>
          </w:p>
          <w:p w14:paraId="5EF98C54" w14:textId="77777777" w:rsidR="000B6A30" w:rsidRPr="003A3F48" w:rsidRDefault="000B6A30" w:rsidP="00EF47B9">
            <w:pPr>
              <w:pStyle w:val="Geenafstand"/>
              <w:rPr>
                <w:rFonts w:ascii="Times New Roman" w:hAnsi="Times New Roman"/>
                <w:i/>
                <w:sz w:val="14"/>
                <w:szCs w:val="14"/>
                <w:lang w:val="en-US"/>
              </w:rPr>
            </w:pPr>
          </w:p>
          <w:p w14:paraId="2689592B"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0.511</w:t>
            </w:r>
          </w:p>
          <w:p w14:paraId="7E2E9A9D" w14:textId="77777777" w:rsidR="000B6A30" w:rsidRPr="003A3F48" w:rsidRDefault="000B6A30" w:rsidP="00EF47B9">
            <w:pPr>
              <w:pStyle w:val="Geenafstand"/>
              <w:rPr>
                <w:rFonts w:ascii="Times New Roman" w:hAnsi="Times New Roman"/>
                <w:i/>
                <w:sz w:val="14"/>
                <w:szCs w:val="14"/>
                <w:lang w:val="en-US"/>
              </w:rPr>
            </w:pPr>
          </w:p>
          <w:p w14:paraId="5CEE6AA0" w14:textId="77777777" w:rsidR="000B6A30" w:rsidRPr="003A3F48" w:rsidRDefault="000B6A30" w:rsidP="00EF47B9">
            <w:pPr>
              <w:pStyle w:val="Geenafstand"/>
              <w:rPr>
                <w:rFonts w:ascii="Times New Roman" w:hAnsi="Times New Roman"/>
                <w:i/>
                <w:sz w:val="14"/>
                <w:szCs w:val="14"/>
                <w:lang w:val="en-US"/>
              </w:rPr>
            </w:pPr>
          </w:p>
          <w:p w14:paraId="417D640D"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w:t>
            </w:r>
          </w:p>
        </w:tc>
        <w:tc>
          <w:tcPr>
            <w:tcW w:w="1134" w:type="dxa"/>
          </w:tcPr>
          <w:p w14:paraId="02741E18" w14:textId="77777777" w:rsidR="000B6A30" w:rsidRPr="003A3F48" w:rsidRDefault="000B6A30" w:rsidP="00EF47B9">
            <w:pPr>
              <w:pStyle w:val="Geenafstand"/>
              <w:rPr>
                <w:rFonts w:ascii="Times New Roman" w:hAnsi="Times New Roman"/>
                <w:sz w:val="14"/>
                <w:szCs w:val="14"/>
                <w:lang w:val="en-US"/>
              </w:rPr>
            </w:pPr>
          </w:p>
          <w:p w14:paraId="3BB32A41"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253 (88.8)</w:t>
            </w:r>
          </w:p>
          <w:p w14:paraId="6368C78C"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32 (11.2)</w:t>
            </w:r>
          </w:p>
          <w:p w14:paraId="45BC1EB9" w14:textId="77777777" w:rsidR="000B6A30" w:rsidRPr="003A3F48" w:rsidRDefault="000B6A30" w:rsidP="00EF47B9">
            <w:pPr>
              <w:pStyle w:val="Geenafstand"/>
              <w:rPr>
                <w:rFonts w:ascii="Times New Roman" w:hAnsi="Times New Roman"/>
                <w:sz w:val="14"/>
                <w:szCs w:val="14"/>
                <w:lang w:val="en-US"/>
              </w:rPr>
            </w:pPr>
          </w:p>
          <w:p w14:paraId="5CF38961" w14:textId="77777777" w:rsidR="000B6A30" w:rsidRPr="003A3F48" w:rsidRDefault="000B6A30" w:rsidP="00EF47B9">
            <w:pPr>
              <w:pStyle w:val="Geenafstand"/>
              <w:rPr>
                <w:rFonts w:ascii="Times New Roman" w:hAnsi="Times New Roman"/>
                <w:sz w:val="14"/>
                <w:szCs w:val="14"/>
                <w:lang w:val="en-US"/>
              </w:rPr>
            </w:pPr>
          </w:p>
          <w:p w14:paraId="05EA36D8"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6 (2.1)</w:t>
            </w:r>
          </w:p>
          <w:p w14:paraId="05469F77"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211 (74.0)</w:t>
            </w:r>
          </w:p>
          <w:p w14:paraId="0160450B"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67 (23.5)</w:t>
            </w:r>
          </w:p>
          <w:p w14:paraId="65455BEF" w14:textId="77777777" w:rsidR="000B6A30" w:rsidRPr="003A3F48" w:rsidRDefault="000B6A30" w:rsidP="00EF47B9">
            <w:pPr>
              <w:pStyle w:val="Geenafstand"/>
              <w:rPr>
                <w:rFonts w:ascii="Times New Roman" w:hAnsi="Times New Roman"/>
                <w:sz w:val="14"/>
                <w:szCs w:val="14"/>
                <w:lang w:val="en-US"/>
              </w:rPr>
            </w:pPr>
          </w:p>
          <w:p w14:paraId="30E4CEB8"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78 (20.3)</w:t>
            </w:r>
          </w:p>
        </w:tc>
        <w:tc>
          <w:tcPr>
            <w:tcW w:w="851" w:type="dxa"/>
          </w:tcPr>
          <w:p w14:paraId="54DB478D" w14:textId="77777777" w:rsidR="000B6A30" w:rsidRPr="003A3F48" w:rsidRDefault="000B6A30" w:rsidP="00EF47B9">
            <w:pPr>
              <w:pStyle w:val="Geenafstand"/>
              <w:rPr>
                <w:rFonts w:ascii="Times New Roman" w:hAnsi="Times New Roman"/>
                <w:i/>
                <w:sz w:val="14"/>
                <w:szCs w:val="14"/>
                <w:lang w:val="en-US"/>
              </w:rPr>
            </w:pPr>
          </w:p>
          <w:p w14:paraId="7B54DCD6"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0.000</w:t>
            </w:r>
          </w:p>
          <w:p w14:paraId="01A8FE2C" w14:textId="77777777" w:rsidR="000B6A30" w:rsidRPr="003A3F48" w:rsidRDefault="000B6A30" w:rsidP="00EF47B9">
            <w:pPr>
              <w:pStyle w:val="Geenafstand"/>
              <w:rPr>
                <w:rFonts w:ascii="Times New Roman" w:hAnsi="Times New Roman"/>
                <w:i/>
                <w:sz w:val="14"/>
                <w:szCs w:val="14"/>
                <w:lang w:val="en-US"/>
              </w:rPr>
            </w:pPr>
          </w:p>
          <w:p w14:paraId="4B2B9E59" w14:textId="77777777" w:rsidR="000B6A30" w:rsidRPr="003A3F48" w:rsidRDefault="000B6A30" w:rsidP="00EF47B9">
            <w:pPr>
              <w:pStyle w:val="Geenafstand"/>
              <w:rPr>
                <w:rFonts w:ascii="Times New Roman" w:hAnsi="Times New Roman"/>
                <w:i/>
                <w:sz w:val="14"/>
                <w:szCs w:val="14"/>
                <w:lang w:val="en-US"/>
              </w:rPr>
            </w:pPr>
          </w:p>
          <w:p w14:paraId="6366974B" w14:textId="77777777" w:rsidR="000B6A30" w:rsidRPr="003A3F48" w:rsidRDefault="000B6A30" w:rsidP="00EF47B9">
            <w:pPr>
              <w:pStyle w:val="Geenafstand"/>
              <w:rPr>
                <w:rFonts w:ascii="Times New Roman" w:hAnsi="Times New Roman"/>
                <w:i/>
                <w:sz w:val="14"/>
                <w:szCs w:val="14"/>
                <w:lang w:val="en-US"/>
              </w:rPr>
            </w:pPr>
          </w:p>
          <w:p w14:paraId="71C7112D" w14:textId="77777777" w:rsidR="000B6A30" w:rsidRPr="003A3F48" w:rsidRDefault="000B6A30" w:rsidP="00EF47B9">
            <w:pPr>
              <w:pStyle w:val="Geenafstand"/>
              <w:rPr>
                <w:rFonts w:ascii="Times New Roman" w:hAnsi="Times New Roman"/>
                <w:i/>
                <w:sz w:val="14"/>
                <w:szCs w:val="14"/>
                <w:lang w:val="en-US"/>
              </w:rPr>
            </w:pPr>
          </w:p>
          <w:p w14:paraId="7CEAF1FE"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0.747</w:t>
            </w:r>
          </w:p>
          <w:p w14:paraId="5C5286D9" w14:textId="77777777" w:rsidR="000B6A30" w:rsidRPr="003A3F48" w:rsidRDefault="000B6A30" w:rsidP="00EF47B9">
            <w:pPr>
              <w:pStyle w:val="Geenafstand"/>
              <w:rPr>
                <w:rFonts w:ascii="Times New Roman" w:hAnsi="Times New Roman"/>
                <w:i/>
                <w:sz w:val="14"/>
                <w:szCs w:val="14"/>
                <w:lang w:val="en-US"/>
              </w:rPr>
            </w:pPr>
          </w:p>
          <w:p w14:paraId="650C0A1F" w14:textId="77777777" w:rsidR="000B6A30" w:rsidRPr="003A3F48" w:rsidRDefault="000B6A30" w:rsidP="00EF47B9">
            <w:pPr>
              <w:pStyle w:val="Geenafstand"/>
              <w:rPr>
                <w:rFonts w:ascii="Times New Roman" w:hAnsi="Times New Roman"/>
                <w:i/>
                <w:sz w:val="14"/>
                <w:szCs w:val="14"/>
                <w:lang w:val="en-US"/>
              </w:rPr>
            </w:pPr>
          </w:p>
          <w:p w14:paraId="19ED388E"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0.007</w:t>
            </w:r>
          </w:p>
        </w:tc>
      </w:tr>
      <w:tr w:rsidR="000B6A30" w:rsidRPr="00DD3206" w14:paraId="587417C9" w14:textId="77777777" w:rsidTr="000B6A30">
        <w:tc>
          <w:tcPr>
            <w:tcW w:w="2269" w:type="dxa"/>
          </w:tcPr>
          <w:p w14:paraId="4AF13411" w14:textId="77777777" w:rsidR="000B6A30" w:rsidRPr="003A3F48" w:rsidRDefault="000B6A30" w:rsidP="00EF47B9">
            <w:pPr>
              <w:pStyle w:val="Geenafstand"/>
              <w:rPr>
                <w:rFonts w:ascii="Times New Roman" w:hAnsi="Times New Roman"/>
                <w:b/>
                <w:sz w:val="14"/>
                <w:szCs w:val="14"/>
                <w:lang w:val="en-US"/>
              </w:rPr>
            </w:pPr>
            <w:r w:rsidRPr="003A3F48">
              <w:rPr>
                <w:rFonts w:ascii="Times New Roman" w:hAnsi="Times New Roman"/>
                <w:b/>
                <w:sz w:val="14"/>
                <w:szCs w:val="14"/>
                <w:lang w:val="en-US"/>
              </w:rPr>
              <w:t>Comorbidities</w:t>
            </w:r>
          </w:p>
          <w:p w14:paraId="22674093"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 xml:space="preserve">Auto Immune Disease </w:t>
            </w:r>
            <w:r w:rsidRPr="003A3F48">
              <w:rPr>
                <w:rFonts w:ascii="Times New Roman" w:hAnsi="Times New Roman"/>
                <w:sz w:val="14"/>
                <w:szCs w:val="20"/>
                <w:lang w:val="en-US"/>
              </w:rPr>
              <w:t>– no</w:t>
            </w:r>
            <w:proofErr w:type="gramStart"/>
            <w:r w:rsidRPr="003A3F48">
              <w:rPr>
                <w:rFonts w:ascii="Times New Roman" w:hAnsi="Times New Roman"/>
                <w:sz w:val="14"/>
                <w:szCs w:val="20"/>
                <w:lang w:val="en-US"/>
              </w:rPr>
              <w:t>.(</w:t>
            </w:r>
            <w:proofErr w:type="gramEnd"/>
            <w:r w:rsidRPr="003A3F48">
              <w:rPr>
                <w:rFonts w:ascii="Times New Roman" w:hAnsi="Times New Roman"/>
                <w:sz w:val="14"/>
                <w:szCs w:val="20"/>
                <w:lang w:val="en-US"/>
              </w:rPr>
              <w:t>%)</w:t>
            </w:r>
          </w:p>
        </w:tc>
        <w:tc>
          <w:tcPr>
            <w:tcW w:w="1559" w:type="dxa"/>
          </w:tcPr>
          <w:p w14:paraId="6E251D6B" w14:textId="77777777" w:rsidR="000B6A30" w:rsidRPr="003A3F48" w:rsidRDefault="000B6A30" w:rsidP="00EF47B9">
            <w:pPr>
              <w:pStyle w:val="Geenafstand"/>
              <w:rPr>
                <w:rFonts w:ascii="Times New Roman" w:hAnsi="Times New Roman"/>
                <w:sz w:val="14"/>
                <w:szCs w:val="14"/>
                <w:lang w:val="en-US"/>
              </w:rPr>
            </w:pPr>
          </w:p>
          <w:p w14:paraId="20E67FCB"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6 (7.0)</w:t>
            </w:r>
          </w:p>
        </w:tc>
        <w:tc>
          <w:tcPr>
            <w:tcW w:w="1276" w:type="dxa"/>
          </w:tcPr>
          <w:p w14:paraId="45C15434" w14:textId="77777777" w:rsidR="000B6A30" w:rsidRPr="003A3F48" w:rsidRDefault="000B6A30" w:rsidP="00EF47B9">
            <w:pPr>
              <w:pStyle w:val="Geenafstand"/>
              <w:rPr>
                <w:rFonts w:ascii="Times New Roman" w:hAnsi="Times New Roman"/>
                <w:sz w:val="14"/>
                <w:szCs w:val="14"/>
                <w:lang w:val="en-US"/>
              </w:rPr>
            </w:pPr>
          </w:p>
          <w:p w14:paraId="24C83758"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0</w:t>
            </w:r>
          </w:p>
        </w:tc>
        <w:tc>
          <w:tcPr>
            <w:tcW w:w="851" w:type="dxa"/>
          </w:tcPr>
          <w:p w14:paraId="2FFFE663" w14:textId="77777777" w:rsidR="000B6A30" w:rsidRPr="003A3F48" w:rsidRDefault="000B6A30" w:rsidP="00EF47B9">
            <w:pPr>
              <w:pStyle w:val="Geenafstand"/>
              <w:rPr>
                <w:rFonts w:ascii="Times New Roman" w:hAnsi="Times New Roman"/>
                <w:i/>
                <w:sz w:val="14"/>
                <w:szCs w:val="14"/>
                <w:lang w:val="en-US"/>
              </w:rPr>
            </w:pPr>
          </w:p>
          <w:p w14:paraId="07363F62"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0.063</w:t>
            </w:r>
          </w:p>
        </w:tc>
        <w:tc>
          <w:tcPr>
            <w:tcW w:w="1275" w:type="dxa"/>
          </w:tcPr>
          <w:p w14:paraId="472A36CB" w14:textId="77777777" w:rsidR="000B6A30" w:rsidRPr="003A3F48" w:rsidRDefault="000B6A30" w:rsidP="00EF47B9">
            <w:pPr>
              <w:pStyle w:val="Geenafstand"/>
              <w:rPr>
                <w:rFonts w:ascii="Times New Roman" w:hAnsi="Times New Roman"/>
                <w:sz w:val="14"/>
                <w:szCs w:val="14"/>
                <w:lang w:val="en-US"/>
              </w:rPr>
            </w:pPr>
          </w:p>
          <w:p w14:paraId="3984D952"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7 (7.9)</w:t>
            </w:r>
          </w:p>
        </w:tc>
        <w:tc>
          <w:tcPr>
            <w:tcW w:w="1418" w:type="dxa"/>
          </w:tcPr>
          <w:p w14:paraId="3891F4E2" w14:textId="77777777" w:rsidR="000B6A30" w:rsidRPr="003A3F48" w:rsidRDefault="000B6A30" w:rsidP="00EF47B9">
            <w:pPr>
              <w:pStyle w:val="Geenafstand"/>
              <w:rPr>
                <w:rFonts w:ascii="Times New Roman" w:hAnsi="Times New Roman"/>
                <w:sz w:val="14"/>
                <w:szCs w:val="14"/>
                <w:lang w:val="en-US"/>
              </w:rPr>
            </w:pPr>
          </w:p>
          <w:p w14:paraId="526C50A0"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5 (8.2)</w:t>
            </w:r>
          </w:p>
        </w:tc>
        <w:tc>
          <w:tcPr>
            <w:tcW w:w="850" w:type="dxa"/>
          </w:tcPr>
          <w:p w14:paraId="205DF1C1" w14:textId="77777777" w:rsidR="000B6A30" w:rsidRPr="003A3F48" w:rsidRDefault="000B6A30" w:rsidP="00EF47B9">
            <w:pPr>
              <w:pStyle w:val="Geenafstand"/>
              <w:rPr>
                <w:rFonts w:ascii="Times New Roman" w:hAnsi="Times New Roman"/>
                <w:i/>
                <w:sz w:val="14"/>
                <w:szCs w:val="14"/>
                <w:lang w:val="en-US"/>
              </w:rPr>
            </w:pPr>
          </w:p>
          <w:p w14:paraId="4F10349B"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0.983</w:t>
            </w:r>
          </w:p>
        </w:tc>
        <w:tc>
          <w:tcPr>
            <w:tcW w:w="1134" w:type="dxa"/>
          </w:tcPr>
          <w:p w14:paraId="3BBF00B1" w14:textId="77777777" w:rsidR="000B6A30" w:rsidRPr="003A3F48" w:rsidRDefault="000B6A30" w:rsidP="00EF47B9">
            <w:pPr>
              <w:pStyle w:val="Geenafstand"/>
              <w:rPr>
                <w:rFonts w:ascii="Times New Roman" w:hAnsi="Times New Roman"/>
                <w:sz w:val="14"/>
                <w:szCs w:val="14"/>
                <w:lang w:val="en-US"/>
              </w:rPr>
            </w:pPr>
          </w:p>
          <w:p w14:paraId="298A4CBC" w14:textId="77777777" w:rsidR="000B6A30" w:rsidRPr="003A3F48" w:rsidRDefault="000B6A30" w:rsidP="00EF47B9">
            <w:pPr>
              <w:pStyle w:val="Geenafstand"/>
              <w:rPr>
                <w:rFonts w:ascii="Times New Roman" w:hAnsi="Times New Roman"/>
                <w:sz w:val="14"/>
                <w:szCs w:val="14"/>
                <w:lang w:val="en-US"/>
              </w:rPr>
            </w:pPr>
            <w:r w:rsidRPr="003A3F48">
              <w:rPr>
                <w:rFonts w:ascii="Times New Roman" w:hAnsi="Times New Roman"/>
                <w:sz w:val="14"/>
                <w:szCs w:val="14"/>
                <w:lang w:val="en-US"/>
              </w:rPr>
              <w:t>18 (6.3)</w:t>
            </w:r>
          </w:p>
        </w:tc>
        <w:tc>
          <w:tcPr>
            <w:tcW w:w="851" w:type="dxa"/>
          </w:tcPr>
          <w:p w14:paraId="39AE983F" w14:textId="77777777" w:rsidR="000B6A30" w:rsidRPr="003A3F48" w:rsidRDefault="000B6A30" w:rsidP="00EF47B9">
            <w:pPr>
              <w:pStyle w:val="Geenafstand"/>
              <w:rPr>
                <w:rFonts w:ascii="Times New Roman" w:hAnsi="Times New Roman"/>
                <w:i/>
                <w:sz w:val="14"/>
                <w:szCs w:val="14"/>
                <w:lang w:val="en-US"/>
              </w:rPr>
            </w:pPr>
          </w:p>
          <w:p w14:paraId="7A137B74" w14:textId="77777777" w:rsidR="000B6A30" w:rsidRPr="003A3F48" w:rsidRDefault="000B6A30" w:rsidP="00EF47B9">
            <w:pPr>
              <w:pStyle w:val="Geenafstand"/>
              <w:rPr>
                <w:rFonts w:ascii="Times New Roman" w:hAnsi="Times New Roman"/>
                <w:i/>
                <w:sz w:val="14"/>
                <w:szCs w:val="14"/>
                <w:lang w:val="en-US"/>
              </w:rPr>
            </w:pPr>
            <w:r w:rsidRPr="003A3F48">
              <w:rPr>
                <w:rFonts w:ascii="Times New Roman" w:hAnsi="Times New Roman"/>
                <w:i/>
                <w:sz w:val="14"/>
                <w:szCs w:val="14"/>
                <w:lang w:val="en-US"/>
              </w:rPr>
              <w:t>0.228</w:t>
            </w:r>
          </w:p>
        </w:tc>
      </w:tr>
    </w:tbl>
    <w:p w14:paraId="78C16397" w14:textId="77777777" w:rsidR="00800E47" w:rsidRPr="005F2EBE" w:rsidRDefault="00800E47" w:rsidP="00800E47">
      <w:pPr>
        <w:spacing w:line="480" w:lineRule="auto"/>
        <w:rPr>
          <w:rFonts w:ascii="Times New Roman" w:hAnsi="Times New Roman"/>
          <w:lang w:val="en-US"/>
        </w:rPr>
      </w:pPr>
    </w:p>
    <w:p w14:paraId="2E169570" w14:textId="31953C77" w:rsidR="00AA0D06" w:rsidRPr="005F2EBE" w:rsidRDefault="00BD2163" w:rsidP="00800E47">
      <w:pPr>
        <w:rPr>
          <w:rFonts w:ascii="Times New Roman" w:hAnsi="Times New Roman"/>
          <w:i/>
          <w:szCs w:val="20"/>
          <w:vertAlign w:val="superscript"/>
          <w:lang w:val="en-US"/>
        </w:rPr>
      </w:pPr>
      <w:r w:rsidRPr="005F2EBE">
        <w:rPr>
          <w:rFonts w:ascii="Times New Roman" w:hAnsi="Times New Roman"/>
          <w:b/>
          <w:lang w:val="en-US"/>
        </w:rPr>
        <w:t>Table S</w:t>
      </w:r>
      <w:r w:rsidR="00B6659B" w:rsidRPr="005F2EBE">
        <w:rPr>
          <w:rFonts w:ascii="Times New Roman" w:hAnsi="Times New Roman"/>
          <w:b/>
          <w:lang w:val="en-US"/>
        </w:rPr>
        <w:t>3</w:t>
      </w:r>
      <w:r w:rsidRPr="005F2EBE">
        <w:rPr>
          <w:rFonts w:ascii="Times New Roman" w:hAnsi="Times New Roman"/>
          <w:b/>
          <w:lang w:val="en-US"/>
        </w:rPr>
        <w:t xml:space="preserve"> - Patient characteristics for patients with a test at week 6</w:t>
      </w:r>
    </w:p>
    <w:p w14:paraId="336FADA6" w14:textId="77777777" w:rsidR="00AA0D06" w:rsidRPr="005F2EBE" w:rsidRDefault="00800E47" w:rsidP="00800E47">
      <w:pPr>
        <w:rPr>
          <w:rFonts w:ascii="Times New Roman" w:hAnsi="Times New Roman"/>
          <w:szCs w:val="20"/>
          <w:lang w:val="en-US"/>
        </w:rPr>
      </w:pPr>
      <w:r w:rsidRPr="005F2EBE">
        <w:rPr>
          <w:rFonts w:ascii="Times New Roman" w:hAnsi="Times New Roman"/>
          <w:szCs w:val="20"/>
          <w:vertAlign w:val="superscript"/>
          <w:lang w:val="en-US"/>
        </w:rPr>
        <w:t xml:space="preserve"> </w:t>
      </w:r>
      <w:proofErr w:type="gramStart"/>
      <w:r w:rsidR="00AA0D06" w:rsidRPr="005F2EBE">
        <w:rPr>
          <w:rFonts w:ascii="Times New Roman" w:hAnsi="Times New Roman"/>
          <w:szCs w:val="20"/>
          <w:vertAlign w:val="superscript"/>
          <w:lang w:val="en-US"/>
        </w:rPr>
        <w:t>1</w:t>
      </w:r>
      <w:proofErr w:type="gramEnd"/>
      <w:r w:rsidR="00503C3A" w:rsidRPr="005F2EBE">
        <w:rPr>
          <w:rFonts w:ascii="Times New Roman" w:hAnsi="Times New Roman"/>
          <w:szCs w:val="20"/>
          <w:vertAlign w:val="superscript"/>
          <w:lang w:val="en-US"/>
        </w:rPr>
        <w:t xml:space="preserve"> </w:t>
      </w:r>
      <w:r w:rsidRPr="005F2EBE">
        <w:rPr>
          <w:rFonts w:ascii="Times New Roman" w:hAnsi="Times New Roman"/>
          <w:szCs w:val="20"/>
          <w:lang w:val="en-US"/>
        </w:rPr>
        <w:t xml:space="preserve">Percentages shown are based on total known PD-L1 scores. </w:t>
      </w:r>
    </w:p>
    <w:p w14:paraId="5E65897A" w14:textId="77777777" w:rsidR="00800E47" w:rsidRPr="005F2EBE" w:rsidRDefault="00AA0D06" w:rsidP="00800E47">
      <w:pPr>
        <w:rPr>
          <w:rFonts w:ascii="Times New Roman" w:hAnsi="Times New Roman"/>
          <w:szCs w:val="20"/>
          <w:lang w:val="en-US"/>
        </w:rPr>
      </w:pPr>
      <w:r w:rsidRPr="005F2EBE">
        <w:rPr>
          <w:rFonts w:ascii="Times New Roman" w:hAnsi="Times New Roman"/>
          <w:szCs w:val="20"/>
          <w:lang w:val="en-US"/>
        </w:rPr>
        <w:t xml:space="preserve">These are the baseline characteristics of the test at 5-6 weeks. </w:t>
      </w:r>
      <w:r w:rsidR="00800E47" w:rsidRPr="005F2EBE">
        <w:rPr>
          <w:rFonts w:ascii="Times New Roman" w:hAnsi="Times New Roman"/>
          <w:szCs w:val="20"/>
          <w:lang w:val="en-US"/>
        </w:rPr>
        <w:br/>
      </w:r>
      <w:proofErr w:type="gramStart"/>
      <w:r w:rsidR="00800E47" w:rsidRPr="005F2EBE">
        <w:rPr>
          <w:rFonts w:ascii="Times New Roman" w:hAnsi="Times New Roman"/>
          <w:szCs w:val="20"/>
          <w:lang w:val="en-US"/>
        </w:rPr>
        <w:t xml:space="preserve">Abbreviations: N: Number; SD: Standard Deviation; no.: Number of patients, </w:t>
      </w:r>
      <w:r w:rsidR="00800E47" w:rsidRPr="005F2EBE">
        <w:rPr>
          <w:rFonts w:ascii="Times New Roman" w:hAnsi="Times New Roman"/>
          <w:szCs w:val="20"/>
          <w:lang w:val="en-GB"/>
        </w:rPr>
        <w:t xml:space="preserve">ECOG performance-status score: European Cooperative Oncology Group performance status score, this is a score ranging from 0 to 5, where 0 indicates no symptom, 1 indicates mild symptoms and above 1 indicates greater disability; EGFR: Epidermal Growth Factor Receptor; KRAS: </w:t>
      </w:r>
      <w:r w:rsidR="00800E47" w:rsidRPr="005F2EBE">
        <w:rPr>
          <w:rFonts w:ascii="Times New Roman" w:hAnsi="Times New Roman"/>
          <w:lang w:val="en"/>
        </w:rPr>
        <w:t>Kirsten rat sarcoma viral oncogene</w:t>
      </w:r>
      <w:r w:rsidR="00800E47" w:rsidRPr="005F2EBE">
        <w:rPr>
          <w:rFonts w:ascii="Times New Roman" w:hAnsi="Times New Roman"/>
          <w:szCs w:val="20"/>
          <w:lang w:val="en-GB"/>
        </w:rPr>
        <w:t xml:space="preserve">; BRAF: </w:t>
      </w:r>
      <w:r w:rsidR="00800E47" w:rsidRPr="005F2EBE">
        <w:rPr>
          <w:rFonts w:ascii="Times New Roman" w:hAnsi="Times New Roman"/>
          <w:lang w:val="en"/>
        </w:rPr>
        <w:t>v-</w:t>
      </w:r>
      <w:proofErr w:type="spellStart"/>
      <w:r w:rsidR="00800E47" w:rsidRPr="005F2EBE">
        <w:rPr>
          <w:rFonts w:ascii="Times New Roman" w:hAnsi="Times New Roman"/>
          <w:lang w:val="en"/>
        </w:rPr>
        <w:t>raf</w:t>
      </w:r>
      <w:proofErr w:type="spellEnd"/>
      <w:r w:rsidR="00800E47" w:rsidRPr="005F2EBE">
        <w:rPr>
          <w:rFonts w:ascii="Times New Roman" w:hAnsi="Times New Roman"/>
          <w:lang w:val="en"/>
        </w:rPr>
        <w:t xml:space="preserve"> murine sarcoma viral oncogene homolog B</w:t>
      </w:r>
      <w:r w:rsidR="00800E47" w:rsidRPr="005F2EBE">
        <w:rPr>
          <w:rFonts w:ascii="Times New Roman" w:hAnsi="Times New Roman"/>
          <w:szCs w:val="20"/>
          <w:lang w:val="en-GB"/>
        </w:rPr>
        <w:t xml:space="preserve"> ; ALK: Anaplastic Lymphoma Kinase; PD-L1: Programmed death ligand 1.</w:t>
      </w:r>
      <w:proofErr w:type="gramEnd"/>
    </w:p>
    <w:p w14:paraId="7857F4CB" w14:textId="77777777" w:rsidR="00601ABB" w:rsidRDefault="00601ABB">
      <w:pPr>
        <w:rPr>
          <w:b/>
          <w:lang w:val="en-US"/>
        </w:rPr>
      </w:pPr>
      <w:r>
        <w:rPr>
          <w:b/>
          <w:lang w:val="en-US"/>
        </w:rPr>
        <w:br w:type="page"/>
      </w:r>
    </w:p>
    <w:tbl>
      <w:tblPr>
        <w:tblpPr w:leftFromText="141" w:rightFromText="141" w:horzAnchor="margin" w:tblpXSpec="center" w:tblpY="954"/>
        <w:tblW w:w="11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
        <w:gridCol w:w="1080"/>
        <w:gridCol w:w="979"/>
        <w:gridCol w:w="992"/>
        <w:gridCol w:w="1276"/>
        <w:gridCol w:w="1134"/>
        <w:gridCol w:w="992"/>
        <w:gridCol w:w="1276"/>
        <w:gridCol w:w="1134"/>
        <w:gridCol w:w="992"/>
        <w:gridCol w:w="709"/>
      </w:tblGrid>
      <w:tr w:rsidR="00BC02DE" w:rsidRPr="00E763D7" w14:paraId="5410A2EF" w14:textId="77777777" w:rsidTr="00625C99">
        <w:trPr>
          <w:trHeight w:val="300"/>
        </w:trPr>
        <w:tc>
          <w:tcPr>
            <w:tcW w:w="1060" w:type="dxa"/>
            <w:shd w:val="clear" w:color="auto" w:fill="auto"/>
            <w:noWrap/>
            <w:vAlign w:val="bottom"/>
            <w:hideMark/>
          </w:tcPr>
          <w:p w14:paraId="61570A07" w14:textId="77777777" w:rsidR="00BC02DE" w:rsidRPr="005F2EBE" w:rsidRDefault="00BC02DE" w:rsidP="00625C99">
            <w:pPr>
              <w:spacing w:after="0" w:line="240" w:lineRule="auto"/>
              <w:rPr>
                <w:rFonts w:ascii="Times New Roman" w:eastAsia="Times New Roman" w:hAnsi="Times New Roman"/>
                <w:color w:val="000000"/>
                <w:sz w:val="16"/>
                <w:szCs w:val="16"/>
                <w:lang w:val="en-US" w:eastAsia="nl-NL"/>
              </w:rPr>
            </w:pPr>
          </w:p>
        </w:tc>
        <w:tc>
          <w:tcPr>
            <w:tcW w:w="1080" w:type="dxa"/>
            <w:shd w:val="clear" w:color="auto" w:fill="auto"/>
            <w:noWrap/>
            <w:vAlign w:val="bottom"/>
            <w:hideMark/>
          </w:tcPr>
          <w:p w14:paraId="6328992A" w14:textId="77777777" w:rsidR="00BC02DE" w:rsidRPr="005F2EBE" w:rsidRDefault="00BC02DE" w:rsidP="00625C99">
            <w:pPr>
              <w:spacing w:after="0" w:line="240" w:lineRule="auto"/>
              <w:rPr>
                <w:rFonts w:ascii="Times New Roman" w:eastAsia="Times New Roman" w:hAnsi="Times New Roman"/>
                <w:color w:val="000000"/>
                <w:sz w:val="16"/>
                <w:szCs w:val="16"/>
                <w:lang w:val="en-US" w:eastAsia="nl-NL"/>
              </w:rPr>
            </w:pPr>
          </w:p>
        </w:tc>
        <w:tc>
          <w:tcPr>
            <w:tcW w:w="3247" w:type="dxa"/>
            <w:gridSpan w:val="3"/>
            <w:shd w:val="clear" w:color="auto" w:fill="auto"/>
            <w:noWrap/>
            <w:vAlign w:val="bottom"/>
            <w:hideMark/>
          </w:tcPr>
          <w:p w14:paraId="2788CC4E" w14:textId="77777777" w:rsidR="00BC02DE" w:rsidRPr="005F2EBE" w:rsidRDefault="00BC02DE" w:rsidP="00625C99">
            <w:pPr>
              <w:spacing w:after="0" w:line="240" w:lineRule="auto"/>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 xml:space="preserve">Without </w:t>
            </w:r>
            <w:proofErr w:type="spellStart"/>
            <w:r w:rsidRPr="005F2EBE">
              <w:rPr>
                <w:rFonts w:ascii="Times New Roman" w:eastAsia="Times New Roman" w:hAnsi="Times New Roman"/>
                <w:color w:val="000000"/>
                <w:sz w:val="16"/>
                <w:szCs w:val="16"/>
                <w:lang w:eastAsia="nl-NL"/>
              </w:rPr>
              <w:t>cut-off</w:t>
            </w:r>
            <w:proofErr w:type="spellEnd"/>
            <w:r w:rsidR="00E763D7" w:rsidRPr="005F2EBE">
              <w:rPr>
                <w:rFonts w:ascii="Times New Roman" w:eastAsia="Times New Roman" w:hAnsi="Times New Roman"/>
                <w:color w:val="000000"/>
                <w:sz w:val="16"/>
                <w:szCs w:val="16"/>
                <w:lang w:eastAsia="nl-NL"/>
              </w:rPr>
              <w:t xml:space="preserve"> </w:t>
            </w:r>
            <w:proofErr w:type="spellStart"/>
            <w:r w:rsidR="00E763D7" w:rsidRPr="005F2EBE">
              <w:rPr>
                <w:rFonts w:ascii="Times New Roman" w:eastAsia="Times New Roman" w:hAnsi="Times New Roman"/>
                <w:color w:val="000000"/>
                <w:sz w:val="16"/>
                <w:szCs w:val="16"/>
                <w:lang w:eastAsia="nl-NL"/>
              </w:rPr>
              <w:t>value</w:t>
            </w:r>
            <w:proofErr w:type="spellEnd"/>
          </w:p>
        </w:tc>
        <w:tc>
          <w:tcPr>
            <w:tcW w:w="6237" w:type="dxa"/>
            <w:gridSpan w:val="6"/>
            <w:shd w:val="clear" w:color="auto" w:fill="auto"/>
            <w:noWrap/>
            <w:vAlign w:val="bottom"/>
            <w:hideMark/>
          </w:tcPr>
          <w:p w14:paraId="4612A354" w14:textId="77777777" w:rsidR="00BC02DE" w:rsidRPr="005F2EBE" w:rsidRDefault="00BC02DE" w:rsidP="00625C99">
            <w:pPr>
              <w:spacing w:after="0" w:line="240" w:lineRule="auto"/>
              <w:rPr>
                <w:rFonts w:ascii="Times New Roman" w:eastAsia="Times New Roman" w:hAnsi="Times New Roman"/>
                <w:color w:val="000000"/>
                <w:sz w:val="16"/>
                <w:szCs w:val="16"/>
                <w:lang w:eastAsia="nl-NL"/>
              </w:rPr>
            </w:pPr>
            <w:proofErr w:type="spellStart"/>
            <w:r w:rsidRPr="005F2EBE">
              <w:rPr>
                <w:rFonts w:ascii="Times New Roman" w:eastAsia="Times New Roman" w:hAnsi="Times New Roman"/>
                <w:color w:val="000000"/>
                <w:sz w:val="16"/>
                <w:szCs w:val="16"/>
                <w:lang w:eastAsia="nl-NL"/>
              </w:rPr>
              <w:t>With</w:t>
            </w:r>
            <w:proofErr w:type="spellEnd"/>
            <w:r w:rsidRPr="005F2EBE">
              <w:rPr>
                <w:rFonts w:ascii="Times New Roman" w:eastAsia="Times New Roman" w:hAnsi="Times New Roman"/>
                <w:color w:val="000000"/>
                <w:sz w:val="16"/>
                <w:szCs w:val="16"/>
                <w:lang w:eastAsia="nl-NL"/>
              </w:rPr>
              <w:t xml:space="preserve"> </w:t>
            </w:r>
            <w:proofErr w:type="spellStart"/>
            <w:r w:rsidRPr="005F2EBE">
              <w:rPr>
                <w:rFonts w:ascii="Times New Roman" w:eastAsia="Times New Roman" w:hAnsi="Times New Roman"/>
                <w:color w:val="000000"/>
                <w:sz w:val="16"/>
                <w:szCs w:val="16"/>
                <w:lang w:eastAsia="nl-NL"/>
              </w:rPr>
              <w:t>cut-off</w:t>
            </w:r>
            <w:proofErr w:type="spellEnd"/>
            <w:r w:rsidR="00E763D7" w:rsidRPr="005F2EBE">
              <w:rPr>
                <w:rFonts w:ascii="Times New Roman" w:eastAsia="Times New Roman" w:hAnsi="Times New Roman"/>
                <w:color w:val="000000"/>
                <w:sz w:val="16"/>
                <w:szCs w:val="16"/>
                <w:lang w:eastAsia="nl-NL"/>
              </w:rPr>
              <w:t xml:space="preserve"> </w:t>
            </w:r>
            <w:proofErr w:type="spellStart"/>
            <w:r w:rsidR="00E763D7" w:rsidRPr="005F2EBE">
              <w:rPr>
                <w:rFonts w:ascii="Times New Roman" w:eastAsia="Times New Roman" w:hAnsi="Times New Roman"/>
                <w:color w:val="000000"/>
                <w:sz w:val="16"/>
                <w:szCs w:val="16"/>
                <w:lang w:eastAsia="nl-NL"/>
              </w:rPr>
              <w:t>value</w:t>
            </w:r>
            <w:proofErr w:type="spellEnd"/>
          </w:p>
        </w:tc>
      </w:tr>
      <w:tr w:rsidR="00601ABB" w:rsidRPr="00E763D7" w14:paraId="6BCC6F5F" w14:textId="77777777" w:rsidTr="00625C99">
        <w:trPr>
          <w:trHeight w:val="690"/>
        </w:trPr>
        <w:tc>
          <w:tcPr>
            <w:tcW w:w="1060" w:type="dxa"/>
            <w:shd w:val="clear" w:color="auto" w:fill="auto"/>
            <w:noWrap/>
            <w:vAlign w:val="bottom"/>
            <w:hideMark/>
          </w:tcPr>
          <w:p w14:paraId="1D47875D" w14:textId="77777777" w:rsidR="00601ABB" w:rsidRPr="005F2EBE" w:rsidRDefault="00601ABB" w:rsidP="00625C99">
            <w:pPr>
              <w:spacing w:after="0" w:line="240" w:lineRule="auto"/>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Tumor Marker</w:t>
            </w:r>
            <w:r w:rsidR="00E003C2" w:rsidRPr="005F2EBE">
              <w:rPr>
                <w:rFonts w:ascii="Times New Roman" w:eastAsia="Times New Roman" w:hAnsi="Times New Roman"/>
                <w:color w:val="000000"/>
                <w:sz w:val="16"/>
                <w:szCs w:val="16"/>
                <w:lang w:eastAsia="nl-NL"/>
              </w:rPr>
              <w:t xml:space="preserve"> (cut-of)</w:t>
            </w:r>
          </w:p>
        </w:tc>
        <w:tc>
          <w:tcPr>
            <w:tcW w:w="1080" w:type="dxa"/>
            <w:shd w:val="clear" w:color="auto" w:fill="auto"/>
            <w:noWrap/>
            <w:vAlign w:val="bottom"/>
            <w:hideMark/>
          </w:tcPr>
          <w:p w14:paraId="5C20BAC6" w14:textId="77777777" w:rsidR="00601ABB" w:rsidRPr="005F2EBE" w:rsidRDefault="00601ABB" w:rsidP="00625C99">
            <w:pPr>
              <w:spacing w:after="0" w:line="240" w:lineRule="auto"/>
              <w:rPr>
                <w:rFonts w:ascii="Times New Roman" w:eastAsia="Times New Roman" w:hAnsi="Times New Roman"/>
                <w:color w:val="000000"/>
                <w:sz w:val="16"/>
                <w:szCs w:val="16"/>
                <w:lang w:eastAsia="nl-NL"/>
              </w:rPr>
            </w:pPr>
          </w:p>
        </w:tc>
        <w:tc>
          <w:tcPr>
            <w:tcW w:w="979" w:type="dxa"/>
            <w:shd w:val="clear" w:color="auto" w:fill="auto"/>
            <w:noWrap/>
            <w:vAlign w:val="bottom"/>
            <w:hideMark/>
          </w:tcPr>
          <w:p w14:paraId="6EAA1C69" w14:textId="77777777" w:rsidR="00601ABB" w:rsidRPr="005F2EBE" w:rsidRDefault="00601ABB" w:rsidP="00625C99">
            <w:pPr>
              <w:spacing w:after="0" w:line="240" w:lineRule="auto"/>
              <w:rPr>
                <w:rFonts w:ascii="Times New Roman" w:eastAsia="Times New Roman" w:hAnsi="Times New Roman"/>
                <w:color w:val="000000"/>
                <w:sz w:val="16"/>
                <w:szCs w:val="16"/>
                <w:lang w:eastAsia="nl-NL"/>
              </w:rPr>
            </w:pPr>
            <w:proofErr w:type="spellStart"/>
            <w:r w:rsidRPr="005F2EBE">
              <w:rPr>
                <w:rFonts w:ascii="Times New Roman" w:eastAsia="Times New Roman" w:hAnsi="Times New Roman"/>
                <w:color w:val="000000"/>
                <w:sz w:val="16"/>
                <w:szCs w:val="16"/>
                <w:lang w:eastAsia="nl-NL"/>
              </w:rPr>
              <w:t>Patients</w:t>
            </w:r>
            <w:proofErr w:type="spellEnd"/>
            <w:r w:rsidRPr="005F2EBE">
              <w:rPr>
                <w:rFonts w:ascii="Times New Roman" w:eastAsia="Times New Roman" w:hAnsi="Times New Roman"/>
                <w:color w:val="000000"/>
                <w:sz w:val="16"/>
                <w:szCs w:val="16"/>
                <w:lang w:eastAsia="nl-NL"/>
              </w:rPr>
              <w:t xml:space="preserve"> (N)</w:t>
            </w:r>
          </w:p>
        </w:tc>
        <w:tc>
          <w:tcPr>
            <w:tcW w:w="992" w:type="dxa"/>
            <w:shd w:val="clear" w:color="auto" w:fill="auto"/>
            <w:noWrap/>
            <w:vAlign w:val="bottom"/>
            <w:hideMark/>
          </w:tcPr>
          <w:p w14:paraId="0F10EA39" w14:textId="77777777" w:rsidR="00601ABB" w:rsidRPr="005F2EBE" w:rsidRDefault="00601ABB" w:rsidP="00625C99">
            <w:pPr>
              <w:spacing w:after="0" w:line="240" w:lineRule="auto"/>
              <w:rPr>
                <w:rFonts w:ascii="Times New Roman" w:eastAsia="Times New Roman" w:hAnsi="Times New Roman"/>
                <w:color w:val="000000"/>
                <w:sz w:val="16"/>
                <w:szCs w:val="16"/>
                <w:lang w:eastAsia="nl-NL"/>
              </w:rPr>
            </w:pPr>
            <w:proofErr w:type="spellStart"/>
            <w:r w:rsidRPr="005F2EBE">
              <w:rPr>
                <w:rFonts w:ascii="Times New Roman" w:eastAsia="Times New Roman" w:hAnsi="Times New Roman"/>
                <w:color w:val="000000"/>
                <w:sz w:val="16"/>
                <w:szCs w:val="16"/>
                <w:lang w:eastAsia="nl-NL"/>
              </w:rPr>
              <w:t>Responders</w:t>
            </w:r>
            <w:proofErr w:type="spellEnd"/>
          </w:p>
        </w:tc>
        <w:tc>
          <w:tcPr>
            <w:tcW w:w="1276" w:type="dxa"/>
            <w:shd w:val="clear" w:color="auto" w:fill="auto"/>
            <w:noWrap/>
            <w:vAlign w:val="bottom"/>
            <w:hideMark/>
          </w:tcPr>
          <w:p w14:paraId="16F64CC6" w14:textId="77777777" w:rsidR="00601ABB" w:rsidRPr="005F2EBE" w:rsidRDefault="00601ABB" w:rsidP="00625C99">
            <w:pPr>
              <w:spacing w:after="0" w:line="240" w:lineRule="auto"/>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Non-</w:t>
            </w:r>
            <w:proofErr w:type="spellStart"/>
            <w:r w:rsidRPr="005F2EBE">
              <w:rPr>
                <w:rFonts w:ascii="Times New Roman" w:eastAsia="Times New Roman" w:hAnsi="Times New Roman"/>
                <w:color w:val="000000"/>
                <w:sz w:val="16"/>
                <w:szCs w:val="16"/>
                <w:lang w:eastAsia="nl-NL"/>
              </w:rPr>
              <w:t>responders</w:t>
            </w:r>
            <w:proofErr w:type="spellEnd"/>
          </w:p>
        </w:tc>
        <w:tc>
          <w:tcPr>
            <w:tcW w:w="1134" w:type="dxa"/>
            <w:shd w:val="clear" w:color="auto" w:fill="auto"/>
            <w:noWrap/>
            <w:vAlign w:val="bottom"/>
            <w:hideMark/>
          </w:tcPr>
          <w:p w14:paraId="01EC0706" w14:textId="77777777" w:rsidR="00601ABB" w:rsidRPr="005F2EBE" w:rsidRDefault="00601ABB" w:rsidP="00625C99">
            <w:pPr>
              <w:spacing w:after="0" w:line="240" w:lineRule="auto"/>
              <w:rPr>
                <w:rFonts w:ascii="Times New Roman" w:eastAsia="Times New Roman" w:hAnsi="Times New Roman"/>
                <w:color w:val="000000"/>
                <w:sz w:val="16"/>
                <w:szCs w:val="16"/>
                <w:lang w:eastAsia="nl-NL"/>
              </w:rPr>
            </w:pPr>
            <w:proofErr w:type="spellStart"/>
            <w:r w:rsidRPr="005F2EBE">
              <w:rPr>
                <w:rFonts w:ascii="Times New Roman" w:eastAsia="Times New Roman" w:hAnsi="Times New Roman"/>
                <w:color w:val="000000"/>
                <w:sz w:val="16"/>
                <w:szCs w:val="16"/>
                <w:lang w:eastAsia="nl-NL"/>
              </w:rPr>
              <w:t>Patients</w:t>
            </w:r>
            <w:proofErr w:type="spellEnd"/>
            <w:r w:rsidRPr="005F2EBE">
              <w:rPr>
                <w:rFonts w:ascii="Times New Roman" w:eastAsia="Times New Roman" w:hAnsi="Times New Roman"/>
                <w:color w:val="000000"/>
                <w:sz w:val="16"/>
                <w:szCs w:val="16"/>
                <w:lang w:eastAsia="nl-NL"/>
              </w:rPr>
              <w:t xml:space="preserve"> (N)</w:t>
            </w:r>
          </w:p>
        </w:tc>
        <w:tc>
          <w:tcPr>
            <w:tcW w:w="992" w:type="dxa"/>
            <w:shd w:val="clear" w:color="auto" w:fill="auto"/>
            <w:noWrap/>
            <w:vAlign w:val="bottom"/>
            <w:hideMark/>
          </w:tcPr>
          <w:p w14:paraId="56D62268" w14:textId="77777777" w:rsidR="00601ABB" w:rsidRPr="005F2EBE" w:rsidRDefault="00601ABB" w:rsidP="00625C99">
            <w:pPr>
              <w:spacing w:after="0" w:line="240" w:lineRule="auto"/>
              <w:rPr>
                <w:rFonts w:ascii="Times New Roman" w:eastAsia="Times New Roman" w:hAnsi="Times New Roman"/>
                <w:color w:val="000000"/>
                <w:sz w:val="16"/>
                <w:szCs w:val="16"/>
                <w:lang w:eastAsia="nl-NL"/>
              </w:rPr>
            </w:pPr>
            <w:proofErr w:type="spellStart"/>
            <w:r w:rsidRPr="005F2EBE">
              <w:rPr>
                <w:rFonts w:ascii="Times New Roman" w:eastAsia="Times New Roman" w:hAnsi="Times New Roman"/>
                <w:color w:val="000000"/>
                <w:sz w:val="16"/>
                <w:szCs w:val="16"/>
                <w:lang w:eastAsia="nl-NL"/>
              </w:rPr>
              <w:t>Responders</w:t>
            </w:r>
            <w:proofErr w:type="spellEnd"/>
          </w:p>
        </w:tc>
        <w:tc>
          <w:tcPr>
            <w:tcW w:w="1276" w:type="dxa"/>
            <w:shd w:val="clear" w:color="auto" w:fill="auto"/>
            <w:noWrap/>
            <w:vAlign w:val="bottom"/>
            <w:hideMark/>
          </w:tcPr>
          <w:p w14:paraId="6FF2D695" w14:textId="77777777" w:rsidR="00601ABB" w:rsidRPr="005F2EBE" w:rsidRDefault="00601ABB" w:rsidP="00625C99">
            <w:pPr>
              <w:spacing w:after="0" w:line="240" w:lineRule="auto"/>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Non-</w:t>
            </w:r>
            <w:proofErr w:type="spellStart"/>
            <w:r w:rsidRPr="005F2EBE">
              <w:rPr>
                <w:rFonts w:ascii="Times New Roman" w:eastAsia="Times New Roman" w:hAnsi="Times New Roman"/>
                <w:color w:val="000000"/>
                <w:sz w:val="16"/>
                <w:szCs w:val="16"/>
                <w:lang w:eastAsia="nl-NL"/>
              </w:rPr>
              <w:t>responders</w:t>
            </w:r>
            <w:proofErr w:type="spellEnd"/>
          </w:p>
        </w:tc>
        <w:tc>
          <w:tcPr>
            <w:tcW w:w="1134" w:type="dxa"/>
            <w:shd w:val="clear" w:color="auto" w:fill="auto"/>
            <w:vAlign w:val="bottom"/>
            <w:hideMark/>
          </w:tcPr>
          <w:p w14:paraId="521F0B10" w14:textId="77777777" w:rsidR="00601ABB" w:rsidRPr="005F2EBE" w:rsidRDefault="00601ABB" w:rsidP="00625C99">
            <w:pPr>
              <w:spacing w:after="0" w:line="240" w:lineRule="auto"/>
              <w:rPr>
                <w:rFonts w:ascii="Times New Roman" w:eastAsia="Times New Roman" w:hAnsi="Times New Roman"/>
                <w:color w:val="000000"/>
                <w:sz w:val="16"/>
                <w:szCs w:val="16"/>
                <w:lang w:eastAsia="nl-NL"/>
              </w:rPr>
            </w:pPr>
            <w:proofErr w:type="spellStart"/>
            <w:r w:rsidRPr="005F2EBE">
              <w:rPr>
                <w:rFonts w:ascii="Times New Roman" w:eastAsia="Times New Roman" w:hAnsi="Times New Roman"/>
                <w:color w:val="000000"/>
                <w:sz w:val="16"/>
                <w:szCs w:val="16"/>
                <w:lang w:eastAsia="nl-NL"/>
              </w:rPr>
              <w:t>Number</w:t>
            </w:r>
            <w:proofErr w:type="spellEnd"/>
            <w:r w:rsidRPr="005F2EBE">
              <w:rPr>
                <w:rFonts w:ascii="Times New Roman" w:eastAsia="Times New Roman" w:hAnsi="Times New Roman"/>
                <w:color w:val="000000"/>
                <w:sz w:val="16"/>
                <w:szCs w:val="16"/>
                <w:lang w:eastAsia="nl-NL"/>
              </w:rPr>
              <w:t xml:space="preserve"> of </w:t>
            </w:r>
            <w:proofErr w:type="spellStart"/>
            <w:r w:rsidRPr="005F2EBE">
              <w:rPr>
                <w:rFonts w:ascii="Times New Roman" w:eastAsia="Times New Roman" w:hAnsi="Times New Roman"/>
                <w:color w:val="000000"/>
                <w:sz w:val="16"/>
                <w:szCs w:val="16"/>
                <w:lang w:eastAsia="nl-NL"/>
              </w:rPr>
              <w:t>positive</w:t>
            </w:r>
            <w:proofErr w:type="spellEnd"/>
            <w:r w:rsidRPr="005F2EBE">
              <w:rPr>
                <w:rFonts w:ascii="Times New Roman" w:eastAsia="Times New Roman" w:hAnsi="Times New Roman"/>
                <w:color w:val="000000"/>
                <w:sz w:val="16"/>
                <w:szCs w:val="16"/>
                <w:lang w:eastAsia="nl-NL"/>
              </w:rPr>
              <w:t xml:space="preserve"> tests (&gt;50%)</w:t>
            </w:r>
          </w:p>
        </w:tc>
        <w:tc>
          <w:tcPr>
            <w:tcW w:w="992" w:type="dxa"/>
            <w:shd w:val="clear" w:color="auto" w:fill="auto"/>
            <w:noWrap/>
            <w:vAlign w:val="bottom"/>
            <w:hideMark/>
          </w:tcPr>
          <w:p w14:paraId="0BF84540" w14:textId="77777777" w:rsidR="00601ABB" w:rsidRPr="005F2EBE" w:rsidRDefault="00601ABB" w:rsidP="00625C99">
            <w:pPr>
              <w:spacing w:after="0" w:line="240" w:lineRule="auto"/>
              <w:rPr>
                <w:rFonts w:ascii="Times New Roman" w:eastAsia="Times New Roman" w:hAnsi="Times New Roman"/>
                <w:color w:val="000000"/>
                <w:sz w:val="16"/>
                <w:szCs w:val="16"/>
                <w:lang w:eastAsia="nl-NL"/>
              </w:rPr>
            </w:pPr>
            <w:proofErr w:type="spellStart"/>
            <w:r w:rsidRPr="005F2EBE">
              <w:rPr>
                <w:rFonts w:ascii="Times New Roman" w:eastAsia="Times New Roman" w:hAnsi="Times New Roman"/>
                <w:color w:val="000000"/>
                <w:sz w:val="16"/>
                <w:szCs w:val="16"/>
                <w:lang w:eastAsia="nl-NL"/>
              </w:rPr>
              <w:t>False-Positive</w:t>
            </w:r>
            <w:proofErr w:type="spellEnd"/>
          </w:p>
        </w:tc>
        <w:tc>
          <w:tcPr>
            <w:tcW w:w="709" w:type="dxa"/>
            <w:shd w:val="clear" w:color="auto" w:fill="auto"/>
            <w:noWrap/>
            <w:vAlign w:val="bottom"/>
            <w:hideMark/>
          </w:tcPr>
          <w:p w14:paraId="4E8552F5" w14:textId="77777777" w:rsidR="00601ABB" w:rsidRPr="005F2EBE" w:rsidRDefault="00601ABB" w:rsidP="00625C99">
            <w:pPr>
              <w:spacing w:after="0" w:line="240" w:lineRule="auto"/>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 xml:space="preserve">True </w:t>
            </w:r>
            <w:proofErr w:type="spellStart"/>
            <w:r w:rsidRPr="005F2EBE">
              <w:rPr>
                <w:rFonts w:ascii="Times New Roman" w:eastAsia="Times New Roman" w:hAnsi="Times New Roman"/>
                <w:color w:val="000000"/>
                <w:sz w:val="16"/>
                <w:szCs w:val="16"/>
                <w:lang w:eastAsia="nl-NL"/>
              </w:rPr>
              <w:t>positive</w:t>
            </w:r>
            <w:proofErr w:type="spellEnd"/>
          </w:p>
        </w:tc>
      </w:tr>
      <w:tr w:rsidR="00601ABB" w:rsidRPr="00E763D7" w14:paraId="3661E2C8" w14:textId="77777777" w:rsidTr="00DA61D0">
        <w:trPr>
          <w:trHeight w:val="300"/>
        </w:trPr>
        <w:tc>
          <w:tcPr>
            <w:tcW w:w="1060" w:type="dxa"/>
            <w:shd w:val="clear" w:color="auto" w:fill="auto"/>
            <w:noWrap/>
            <w:vAlign w:val="bottom"/>
            <w:hideMark/>
          </w:tcPr>
          <w:p w14:paraId="1CD97EB5" w14:textId="77777777" w:rsidR="00601ABB" w:rsidRPr="005F2EBE" w:rsidRDefault="00601ABB" w:rsidP="00625C99">
            <w:pPr>
              <w:spacing w:after="0" w:line="240" w:lineRule="auto"/>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CA125 (65)</w:t>
            </w:r>
          </w:p>
        </w:tc>
        <w:tc>
          <w:tcPr>
            <w:tcW w:w="1080" w:type="dxa"/>
            <w:shd w:val="clear" w:color="auto" w:fill="auto"/>
            <w:noWrap/>
            <w:vAlign w:val="bottom"/>
          </w:tcPr>
          <w:p w14:paraId="5EDEAE82" w14:textId="77777777" w:rsidR="00601ABB" w:rsidRPr="005F2EBE" w:rsidRDefault="005A4780" w:rsidP="00625C99">
            <w:pPr>
              <w:spacing w:after="0" w:line="240" w:lineRule="auto"/>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Total</w:t>
            </w:r>
          </w:p>
        </w:tc>
        <w:tc>
          <w:tcPr>
            <w:tcW w:w="979" w:type="dxa"/>
            <w:shd w:val="clear" w:color="auto" w:fill="auto"/>
            <w:noWrap/>
            <w:vAlign w:val="bottom"/>
          </w:tcPr>
          <w:p w14:paraId="1FD99961" w14:textId="77777777" w:rsidR="00601ABB" w:rsidRPr="005F2EBE" w:rsidRDefault="005A4780" w:rsidP="00625C99">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268</w:t>
            </w:r>
          </w:p>
        </w:tc>
        <w:tc>
          <w:tcPr>
            <w:tcW w:w="992" w:type="dxa"/>
            <w:shd w:val="clear" w:color="auto" w:fill="auto"/>
            <w:noWrap/>
            <w:vAlign w:val="bottom"/>
          </w:tcPr>
          <w:p w14:paraId="79DDE425" w14:textId="77777777" w:rsidR="00601ABB" w:rsidRPr="005F2EBE" w:rsidRDefault="005A4780" w:rsidP="00625C99">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104</w:t>
            </w:r>
          </w:p>
        </w:tc>
        <w:tc>
          <w:tcPr>
            <w:tcW w:w="1276" w:type="dxa"/>
            <w:shd w:val="clear" w:color="auto" w:fill="auto"/>
            <w:noWrap/>
            <w:vAlign w:val="bottom"/>
          </w:tcPr>
          <w:p w14:paraId="50864B56" w14:textId="77777777" w:rsidR="00601ABB" w:rsidRPr="005F2EBE" w:rsidRDefault="005A4780" w:rsidP="00625C99">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164</w:t>
            </w:r>
          </w:p>
        </w:tc>
        <w:tc>
          <w:tcPr>
            <w:tcW w:w="1134" w:type="dxa"/>
            <w:shd w:val="clear" w:color="auto" w:fill="auto"/>
            <w:noWrap/>
            <w:vAlign w:val="bottom"/>
            <w:hideMark/>
          </w:tcPr>
          <w:p w14:paraId="4B0511A9" w14:textId="77777777" w:rsidR="00601ABB" w:rsidRPr="005F2EBE" w:rsidRDefault="00601ABB" w:rsidP="00625C99">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125</w:t>
            </w:r>
          </w:p>
        </w:tc>
        <w:tc>
          <w:tcPr>
            <w:tcW w:w="992" w:type="dxa"/>
            <w:shd w:val="clear" w:color="auto" w:fill="auto"/>
            <w:noWrap/>
            <w:vAlign w:val="bottom"/>
            <w:hideMark/>
          </w:tcPr>
          <w:p w14:paraId="1C835E0F" w14:textId="77777777" w:rsidR="00601ABB" w:rsidRPr="005F2EBE" w:rsidRDefault="00601ABB" w:rsidP="00625C99">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40</w:t>
            </w:r>
          </w:p>
        </w:tc>
        <w:tc>
          <w:tcPr>
            <w:tcW w:w="1276" w:type="dxa"/>
            <w:shd w:val="clear" w:color="auto" w:fill="auto"/>
            <w:noWrap/>
            <w:vAlign w:val="bottom"/>
            <w:hideMark/>
          </w:tcPr>
          <w:p w14:paraId="76BC1ADF" w14:textId="77777777" w:rsidR="00601ABB" w:rsidRPr="005F2EBE" w:rsidRDefault="00601ABB" w:rsidP="00625C99">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85</w:t>
            </w:r>
          </w:p>
        </w:tc>
        <w:tc>
          <w:tcPr>
            <w:tcW w:w="1134" w:type="dxa"/>
            <w:shd w:val="clear" w:color="auto" w:fill="auto"/>
            <w:noWrap/>
            <w:vAlign w:val="bottom"/>
            <w:hideMark/>
          </w:tcPr>
          <w:p w14:paraId="295FCA69" w14:textId="77777777" w:rsidR="00601ABB" w:rsidRPr="005F2EBE" w:rsidRDefault="00601ABB" w:rsidP="00625C99">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47</w:t>
            </w:r>
          </w:p>
        </w:tc>
        <w:tc>
          <w:tcPr>
            <w:tcW w:w="992" w:type="dxa"/>
            <w:shd w:val="clear" w:color="auto" w:fill="auto"/>
            <w:noWrap/>
            <w:vAlign w:val="bottom"/>
            <w:hideMark/>
          </w:tcPr>
          <w:p w14:paraId="5AE4D91D" w14:textId="77777777" w:rsidR="00601ABB" w:rsidRPr="005F2EBE" w:rsidRDefault="00601ABB" w:rsidP="00625C99">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9</w:t>
            </w:r>
          </w:p>
        </w:tc>
        <w:tc>
          <w:tcPr>
            <w:tcW w:w="709" w:type="dxa"/>
            <w:shd w:val="clear" w:color="auto" w:fill="auto"/>
            <w:noWrap/>
            <w:vAlign w:val="bottom"/>
            <w:hideMark/>
          </w:tcPr>
          <w:p w14:paraId="186A0581" w14:textId="77777777" w:rsidR="00601ABB" w:rsidRPr="005F2EBE" w:rsidRDefault="00601ABB" w:rsidP="00625C99">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38</w:t>
            </w:r>
          </w:p>
        </w:tc>
      </w:tr>
      <w:tr w:rsidR="00601ABB" w:rsidRPr="00E763D7" w14:paraId="451FB2B9" w14:textId="77777777" w:rsidTr="00DA61D0">
        <w:trPr>
          <w:trHeight w:val="300"/>
        </w:trPr>
        <w:tc>
          <w:tcPr>
            <w:tcW w:w="1060" w:type="dxa"/>
            <w:shd w:val="clear" w:color="auto" w:fill="auto"/>
            <w:noWrap/>
            <w:vAlign w:val="bottom"/>
            <w:hideMark/>
          </w:tcPr>
          <w:p w14:paraId="6445DFFB" w14:textId="77777777" w:rsidR="00601ABB" w:rsidRPr="005F2EBE" w:rsidRDefault="00601ABB" w:rsidP="00625C99">
            <w:pPr>
              <w:spacing w:after="0" w:line="240" w:lineRule="auto"/>
              <w:rPr>
                <w:rFonts w:ascii="Times New Roman" w:eastAsia="Times New Roman" w:hAnsi="Times New Roman"/>
                <w:color w:val="000000"/>
                <w:sz w:val="16"/>
                <w:szCs w:val="16"/>
                <w:lang w:eastAsia="nl-NL"/>
              </w:rPr>
            </w:pPr>
          </w:p>
        </w:tc>
        <w:tc>
          <w:tcPr>
            <w:tcW w:w="1080" w:type="dxa"/>
            <w:shd w:val="clear" w:color="auto" w:fill="auto"/>
            <w:noWrap/>
            <w:vAlign w:val="bottom"/>
            <w:hideMark/>
          </w:tcPr>
          <w:p w14:paraId="67AE8B67" w14:textId="77777777" w:rsidR="00601ABB" w:rsidRPr="005F2EBE" w:rsidRDefault="00601ABB" w:rsidP="00625C99">
            <w:pPr>
              <w:spacing w:after="0" w:line="240" w:lineRule="auto"/>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Training</w:t>
            </w:r>
          </w:p>
        </w:tc>
        <w:tc>
          <w:tcPr>
            <w:tcW w:w="979" w:type="dxa"/>
            <w:shd w:val="clear" w:color="auto" w:fill="auto"/>
            <w:noWrap/>
            <w:vAlign w:val="bottom"/>
            <w:hideMark/>
          </w:tcPr>
          <w:p w14:paraId="2E26EBD9"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130</w:t>
            </w:r>
          </w:p>
        </w:tc>
        <w:tc>
          <w:tcPr>
            <w:tcW w:w="992" w:type="dxa"/>
            <w:shd w:val="clear" w:color="auto" w:fill="auto"/>
            <w:noWrap/>
            <w:vAlign w:val="bottom"/>
            <w:hideMark/>
          </w:tcPr>
          <w:p w14:paraId="2632C038"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47</w:t>
            </w:r>
          </w:p>
        </w:tc>
        <w:tc>
          <w:tcPr>
            <w:tcW w:w="1276" w:type="dxa"/>
            <w:shd w:val="clear" w:color="auto" w:fill="auto"/>
            <w:noWrap/>
            <w:vAlign w:val="bottom"/>
            <w:hideMark/>
          </w:tcPr>
          <w:p w14:paraId="0404FCC3"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83</w:t>
            </w:r>
          </w:p>
        </w:tc>
        <w:tc>
          <w:tcPr>
            <w:tcW w:w="1134" w:type="dxa"/>
            <w:shd w:val="clear" w:color="auto" w:fill="auto"/>
            <w:noWrap/>
            <w:vAlign w:val="bottom"/>
            <w:hideMark/>
          </w:tcPr>
          <w:p w14:paraId="4E618534"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60</w:t>
            </w:r>
          </w:p>
        </w:tc>
        <w:tc>
          <w:tcPr>
            <w:tcW w:w="992" w:type="dxa"/>
            <w:shd w:val="clear" w:color="auto" w:fill="auto"/>
            <w:noWrap/>
            <w:vAlign w:val="bottom"/>
            <w:hideMark/>
          </w:tcPr>
          <w:p w14:paraId="0E3FF6DB"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13</w:t>
            </w:r>
          </w:p>
        </w:tc>
        <w:tc>
          <w:tcPr>
            <w:tcW w:w="1276" w:type="dxa"/>
            <w:shd w:val="clear" w:color="auto" w:fill="auto"/>
            <w:noWrap/>
            <w:vAlign w:val="bottom"/>
            <w:hideMark/>
          </w:tcPr>
          <w:p w14:paraId="46EDF6AA"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47</w:t>
            </w:r>
          </w:p>
        </w:tc>
        <w:tc>
          <w:tcPr>
            <w:tcW w:w="1134" w:type="dxa"/>
            <w:shd w:val="clear" w:color="auto" w:fill="auto"/>
            <w:noWrap/>
            <w:vAlign w:val="bottom"/>
            <w:hideMark/>
          </w:tcPr>
          <w:p w14:paraId="321CC00F"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19</w:t>
            </w:r>
          </w:p>
        </w:tc>
        <w:tc>
          <w:tcPr>
            <w:tcW w:w="992" w:type="dxa"/>
            <w:shd w:val="clear" w:color="auto" w:fill="auto"/>
            <w:noWrap/>
            <w:vAlign w:val="bottom"/>
            <w:hideMark/>
          </w:tcPr>
          <w:p w14:paraId="1400D34C"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w:t>
            </w:r>
          </w:p>
        </w:tc>
        <w:tc>
          <w:tcPr>
            <w:tcW w:w="709" w:type="dxa"/>
            <w:shd w:val="clear" w:color="auto" w:fill="auto"/>
            <w:noWrap/>
            <w:vAlign w:val="bottom"/>
            <w:hideMark/>
          </w:tcPr>
          <w:p w14:paraId="7EB6C7E6"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18</w:t>
            </w:r>
          </w:p>
        </w:tc>
      </w:tr>
      <w:tr w:rsidR="00601ABB" w:rsidRPr="00E763D7" w14:paraId="7E0DD88E" w14:textId="77777777" w:rsidTr="00DA61D0">
        <w:trPr>
          <w:trHeight w:val="300"/>
        </w:trPr>
        <w:tc>
          <w:tcPr>
            <w:tcW w:w="1060" w:type="dxa"/>
            <w:shd w:val="clear" w:color="auto" w:fill="auto"/>
            <w:noWrap/>
            <w:vAlign w:val="bottom"/>
            <w:hideMark/>
          </w:tcPr>
          <w:p w14:paraId="6C1839E6" w14:textId="77777777" w:rsidR="00601ABB" w:rsidRPr="005F2EBE" w:rsidRDefault="00601ABB" w:rsidP="00625C99">
            <w:pPr>
              <w:spacing w:after="0" w:line="240" w:lineRule="auto"/>
              <w:rPr>
                <w:rFonts w:ascii="Times New Roman" w:eastAsia="Times New Roman" w:hAnsi="Times New Roman"/>
                <w:color w:val="000000"/>
                <w:sz w:val="16"/>
                <w:szCs w:val="16"/>
                <w:lang w:eastAsia="nl-NL"/>
              </w:rPr>
            </w:pPr>
          </w:p>
        </w:tc>
        <w:tc>
          <w:tcPr>
            <w:tcW w:w="1080" w:type="dxa"/>
            <w:shd w:val="clear" w:color="auto" w:fill="auto"/>
            <w:noWrap/>
            <w:vAlign w:val="bottom"/>
            <w:hideMark/>
          </w:tcPr>
          <w:p w14:paraId="78720C76" w14:textId="77777777" w:rsidR="00601ABB" w:rsidRPr="005F2EBE" w:rsidRDefault="00601ABB" w:rsidP="00625C99">
            <w:pPr>
              <w:spacing w:after="0" w:line="240" w:lineRule="auto"/>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Validation</w:t>
            </w:r>
          </w:p>
        </w:tc>
        <w:tc>
          <w:tcPr>
            <w:tcW w:w="979" w:type="dxa"/>
            <w:shd w:val="clear" w:color="auto" w:fill="auto"/>
            <w:noWrap/>
            <w:vAlign w:val="bottom"/>
            <w:hideMark/>
          </w:tcPr>
          <w:p w14:paraId="4A54F7E3" w14:textId="77777777" w:rsidR="00601ABB" w:rsidRPr="005F2EBE" w:rsidRDefault="00A62777"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138</w:t>
            </w:r>
          </w:p>
        </w:tc>
        <w:tc>
          <w:tcPr>
            <w:tcW w:w="992" w:type="dxa"/>
            <w:shd w:val="clear" w:color="auto" w:fill="auto"/>
            <w:noWrap/>
            <w:vAlign w:val="bottom"/>
            <w:hideMark/>
          </w:tcPr>
          <w:p w14:paraId="38B6A465" w14:textId="77777777" w:rsidR="00601ABB" w:rsidRPr="005F2EBE" w:rsidRDefault="00A62777"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57</w:t>
            </w:r>
          </w:p>
        </w:tc>
        <w:tc>
          <w:tcPr>
            <w:tcW w:w="1276" w:type="dxa"/>
            <w:shd w:val="clear" w:color="auto" w:fill="auto"/>
            <w:noWrap/>
            <w:vAlign w:val="bottom"/>
            <w:hideMark/>
          </w:tcPr>
          <w:p w14:paraId="51CD83DE" w14:textId="77777777" w:rsidR="00601ABB" w:rsidRPr="005F2EBE" w:rsidRDefault="00A62777"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81</w:t>
            </w:r>
          </w:p>
        </w:tc>
        <w:tc>
          <w:tcPr>
            <w:tcW w:w="1134" w:type="dxa"/>
            <w:shd w:val="clear" w:color="auto" w:fill="auto"/>
            <w:noWrap/>
            <w:vAlign w:val="bottom"/>
            <w:hideMark/>
          </w:tcPr>
          <w:p w14:paraId="5448B8EF"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65</w:t>
            </w:r>
          </w:p>
        </w:tc>
        <w:tc>
          <w:tcPr>
            <w:tcW w:w="992" w:type="dxa"/>
            <w:shd w:val="clear" w:color="auto" w:fill="auto"/>
            <w:noWrap/>
            <w:vAlign w:val="bottom"/>
            <w:hideMark/>
          </w:tcPr>
          <w:p w14:paraId="04EB8823"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27</w:t>
            </w:r>
          </w:p>
        </w:tc>
        <w:tc>
          <w:tcPr>
            <w:tcW w:w="1276" w:type="dxa"/>
            <w:shd w:val="clear" w:color="auto" w:fill="auto"/>
            <w:noWrap/>
            <w:vAlign w:val="bottom"/>
            <w:hideMark/>
          </w:tcPr>
          <w:p w14:paraId="5AD25BFD"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38</w:t>
            </w:r>
          </w:p>
        </w:tc>
        <w:tc>
          <w:tcPr>
            <w:tcW w:w="1134" w:type="dxa"/>
            <w:shd w:val="clear" w:color="auto" w:fill="auto"/>
            <w:noWrap/>
            <w:vAlign w:val="bottom"/>
            <w:hideMark/>
          </w:tcPr>
          <w:p w14:paraId="531FD85E"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28</w:t>
            </w:r>
          </w:p>
        </w:tc>
        <w:tc>
          <w:tcPr>
            <w:tcW w:w="992" w:type="dxa"/>
            <w:shd w:val="clear" w:color="auto" w:fill="auto"/>
            <w:noWrap/>
            <w:vAlign w:val="bottom"/>
            <w:hideMark/>
          </w:tcPr>
          <w:p w14:paraId="07BC77BA"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8</w:t>
            </w:r>
          </w:p>
        </w:tc>
        <w:tc>
          <w:tcPr>
            <w:tcW w:w="709" w:type="dxa"/>
            <w:shd w:val="clear" w:color="auto" w:fill="auto"/>
            <w:noWrap/>
            <w:vAlign w:val="bottom"/>
            <w:hideMark/>
          </w:tcPr>
          <w:p w14:paraId="6449CB6C"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20</w:t>
            </w:r>
          </w:p>
        </w:tc>
      </w:tr>
      <w:tr w:rsidR="00601ABB" w:rsidRPr="00E763D7" w14:paraId="7137EE42" w14:textId="77777777" w:rsidTr="007423A9">
        <w:trPr>
          <w:trHeight w:val="300"/>
        </w:trPr>
        <w:tc>
          <w:tcPr>
            <w:tcW w:w="1060" w:type="dxa"/>
            <w:shd w:val="clear" w:color="auto" w:fill="auto"/>
            <w:noWrap/>
            <w:vAlign w:val="bottom"/>
            <w:hideMark/>
          </w:tcPr>
          <w:p w14:paraId="7439B61F" w14:textId="77777777" w:rsidR="00601ABB" w:rsidRPr="005F2EBE" w:rsidRDefault="00601ABB" w:rsidP="00625C99">
            <w:pPr>
              <w:spacing w:after="0" w:line="240" w:lineRule="auto"/>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CEA (6)</w:t>
            </w:r>
          </w:p>
        </w:tc>
        <w:tc>
          <w:tcPr>
            <w:tcW w:w="1080" w:type="dxa"/>
            <w:shd w:val="clear" w:color="auto" w:fill="auto"/>
            <w:noWrap/>
            <w:vAlign w:val="bottom"/>
            <w:hideMark/>
          </w:tcPr>
          <w:p w14:paraId="650CAAE3" w14:textId="77777777" w:rsidR="00601ABB" w:rsidRPr="005F2EBE" w:rsidRDefault="00601ABB" w:rsidP="00625C99">
            <w:pPr>
              <w:spacing w:after="0" w:line="240" w:lineRule="auto"/>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Total</w:t>
            </w:r>
          </w:p>
        </w:tc>
        <w:tc>
          <w:tcPr>
            <w:tcW w:w="979" w:type="dxa"/>
            <w:shd w:val="clear" w:color="auto" w:fill="auto"/>
            <w:noWrap/>
            <w:vAlign w:val="bottom"/>
          </w:tcPr>
          <w:p w14:paraId="3204A866" w14:textId="77777777" w:rsidR="00601ABB" w:rsidRPr="005F2EBE" w:rsidRDefault="005A4780" w:rsidP="00625C99">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284</w:t>
            </w:r>
          </w:p>
        </w:tc>
        <w:tc>
          <w:tcPr>
            <w:tcW w:w="992" w:type="dxa"/>
            <w:shd w:val="clear" w:color="auto" w:fill="auto"/>
            <w:noWrap/>
            <w:vAlign w:val="bottom"/>
          </w:tcPr>
          <w:p w14:paraId="77BD140A" w14:textId="77777777" w:rsidR="00601ABB" w:rsidRPr="005F2EBE" w:rsidRDefault="005A4780" w:rsidP="00625C99">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110</w:t>
            </w:r>
          </w:p>
        </w:tc>
        <w:tc>
          <w:tcPr>
            <w:tcW w:w="1276" w:type="dxa"/>
            <w:shd w:val="clear" w:color="auto" w:fill="auto"/>
            <w:noWrap/>
            <w:vAlign w:val="bottom"/>
          </w:tcPr>
          <w:p w14:paraId="2BB6AC4F" w14:textId="77777777" w:rsidR="00601ABB" w:rsidRPr="005F2EBE" w:rsidRDefault="005A4780" w:rsidP="00625C99">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174</w:t>
            </w:r>
          </w:p>
        </w:tc>
        <w:tc>
          <w:tcPr>
            <w:tcW w:w="1134" w:type="dxa"/>
            <w:shd w:val="clear" w:color="auto" w:fill="auto"/>
            <w:noWrap/>
            <w:vAlign w:val="bottom"/>
          </w:tcPr>
          <w:p w14:paraId="19FD231A" w14:textId="77777777" w:rsidR="00601ABB" w:rsidRPr="005F2EBE" w:rsidRDefault="005A4780" w:rsidP="00625C99">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170</w:t>
            </w:r>
          </w:p>
        </w:tc>
        <w:tc>
          <w:tcPr>
            <w:tcW w:w="992" w:type="dxa"/>
            <w:shd w:val="clear" w:color="auto" w:fill="auto"/>
            <w:noWrap/>
            <w:vAlign w:val="bottom"/>
          </w:tcPr>
          <w:p w14:paraId="1F384C1A" w14:textId="77777777" w:rsidR="00601ABB" w:rsidRPr="005F2EBE" w:rsidRDefault="005A4780" w:rsidP="00625C99">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58</w:t>
            </w:r>
          </w:p>
        </w:tc>
        <w:tc>
          <w:tcPr>
            <w:tcW w:w="1276" w:type="dxa"/>
            <w:shd w:val="clear" w:color="auto" w:fill="auto"/>
            <w:noWrap/>
            <w:vAlign w:val="bottom"/>
          </w:tcPr>
          <w:p w14:paraId="4DCC4900" w14:textId="77777777" w:rsidR="00601ABB" w:rsidRPr="005F2EBE" w:rsidRDefault="005A4780" w:rsidP="00625C99">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112</w:t>
            </w:r>
          </w:p>
        </w:tc>
        <w:tc>
          <w:tcPr>
            <w:tcW w:w="1134" w:type="dxa"/>
            <w:shd w:val="clear" w:color="auto" w:fill="auto"/>
            <w:noWrap/>
            <w:vAlign w:val="bottom"/>
          </w:tcPr>
          <w:p w14:paraId="311970C0" w14:textId="77777777" w:rsidR="00601ABB" w:rsidRPr="005F2EBE" w:rsidRDefault="005A4780" w:rsidP="00625C99">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35</w:t>
            </w:r>
          </w:p>
        </w:tc>
        <w:tc>
          <w:tcPr>
            <w:tcW w:w="992" w:type="dxa"/>
            <w:shd w:val="clear" w:color="auto" w:fill="auto"/>
            <w:noWrap/>
            <w:vAlign w:val="bottom"/>
          </w:tcPr>
          <w:p w14:paraId="380730DF" w14:textId="77777777" w:rsidR="00601ABB" w:rsidRPr="005F2EBE" w:rsidRDefault="005A4780" w:rsidP="00625C99">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1</w:t>
            </w:r>
          </w:p>
        </w:tc>
        <w:tc>
          <w:tcPr>
            <w:tcW w:w="709" w:type="dxa"/>
            <w:shd w:val="clear" w:color="auto" w:fill="auto"/>
            <w:noWrap/>
            <w:vAlign w:val="bottom"/>
          </w:tcPr>
          <w:p w14:paraId="06EA9A8E" w14:textId="77777777" w:rsidR="00601ABB" w:rsidRPr="005F2EBE" w:rsidRDefault="005A4780" w:rsidP="00625C99">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34</w:t>
            </w:r>
          </w:p>
        </w:tc>
      </w:tr>
      <w:tr w:rsidR="00601ABB" w:rsidRPr="00E763D7" w14:paraId="47A93C1B" w14:textId="77777777" w:rsidTr="00625C99">
        <w:trPr>
          <w:trHeight w:val="300"/>
        </w:trPr>
        <w:tc>
          <w:tcPr>
            <w:tcW w:w="1060" w:type="dxa"/>
            <w:shd w:val="clear" w:color="auto" w:fill="auto"/>
            <w:noWrap/>
            <w:vAlign w:val="bottom"/>
            <w:hideMark/>
          </w:tcPr>
          <w:p w14:paraId="09BC4E6B" w14:textId="77777777" w:rsidR="00601ABB" w:rsidRPr="005F2EBE" w:rsidRDefault="00601ABB" w:rsidP="00625C99">
            <w:pPr>
              <w:spacing w:after="0" w:line="240" w:lineRule="auto"/>
              <w:rPr>
                <w:rFonts w:ascii="Times New Roman" w:eastAsia="Times New Roman" w:hAnsi="Times New Roman"/>
                <w:color w:val="000000"/>
                <w:sz w:val="16"/>
                <w:szCs w:val="16"/>
                <w:lang w:eastAsia="nl-NL"/>
              </w:rPr>
            </w:pPr>
          </w:p>
        </w:tc>
        <w:tc>
          <w:tcPr>
            <w:tcW w:w="1080" w:type="dxa"/>
            <w:shd w:val="clear" w:color="auto" w:fill="auto"/>
            <w:noWrap/>
            <w:vAlign w:val="bottom"/>
            <w:hideMark/>
          </w:tcPr>
          <w:p w14:paraId="18191CD7" w14:textId="77777777" w:rsidR="00601ABB" w:rsidRPr="005F2EBE" w:rsidRDefault="00601ABB" w:rsidP="00625C99">
            <w:pPr>
              <w:spacing w:after="0" w:line="240" w:lineRule="auto"/>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Training</w:t>
            </w:r>
          </w:p>
        </w:tc>
        <w:tc>
          <w:tcPr>
            <w:tcW w:w="979" w:type="dxa"/>
            <w:shd w:val="clear" w:color="auto" w:fill="auto"/>
            <w:noWrap/>
            <w:vAlign w:val="bottom"/>
            <w:hideMark/>
          </w:tcPr>
          <w:p w14:paraId="16741FE7"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135</w:t>
            </w:r>
          </w:p>
        </w:tc>
        <w:tc>
          <w:tcPr>
            <w:tcW w:w="992" w:type="dxa"/>
            <w:shd w:val="clear" w:color="auto" w:fill="auto"/>
            <w:noWrap/>
            <w:vAlign w:val="bottom"/>
            <w:hideMark/>
          </w:tcPr>
          <w:p w14:paraId="7FF89271"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49</w:t>
            </w:r>
          </w:p>
        </w:tc>
        <w:tc>
          <w:tcPr>
            <w:tcW w:w="1276" w:type="dxa"/>
            <w:shd w:val="clear" w:color="auto" w:fill="auto"/>
            <w:noWrap/>
            <w:vAlign w:val="bottom"/>
            <w:hideMark/>
          </w:tcPr>
          <w:p w14:paraId="7E16FBB9"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86</w:t>
            </w:r>
          </w:p>
        </w:tc>
        <w:tc>
          <w:tcPr>
            <w:tcW w:w="1134" w:type="dxa"/>
            <w:shd w:val="clear" w:color="auto" w:fill="auto"/>
            <w:noWrap/>
            <w:vAlign w:val="bottom"/>
            <w:hideMark/>
          </w:tcPr>
          <w:p w14:paraId="52C3E004"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88</w:t>
            </w:r>
          </w:p>
        </w:tc>
        <w:tc>
          <w:tcPr>
            <w:tcW w:w="992" w:type="dxa"/>
            <w:shd w:val="clear" w:color="auto" w:fill="auto"/>
            <w:noWrap/>
            <w:vAlign w:val="bottom"/>
            <w:hideMark/>
          </w:tcPr>
          <w:p w14:paraId="3F75E460"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29</w:t>
            </w:r>
          </w:p>
        </w:tc>
        <w:tc>
          <w:tcPr>
            <w:tcW w:w="1276" w:type="dxa"/>
            <w:shd w:val="clear" w:color="auto" w:fill="auto"/>
            <w:noWrap/>
            <w:vAlign w:val="bottom"/>
            <w:hideMark/>
          </w:tcPr>
          <w:p w14:paraId="28C7186F"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59</w:t>
            </w:r>
          </w:p>
        </w:tc>
        <w:tc>
          <w:tcPr>
            <w:tcW w:w="1134" w:type="dxa"/>
            <w:shd w:val="clear" w:color="auto" w:fill="auto"/>
            <w:noWrap/>
            <w:vAlign w:val="bottom"/>
            <w:hideMark/>
          </w:tcPr>
          <w:p w14:paraId="790120D4"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17</w:t>
            </w:r>
          </w:p>
        </w:tc>
        <w:tc>
          <w:tcPr>
            <w:tcW w:w="992" w:type="dxa"/>
            <w:shd w:val="clear" w:color="auto" w:fill="auto"/>
            <w:noWrap/>
            <w:vAlign w:val="bottom"/>
            <w:hideMark/>
          </w:tcPr>
          <w:p w14:paraId="3B55624C"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0</w:t>
            </w:r>
          </w:p>
        </w:tc>
        <w:tc>
          <w:tcPr>
            <w:tcW w:w="709" w:type="dxa"/>
            <w:shd w:val="clear" w:color="auto" w:fill="auto"/>
            <w:noWrap/>
            <w:vAlign w:val="bottom"/>
            <w:hideMark/>
          </w:tcPr>
          <w:p w14:paraId="55A8CC0F"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17</w:t>
            </w:r>
          </w:p>
        </w:tc>
      </w:tr>
      <w:tr w:rsidR="00601ABB" w:rsidRPr="00E763D7" w14:paraId="4CFAB1B3" w14:textId="77777777" w:rsidTr="00DA61D0">
        <w:trPr>
          <w:trHeight w:val="300"/>
        </w:trPr>
        <w:tc>
          <w:tcPr>
            <w:tcW w:w="1060" w:type="dxa"/>
            <w:shd w:val="clear" w:color="auto" w:fill="auto"/>
            <w:noWrap/>
            <w:vAlign w:val="bottom"/>
            <w:hideMark/>
          </w:tcPr>
          <w:p w14:paraId="4273BDC9" w14:textId="77777777" w:rsidR="00601ABB" w:rsidRPr="005F2EBE" w:rsidRDefault="00601ABB" w:rsidP="00625C99">
            <w:pPr>
              <w:spacing w:after="0" w:line="240" w:lineRule="auto"/>
              <w:rPr>
                <w:rFonts w:ascii="Times New Roman" w:eastAsia="Times New Roman" w:hAnsi="Times New Roman"/>
                <w:color w:val="000000"/>
                <w:sz w:val="16"/>
                <w:szCs w:val="16"/>
                <w:lang w:eastAsia="nl-NL"/>
              </w:rPr>
            </w:pPr>
          </w:p>
        </w:tc>
        <w:tc>
          <w:tcPr>
            <w:tcW w:w="1080" w:type="dxa"/>
            <w:shd w:val="clear" w:color="auto" w:fill="auto"/>
            <w:noWrap/>
            <w:vAlign w:val="bottom"/>
            <w:hideMark/>
          </w:tcPr>
          <w:p w14:paraId="6D44AA06" w14:textId="77777777" w:rsidR="00601ABB" w:rsidRPr="005F2EBE" w:rsidRDefault="00601ABB" w:rsidP="00625C99">
            <w:pPr>
              <w:spacing w:after="0" w:line="240" w:lineRule="auto"/>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Validation</w:t>
            </w:r>
          </w:p>
        </w:tc>
        <w:tc>
          <w:tcPr>
            <w:tcW w:w="979" w:type="dxa"/>
            <w:shd w:val="clear" w:color="auto" w:fill="auto"/>
            <w:noWrap/>
            <w:vAlign w:val="bottom"/>
            <w:hideMark/>
          </w:tcPr>
          <w:p w14:paraId="7E3B987E" w14:textId="77777777" w:rsidR="00601ABB" w:rsidRPr="005F2EBE" w:rsidRDefault="00B171D0"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149</w:t>
            </w:r>
          </w:p>
        </w:tc>
        <w:tc>
          <w:tcPr>
            <w:tcW w:w="992" w:type="dxa"/>
            <w:shd w:val="clear" w:color="auto" w:fill="auto"/>
            <w:noWrap/>
            <w:vAlign w:val="bottom"/>
            <w:hideMark/>
          </w:tcPr>
          <w:p w14:paraId="4F5624C4" w14:textId="77777777" w:rsidR="00601ABB" w:rsidRPr="005F2EBE" w:rsidRDefault="00B171D0"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61</w:t>
            </w:r>
          </w:p>
        </w:tc>
        <w:tc>
          <w:tcPr>
            <w:tcW w:w="1276" w:type="dxa"/>
            <w:shd w:val="clear" w:color="auto" w:fill="auto"/>
            <w:noWrap/>
            <w:vAlign w:val="bottom"/>
            <w:hideMark/>
          </w:tcPr>
          <w:p w14:paraId="36CD4AF2" w14:textId="77777777" w:rsidR="00601ABB" w:rsidRPr="005F2EBE" w:rsidRDefault="00B171D0"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88</w:t>
            </w:r>
          </w:p>
        </w:tc>
        <w:tc>
          <w:tcPr>
            <w:tcW w:w="1134" w:type="dxa"/>
            <w:shd w:val="clear" w:color="auto" w:fill="auto"/>
            <w:noWrap/>
            <w:vAlign w:val="bottom"/>
            <w:hideMark/>
          </w:tcPr>
          <w:p w14:paraId="7CC0F449"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82</w:t>
            </w:r>
          </w:p>
        </w:tc>
        <w:tc>
          <w:tcPr>
            <w:tcW w:w="992" w:type="dxa"/>
            <w:shd w:val="clear" w:color="auto" w:fill="auto"/>
            <w:noWrap/>
            <w:vAlign w:val="bottom"/>
            <w:hideMark/>
          </w:tcPr>
          <w:p w14:paraId="11689493"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29</w:t>
            </w:r>
          </w:p>
        </w:tc>
        <w:tc>
          <w:tcPr>
            <w:tcW w:w="1276" w:type="dxa"/>
            <w:shd w:val="clear" w:color="auto" w:fill="auto"/>
            <w:noWrap/>
            <w:vAlign w:val="bottom"/>
            <w:hideMark/>
          </w:tcPr>
          <w:p w14:paraId="74188F36"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53</w:t>
            </w:r>
          </w:p>
        </w:tc>
        <w:tc>
          <w:tcPr>
            <w:tcW w:w="1134" w:type="dxa"/>
            <w:shd w:val="clear" w:color="auto" w:fill="auto"/>
            <w:noWrap/>
            <w:vAlign w:val="bottom"/>
            <w:hideMark/>
          </w:tcPr>
          <w:p w14:paraId="6D3AF337"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18</w:t>
            </w:r>
          </w:p>
        </w:tc>
        <w:tc>
          <w:tcPr>
            <w:tcW w:w="992" w:type="dxa"/>
            <w:shd w:val="clear" w:color="auto" w:fill="auto"/>
            <w:noWrap/>
            <w:vAlign w:val="bottom"/>
            <w:hideMark/>
          </w:tcPr>
          <w:p w14:paraId="099174B4"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w:t>
            </w:r>
          </w:p>
        </w:tc>
        <w:tc>
          <w:tcPr>
            <w:tcW w:w="709" w:type="dxa"/>
            <w:shd w:val="clear" w:color="auto" w:fill="auto"/>
            <w:noWrap/>
            <w:vAlign w:val="bottom"/>
            <w:hideMark/>
          </w:tcPr>
          <w:p w14:paraId="2C36CA46" w14:textId="77777777" w:rsidR="00601ABB" w:rsidRPr="005F2EBE" w:rsidRDefault="00601ABB" w:rsidP="00625C99">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17</w:t>
            </w:r>
          </w:p>
        </w:tc>
      </w:tr>
      <w:tr w:rsidR="005A4780" w:rsidRPr="00E763D7" w14:paraId="172ED264" w14:textId="77777777" w:rsidTr="009209AE">
        <w:trPr>
          <w:trHeight w:val="300"/>
        </w:trPr>
        <w:tc>
          <w:tcPr>
            <w:tcW w:w="1060" w:type="dxa"/>
            <w:shd w:val="clear" w:color="auto" w:fill="auto"/>
            <w:noWrap/>
            <w:vAlign w:val="bottom"/>
          </w:tcPr>
          <w:p w14:paraId="48800ACD"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CEA (12)</w:t>
            </w:r>
          </w:p>
        </w:tc>
        <w:tc>
          <w:tcPr>
            <w:tcW w:w="1080" w:type="dxa"/>
            <w:shd w:val="clear" w:color="auto" w:fill="auto"/>
            <w:noWrap/>
            <w:vAlign w:val="bottom"/>
          </w:tcPr>
          <w:p w14:paraId="732B2E17" w14:textId="77777777" w:rsidR="005A4780" w:rsidRPr="005F2EBE" w:rsidRDefault="005A4780" w:rsidP="005A4780">
            <w:pPr>
              <w:spacing w:after="0" w:line="240" w:lineRule="auto"/>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Total</w:t>
            </w:r>
          </w:p>
        </w:tc>
        <w:tc>
          <w:tcPr>
            <w:tcW w:w="979" w:type="dxa"/>
            <w:shd w:val="clear" w:color="auto" w:fill="auto"/>
            <w:noWrap/>
            <w:vAlign w:val="bottom"/>
          </w:tcPr>
          <w:p w14:paraId="5A941D78" w14:textId="77777777" w:rsidR="005A4780" w:rsidRPr="005F2EBE" w:rsidRDefault="005A4780" w:rsidP="005A4780">
            <w:pPr>
              <w:spacing w:after="0" w:line="240" w:lineRule="auto"/>
              <w:jc w:val="center"/>
              <w:rPr>
                <w:rFonts w:ascii="Times New Roman" w:eastAsia="Times New Roman" w:hAnsi="Times New Roman"/>
                <w:b/>
                <w:bCs/>
                <w:color w:val="000000"/>
                <w:sz w:val="16"/>
                <w:szCs w:val="16"/>
                <w:lang w:eastAsia="nl-NL"/>
              </w:rPr>
            </w:pPr>
          </w:p>
        </w:tc>
        <w:tc>
          <w:tcPr>
            <w:tcW w:w="992" w:type="dxa"/>
            <w:shd w:val="clear" w:color="auto" w:fill="auto"/>
            <w:noWrap/>
            <w:vAlign w:val="bottom"/>
          </w:tcPr>
          <w:p w14:paraId="7F3B5AD5" w14:textId="77777777" w:rsidR="005A4780" w:rsidRPr="005F2EBE" w:rsidRDefault="005A4780" w:rsidP="005A4780">
            <w:pPr>
              <w:spacing w:after="0" w:line="240" w:lineRule="auto"/>
              <w:jc w:val="center"/>
              <w:rPr>
                <w:rFonts w:ascii="Times New Roman" w:eastAsia="Times New Roman" w:hAnsi="Times New Roman"/>
                <w:b/>
                <w:bCs/>
                <w:color w:val="000000"/>
                <w:sz w:val="16"/>
                <w:szCs w:val="16"/>
                <w:lang w:eastAsia="nl-NL"/>
              </w:rPr>
            </w:pPr>
          </w:p>
        </w:tc>
        <w:tc>
          <w:tcPr>
            <w:tcW w:w="1276" w:type="dxa"/>
            <w:shd w:val="clear" w:color="auto" w:fill="auto"/>
            <w:noWrap/>
            <w:vAlign w:val="bottom"/>
          </w:tcPr>
          <w:p w14:paraId="2318A035" w14:textId="77777777" w:rsidR="005A4780" w:rsidRPr="005F2EBE" w:rsidRDefault="005A4780" w:rsidP="005A4780">
            <w:pPr>
              <w:spacing w:after="0" w:line="240" w:lineRule="auto"/>
              <w:jc w:val="center"/>
              <w:rPr>
                <w:rFonts w:ascii="Times New Roman" w:eastAsia="Times New Roman" w:hAnsi="Times New Roman"/>
                <w:b/>
                <w:bCs/>
                <w:color w:val="000000"/>
                <w:sz w:val="16"/>
                <w:szCs w:val="16"/>
                <w:lang w:eastAsia="nl-NL"/>
              </w:rPr>
            </w:pPr>
          </w:p>
        </w:tc>
        <w:tc>
          <w:tcPr>
            <w:tcW w:w="1134" w:type="dxa"/>
            <w:shd w:val="clear" w:color="auto" w:fill="auto"/>
            <w:noWrap/>
            <w:vAlign w:val="bottom"/>
          </w:tcPr>
          <w:p w14:paraId="02C6CA6E" w14:textId="77777777" w:rsidR="005A4780" w:rsidRPr="005F2EBE" w:rsidRDefault="00DA61D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128</w:t>
            </w:r>
          </w:p>
        </w:tc>
        <w:tc>
          <w:tcPr>
            <w:tcW w:w="992" w:type="dxa"/>
            <w:shd w:val="clear" w:color="auto" w:fill="auto"/>
            <w:noWrap/>
            <w:vAlign w:val="bottom"/>
          </w:tcPr>
          <w:p w14:paraId="1F5081C7" w14:textId="77777777" w:rsidR="005A4780" w:rsidRPr="005F2EBE" w:rsidRDefault="00DA61D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44</w:t>
            </w:r>
          </w:p>
        </w:tc>
        <w:tc>
          <w:tcPr>
            <w:tcW w:w="1276" w:type="dxa"/>
            <w:shd w:val="clear" w:color="auto" w:fill="auto"/>
            <w:noWrap/>
            <w:vAlign w:val="bottom"/>
          </w:tcPr>
          <w:p w14:paraId="6E8F8263" w14:textId="77777777" w:rsidR="005A4780" w:rsidRPr="005F2EBE" w:rsidRDefault="00DA61D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84</w:t>
            </w:r>
          </w:p>
        </w:tc>
        <w:tc>
          <w:tcPr>
            <w:tcW w:w="1134" w:type="dxa"/>
            <w:shd w:val="clear" w:color="auto" w:fill="auto"/>
            <w:noWrap/>
            <w:vAlign w:val="bottom"/>
          </w:tcPr>
          <w:p w14:paraId="128A11AB" w14:textId="77777777" w:rsidR="005A4780" w:rsidRPr="005F2EBE" w:rsidRDefault="00DA61D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28</w:t>
            </w:r>
          </w:p>
        </w:tc>
        <w:tc>
          <w:tcPr>
            <w:tcW w:w="992" w:type="dxa"/>
            <w:shd w:val="clear" w:color="auto" w:fill="auto"/>
            <w:noWrap/>
            <w:vAlign w:val="bottom"/>
          </w:tcPr>
          <w:p w14:paraId="55D490C8" w14:textId="77777777" w:rsidR="005A4780" w:rsidRPr="005F2EBE" w:rsidRDefault="00DA61D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w:t>
            </w:r>
          </w:p>
        </w:tc>
        <w:tc>
          <w:tcPr>
            <w:tcW w:w="709" w:type="dxa"/>
            <w:shd w:val="clear" w:color="auto" w:fill="auto"/>
            <w:noWrap/>
            <w:vAlign w:val="bottom"/>
          </w:tcPr>
          <w:p w14:paraId="56C32352" w14:textId="77777777" w:rsidR="005A4780" w:rsidRPr="005F2EBE" w:rsidRDefault="00DA61D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27</w:t>
            </w:r>
          </w:p>
        </w:tc>
      </w:tr>
      <w:tr w:rsidR="005A4780" w:rsidRPr="00E763D7" w14:paraId="0D4E5196" w14:textId="77777777" w:rsidTr="009209AE">
        <w:trPr>
          <w:trHeight w:val="300"/>
        </w:trPr>
        <w:tc>
          <w:tcPr>
            <w:tcW w:w="1060" w:type="dxa"/>
            <w:shd w:val="clear" w:color="auto" w:fill="auto"/>
            <w:noWrap/>
            <w:vAlign w:val="bottom"/>
          </w:tcPr>
          <w:p w14:paraId="7A49F262"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p>
        </w:tc>
        <w:tc>
          <w:tcPr>
            <w:tcW w:w="1080" w:type="dxa"/>
            <w:shd w:val="clear" w:color="auto" w:fill="auto"/>
            <w:noWrap/>
            <w:vAlign w:val="bottom"/>
          </w:tcPr>
          <w:p w14:paraId="01E49251"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Training</w:t>
            </w:r>
          </w:p>
        </w:tc>
        <w:tc>
          <w:tcPr>
            <w:tcW w:w="979" w:type="dxa"/>
            <w:shd w:val="clear" w:color="auto" w:fill="auto"/>
            <w:noWrap/>
            <w:vAlign w:val="bottom"/>
          </w:tcPr>
          <w:p w14:paraId="38CDD284"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p>
        </w:tc>
        <w:tc>
          <w:tcPr>
            <w:tcW w:w="992" w:type="dxa"/>
            <w:shd w:val="clear" w:color="auto" w:fill="auto"/>
            <w:noWrap/>
            <w:vAlign w:val="bottom"/>
          </w:tcPr>
          <w:p w14:paraId="4B11E86C"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p>
        </w:tc>
        <w:tc>
          <w:tcPr>
            <w:tcW w:w="1276" w:type="dxa"/>
            <w:shd w:val="clear" w:color="auto" w:fill="auto"/>
            <w:noWrap/>
            <w:vAlign w:val="bottom"/>
          </w:tcPr>
          <w:p w14:paraId="090E593F"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p>
        </w:tc>
        <w:tc>
          <w:tcPr>
            <w:tcW w:w="1134" w:type="dxa"/>
            <w:shd w:val="clear" w:color="auto" w:fill="auto"/>
            <w:noWrap/>
            <w:vAlign w:val="bottom"/>
          </w:tcPr>
          <w:p w14:paraId="0682697B" w14:textId="77777777" w:rsidR="005A4780" w:rsidRPr="005F2EBE" w:rsidRDefault="00DA61D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65</w:t>
            </w:r>
          </w:p>
        </w:tc>
        <w:tc>
          <w:tcPr>
            <w:tcW w:w="992" w:type="dxa"/>
            <w:shd w:val="clear" w:color="auto" w:fill="auto"/>
            <w:noWrap/>
            <w:vAlign w:val="bottom"/>
          </w:tcPr>
          <w:p w14:paraId="541551E0" w14:textId="77777777" w:rsidR="005A4780" w:rsidRPr="005F2EBE" w:rsidRDefault="00DA61D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22</w:t>
            </w:r>
          </w:p>
        </w:tc>
        <w:tc>
          <w:tcPr>
            <w:tcW w:w="1276" w:type="dxa"/>
            <w:shd w:val="clear" w:color="auto" w:fill="auto"/>
            <w:noWrap/>
            <w:vAlign w:val="bottom"/>
          </w:tcPr>
          <w:p w14:paraId="50F2CF12" w14:textId="77777777" w:rsidR="005A4780" w:rsidRPr="005F2EBE" w:rsidRDefault="00DA61D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43</w:t>
            </w:r>
          </w:p>
        </w:tc>
        <w:tc>
          <w:tcPr>
            <w:tcW w:w="1134" w:type="dxa"/>
            <w:shd w:val="clear" w:color="auto" w:fill="auto"/>
            <w:noWrap/>
            <w:vAlign w:val="bottom"/>
          </w:tcPr>
          <w:p w14:paraId="0DFED76F" w14:textId="77777777" w:rsidR="005A4780" w:rsidRPr="005F2EBE" w:rsidRDefault="00DA61D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13</w:t>
            </w:r>
          </w:p>
        </w:tc>
        <w:tc>
          <w:tcPr>
            <w:tcW w:w="992" w:type="dxa"/>
            <w:shd w:val="clear" w:color="auto" w:fill="auto"/>
            <w:noWrap/>
            <w:vAlign w:val="bottom"/>
          </w:tcPr>
          <w:p w14:paraId="049B7467" w14:textId="77777777" w:rsidR="005A4780" w:rsidRPr="005F2EBE" w:rsidRDefault="00DA61D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0</w:t>
            </w:r>
          </w:p>
        </w:tc>
        <w:tc>
          <w:tcPr>
            <w:tcW w:w="709" w:type="dxa"/>
            <w:shd w:val="clear" w:color="auto" w:fill="auto"/>
            <w:noWrap/>
            <w:vAlign w:val="bottom"/>
          </w:tcPr>
          <w:p w14:paraId="5ACD33EF" w14:textId="77777777" w:rsidR="005A4780" w:rsidRPr="005F2EBE" w:rsidRDefault="00DA61D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13</w:t>
            </w:r>
          </w:p>
        </w:tc>
      </w:tr>
      <w:tr w:rsidR="005A4780" w:rsidRPr="00E763D7" w14:paraId="1B608445" w14:textId="77777777" w:rsidTr="00DA61D0">
        <w:trPr>
          <w:trHeight w:val="300"/>
        </w:trPr>
        <w:tc>
          <w:tcPr>
            <w:tcW w:w="1060" w:type="dxa"/>
            <w:shd w:val="clear" w:color="auto" w:fill="auto"/>
            <w:noWrap/>
            <w:vAlign w:val="bottom"/>
          </w:tcPr>
          <w:p w14:paraId="109CA157"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p>
        </w:tc>
        <w:tc>
          <w:tcPr>
            <w:tcW w:w="1080" w:type="dxa"/>
            <w:shd w:val="clear" w:color="auto" w:fill="auto"/>
            <w:noWrap/>
            <w:vAlign w:val="bottom"/>
          </w:tcPr>
          <w:p w14:paraId="63E642C5"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proofErr w:type="spellStart"/>
            <w:r w:rsidRPr="005F2EBE">
              <w:rPr>
                <w:rFonts w:ascii="Times New Roman" w:eastAsia="Times New Roman" w:hAnsi="Times New Roman"/>
                <w:color w:val="000000"/>
                <w:sz w:val="16"/>
                <w:szCs w:val="16"/>
                <w:lang w:eastAsia="nl-NL"/>
              </w:rPr>
              <w:t>Validation</w:t>
            </w:r>
            <w:proofErr w:type="spellEnd"/>
          </w:p>
        </w:tc>
        <w:tc>
          <w:tcPr>
            <w:tcW w:w="979" w:type="dxa"/>
            <w:shd w:val="clear" w:color="auto" w:fill="auto"/>
            <w:noWrap/>
            <w:vAlign w:val="bottom"/>
          </w:tcPr>
          <w:p w14:paraId="139C7A4D"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p>
        </w:tc>
        <w:tc>
          <w:tcPr>
            <w:tcW w:w="992" w:type="dxa"/>
            <w:shd w:val="clear" w:color="auto" w:fill="auto"/>
            <w:noWrap/>
            <w:vAlign w:val="bottom"/>
          </w:tcPr>
          <w:p w14:paraId="750CA3AD"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p>
        </w:tc>
        <w:tc>
          <w:tcPr>
            <w:tcW w:w="1276" w:type="dxa"/>
            <w:shd w:val="clear" w:color="auto" w:fill="auto"/>
            <w:noWrap/>
            <w:vAlign w:val="bottom"/>
          </w:tcPr>
          <w:p w14:paraId="00F01D89"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p>
        </w:tc>
        <w:tc>
          <w:tcPr>
            <w:tcW w:w="1134" w:type="dxa"/>
            <w:shd w:val="clear" w:color="auto" w:fill="auto"/>
            <w:noWrap/>
            <w:vAlign w:val="bottom"/>
          </w:tcPr>
          <w:p w14:paraId="16A9C3A6"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63</w:t>
            </w:r>
          </w:p>
        </w:tc>
        <w:tc>
          <w:tcPr>
            <w:tcW w:w="992" w:type="dxa"/>
            <w:shd w:val="clear" w:color="auto" w:fill="auto"/>
            <w:noWrap/>
            <w:vAlign w:val="bottom"/>
          </w:tcPr>
          <w:p w14:paraId="09C37799"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22</w:t>
            </w:r>
          </w:p>
        </w:tc>
        <w:tc>
          <w:tcPr>
            <w:tcW w:w="1276" w:type="dxa"/>
            <w:shd w:val="clear" w:color="auto" w:fill="auto"/>
            <w:noWrap/>
            <w:vAlign w:val="bottom"/>
          </w:tcPr>
          <w:p w14:paraId="2ACFE1B7"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41</w:t>
            </w:r>
          </w:p>
        </w:tc>
        <w:tc>
          <w:tcPr>
            <w:tcW w:w="1134" w:type="dxa"/>
            <w:shd w:val="clear" w:color="auto" w:fill="auto"/>
            <w:noWrap/>
            <w:vAlign w:val="bottom"/>
          </w:tcPr>
          <w:p w14:paraId="0413035C"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15</w:t>
            </w:r>
          </w:p>
        </w:tc>
        <w:tc>
          <w:tcPr>
            <w:tcW w:w="992" w:type="dxa"/>
            <w:shd w:val="clear" w:color="auto" w:fill="auto"/>
            <w:noWrap/>
            <w:vAlign w:val="bottom"/>
          </w:tcPr>
          <w:p w14:paraId="6874A265"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w:t>
            </w:r>
          </w:p>
        </w:tc>
        <w:tc>
          <w:tcPr>
            <w:tcW w:w="709" w:type="dxa"/>
            <w:shd w:val="clear" w:color="auto" w:fill="auto"/>
            <w:noWrap/>
            <w:vAlign w:val="bottom"/>
          </w:tcPr>
          <w:p w14:paraId="5D86E733"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14</w:t>
            </w:r>
          </w:p>
        </w:tc>
      </w:tr>
      <w:tr w:rsidR="005A4780" w:rsidRPr="00E763D7" w14:paraId="639CF32C" w14:textId="77777777" w:rsidTr="00DA61D0">
        <w:trPr>
          <w:trHeight w:val="300"/>
        </w:trPr>
        <w:tc>
          <w:tcPr>
            <w:tcW w:w="1060" w:type="dxa"/>
            <w:shd w:val="clear" w:color="auto" w:fill="auto"/>
            <w:noWrap/>
            <w:vAlign w:val="bottom"/>
            <w:hideMark/>
          </w:tcPr>
          <w:p w14:paraId="60BEFE64"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Cyfra 21.1 (4)</w:t>
            </w:r>
          </w:p>
        </w:tc>
        <w:tc>
          <w:tcPr>
            <w:tcW w:w="1080" w:type="dxa"/>
            <w:shd w:val="clear" w:color="auto" w:fill="auto"/>
            <w:noWrap/>
            <w:vAlign w:val="bottom"/>
            <w:hideMark/>
          </w:tcPr>
          <w:p w14:paraId="1A322C6E" w14:textId="77777777" w:rsidR="005A4780" w:rsidRPr="005F2EBE" w:rsidRDefault="005A4780" w:rsidP="005A4780">
            <w:pPr>
              <w:spacing w:after="0" w:line="240" w:lineRule="auto"/>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Total</w:t>
            </w:r>
          </w:p>
        </w:tc>
        <w:tc>
          <w:tcPr>
            <w:tcW w:w="979" w:type="dxa"/>
            <w:shd w:val="clear" w:color="auto" w:fill="auto"/>
            <w:noWrap/>
            <w:vAlign w:val="bottom"/>
          </w:tcPr>
          <w:p w14:paraId="11DF333B" w14:textId="77777777" w:rsidR="005A4780" w:rsidRPr="005F2EBE" w:rsidRDefault="005A4780" w:rsidP="005A4780">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283</w:t>
            </w:r>
          </w:p>
        </w:tc>
        <w:tc>
          <w:tcPr>
            <w:tcW w:w="992" w:type="dxa"/>
            <w:shd w:val="clear" w:color="auto" w:fill="auto"/>
            <w:noWrap/>
            <w:vAlign w:val="bottom"/>
          </w:tcPr>
          <w:p w14:paraId="3ABD2BE9" w14:textId="77777777" w:rsidR="005A4780" w:rsidRPr="005F2EBE" w:rsidRDefault="005A4780" w:rsidP="005A4780">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110</w:t>
            </w:r>
          </w:p>
        </w:tc>
        <w:tc>
          <w:tcPr>
            <w:tcW w:w="1276" w:type="dxa"/>
            <w:shd w:val="clear" w:color="auto" w:fill="auto"/>
            <w:noWrap/>
            <w:vAlign w:val="bottom"/>
          </w:tcPr>
          <w:p w14:paraId="064A5C72" w14:textId="77777777" w:rsidR="005A4780" w:rsidRPr="005F2EBE" w:rsidRDefault="005A4780" w:rsidP="005A4780">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173</w:t>
            </w:r>
          </w:p>
        </w:tc>
        <w:tc>
          <w:tcPr>
            <w:tcW w:w="1134" w:type="dxa"/>
            <w:shd w:val="clear" w:color="auto" w:fill="auto"/>
            <w:noWrap/>
            <w:vAlign w:val="bottom"/>
          </w:tcPr>
          <w:p w14:paraId="6DC929DF" w14:textId="77777777" w:rsidR="005A4780" w:rsidRPr="005F2EBE" w:rsidRDefault="005A4780" w:rsidP="005A4780">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200</w:t>
            </w:r>
          </w:p>
        </w:tc>
        <w:tc>
          <w:tcPr>
            <w:tcW w:w="992" w:type="dxa"/>
            <w:shd w:val="clear" w:color="auto" w:fill="auto"/>
            <w:noWrap/>
            <w:vAlign w:val="bottom"/>
          </w:tcPr>
          <w:p w14:paraId="59585382" w14:textId="77777777" w:rsidR="005A4780" w:rsidRPr="005F2EBE" w:rsidRDefault="005A4780" w:rsidP="005A4780">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58</w:t>
            </w:r>
          </w:p>
        </w:tc>
        <w:tc>
          <w:tcPr>
            <w:tcW w:w="1276" w:type="dxa"/>
            <w:shd w:val="clear" w:color="auto" w:fill="auto"/>
            <w:noWrap/>
            <w:vAlign w:val="bottom"/>
          </w:tcPr>
          <w:p w14:paraId="2C889A0A" w14:textId="77777777" w:rsidR="005A4780" w:rsidRPr="005F2EBE" w:rsidRDefault="005A4780" w:rsidP="005A4780">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142</w:t>
            </w:r>
          </w:p>
        </w:tc>
        <w:tc>
          <w:tcPr>
            <w:tcW w:w="1134" w:type="dxa"/>
            <w:shd w:val="clear" w:color="auto" w:fill="auto"/>
            <w:noWrap/>
            <w:vAlign w:val="bottom"/>
          </w:tcPr>
          <w:p w14:paraId="0F8A361F" w14:textId="77777777" w:rsidR="005A4780" w:rsidRPr="005F2EBE" w:rsidRDefault="005A4780" w:rsidP="005A4780">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63</w:t>
            </w:r>
          </w:p>
        </w:tc>
        <w:tc>
          <w:tcPr>
            <w:tcW w:w="992" w:type="dxa"/>
            <w:shd w:val="clear" w:color="auto" w:fill="auto"/>
            <w:noWrap/>
            <w:vAlign w:val="bottom"/>
          </w:tcPr>
          <w:p w14:paraId="444AF77D" w14:textId="77777777" w:rsidR="005A4780" w:rsidRPr="005F2EBE" w:rsidRDefault="005A4780" w:rsidP="005A4780">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5</w:t>
            </w:r>
          </w:p>
        </w:tc>
        <w:tc>
          <w:tcPr>
            <w:tcW w:w="709" w:type="dxa"/>
            <w:shd w:val="clear" w:color="auto" w:fill="auto"/>
            <w:noWrap/>
            <w:vAlign w:val="bottom"/>
          </w:tcPr>
          <w:p w14:paraId="0B05410B" w14:textId="77777777" w:rsidR="005A4780" w:rsidRPr="005F2EBE" w:rsidRDefault="005A4780" w:rsidP="005A4780">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58</w:t>
            </w:r>
          </w:p>
        </w:tc>
      </w:tr>
      <w:tr w:rsidR="005A4780" w:rsidRPr="00E763D7" w14:paraId="0EA50AFA" w14:textId="77777777" w:rsidTr="00DA61D0">
        <w:trPr>
          <w:trHeight w:val="300"/>
        </w:trPr>
        <w:tc>
          <w:tcPr>
            <w:tcW w:w="1060" w:type="dxa"/>
            <w:shd w:val="clear" w:color="auto" w:fill="auto"/>
            <w:noWrap/>
            <w:vAlign w:val="bottom"/>
            <w:hideMark/>
          </w:tcPr>
          <w:p w14:paraId="1729D752"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p>
        </w:tc>
        <w:tc>
          <w:tcPr>
            <w:tcW w:w="1080" w:type="dxa"/>
            <w:shd w:val="clear" w:color="auto" w:fill="auto"/>
            <w:noWrap/>
            <w:vAlign w:val="bottom"/>
            <w:hideMark/>
          </w:tcPr>
          <w:p w14:paraId="3B3633B0"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Training</w:t>
            </w:r>
          </w:p>
        </w:tc>
        <w:tc>
          <w:tcPr>
            <w:tcW w:w="979" w:type="dxa"/>
            <w:shd w:val="clear" w:color="auto" w:fill="auto"/>
            <w:noWrap/>
            <w:vAlign w:val="bottom"/>
            <w:hideMark/>
          </w:tcPr>
          <w:p w14:paraId="2969CB0B"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134</w:t>
            </w:r>
          </w:p>
        </w:tc>
        <w:tc>
          <w:tcPr>
            <w:tcW w:w="992" w:type="dxa"/>
            <w:shd w:val="clear" w:color="auto" w:fill="auto"/>
            <w:noWrap/>
            <w:vAlign w:val="bottom"/>
            <w:hideMark/>
          </w:tcPr>
          <w:p w14:paraId="5A9F323F"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49</w:t>
            </w:r>
          </w:p>
        </w:tc>
        <w:tc>
          <w:tcPr>
            <w:tcW w:w="1276" w:type="dxa"/>
            <w:shd w:val="clear" w:color="auto" w:fill="auto"/>
            <w:noWrap/>
            <w:vAlign w:val="bottom"/>
            <w:hideMark/>
          </w:tcPr>
          <w:p w14:paraId="28577F24"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85</w:t>
            </w:r>
          </w:p>
        </w:tc>
        <w:tc>
          <w:tcPr>
            <w:tcW w:w="1134" w:type="dxa"/>
            <w:shd w:val="clear" w:color="auto" w:fill="auto"/>
            <w:noWrap/>
            <w:vAlign w:val="bottom"/>
            <w:hideMark/>
          </w:tcPr>
          <w:p w14:paraId="3FB56344"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93</w:t>
            </w:r>
          </w:p>
        </w:tc>
        <w:tc>
          <w:tcPr>
            <w:tcW w:w="992" w:type="dxa"/>
            <w:shd w:val="clear" w:color="auto" w:fill="auto"/>
            <w:noWrap/>
            <w:vAlign w:val="bottom"/>
            <w:hideMark/>
          </w:tcPr>
          <w:p w14:paraId="2CAE03B7"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22</w:t>
            </w:r>
          </w:p>
        </w:tc>
        <w:tc>
          <w:tcPr>
            <w:tcW w:w="1276" w:type="dxa"/>
            <w:shd w:val="clear" w:color="auto" w:fill="auto"/>
            <w:noWrap/>
            <w:vAlign w:val="bottom"/>
            <w:hideMark/>
          </w:tcPr>
          <w:p w14:paraId="2AD15F6B"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71</w:t>
            </w:r>
          </w:p>
        </w:tc>
        <w:tc>
          <w:tcPr>
            <w:tcW w:w="1134" w:type="dxa"/>
            <w:shd w:val="clear" w:color="auto" w:fill="auto"/>
            <w:noWrap/>
            <w:vAlign w:val="bottom"/>
            <w:hideMark/>
          </w:tcPr>
          <w:p w14:paraId="3D4660D7"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27</w:t>
            </w:r>
          </w:p>
        </w:tc>
        <w:tc>
          <w:tcPr>
            <w:tcW w:w="992" w:type="dxa"/>
            <w:shd w:val="clear" w:color="auto" w:fill="auto"/>
            <w:noWrap/>
            <w:vAlign w:val="bottom"/>
            <w:hideMark/>
          </w:tcPr>
          <w:p w14:paraId="4FFDF132"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0</w:t>
            </w:r>
          </w:p>
        </w:tc>
        <w:tc>
          <w:tcPr>
            <w:tcW w:w="709" w:type="dxa"/>
            <w:shd w:val="clear" w:color="auto" w:fill="auto"/>
            <w:noWrap/>
            <w:vAlign w:val="bottom"/>
            <w:hideMark/>
          </w:tcPr>
          <w:p w14:paraId="5C1AE3E1"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27</w:t>
            </w:r>
          </w:p>
        </w:tc>
      </w:tr>
      <w:tr w:rsidR="005A4780" w:rsidRPr="00E763D7" w14:paraId="64B2957E" w14:textId="77777777" w:rsidTr="00DA61D0">
        <w:trPr>
          <w:trHeight w:val="300"/>
        </w:trPr>
        <w:tc>
          <w:tcPr>
            <w:tcW w:w="1060" w:type="dxa"/>
            <w:shd w:val="clear" w:color="auto" w:fill="auto"/>
            <w:noWrap/>
            <w:vAlign w:val="bottom"/>
            <w:hideMark/>
          </w:tcPr>
          <w:p w14:paraId="6CA2E34C"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p>
        </w:tc>
        <w:tc>
          <w:tcPr>
            <w:tcW w:w="1080" w:type="dxa"/>
            <w:shd w:val="clear" w:color="auto" w:fill="auto"/>
            <w:noWrap/>
            <w:vAlign w:val="bottom"/>
            <w:hideMark/>
          </w:tcPr>
          <w:p w14:paraId="3FF6C994"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Validation</w:t>
            </w:r>
          </w:p>
        </w:tc>
        <w:tc>
          <w:tcPr>
            <w:tcW w:w="979" w:type="dxa"/>
            <w:shd w:val="clear" w:color="auto" w:fill="auto"/>
            <w:noWrap/>
            <w:vAlign w:val="bottom"/>
            <w:hideMark/>
          </w:tcPr>
          <w:p w14:paraId="79A00D0D"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149</w:t>
            </w:r>
          </w:p>
        </w:tc>
        <w:tc>
          <w:tcPr>
            <w:tcW w:w="992" w:type="dxa"/>
            <w:shd w:val="clear" w:color="auto" w:fill="auto"/>
            <w:noWrap/>
            <w:vAlign w:val="bottom"/>
            <w:hideMark/>
          </w:tcPr>
          <w:p w14:paraId="0C21A735"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61</w:t>
            </w:r>
          </w:p>
        </w:tc>
        <w:tc>
          <w:tcPr>
            <w:tcW w:w="1276" w:type="dxa"/>
            <w:shd w:val="clear" w:color="auto" w:fill="auto"/>
            <w:noWrap/>
            <w:vAlign w:val="bottom"/>
            <w:hideMark/>
          </w:tcPr>
          <w:p w14:paraId="02185CEC"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88</w:t>
            </w:r>
          </w:p>
        </w:tc>
        <w:tc>
          <w:tcPr>
            <w:tcW w:w="1134" w:type="dxa"/>
            <w:shd w:val="clear" w:color="auto" w:fill="auto"/>
            <w:noWrap/>
            <w:vAlign w:val="bottom"/>
            <w:hideMark/>
          </w:tcPr>
          <w:p w14:paraId="7BB173D7"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107</w:t>
            </w:r>
          </w:p>
        </w:tc>
        <w:tc>
          <w:tcPr>
            <w:tcW w:w="992" w:type="dxa"/>
            <w:shd w:val="clear" w:color="auto" w:fill="auto"/>
            <w:noWrap/>
            <w:vAlign w:val="bottom"/>
            <w:hideMark/>
          </w:tcPr>
          <w:p w14:paraId="61B60275"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36</w:t>
            </w:r>
          </w:p>
        </w:tc>
        <w:tc>
          <w:tcPr>
            <w:tcW w:w="1276" w:type="dxa"/>
            <w:shd w:val="clear" w:color="auto" w:fill="auto"/>
            <w:noWrap/>
            <w:vAlign w:val="bottom"/>
            <w:hideMark/>
          </w:tcPr>
          <w:p w14:paraId="1E891CF2"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71</w:t>
            </w:r>
          </w:p>
        </w:tc>
        <w:tc>
          <w:tcPr>
            <w:tcW w:w="1134" w:type="dxa"/>
            <w:shd w:val="clear" w:color="auto" w:fill="auto"/>
            <w:noWrap/>
            <w:vAlign w:val="bottom"/>
            <w:hideMark/>
          </w:tcPr>
          <w:p w14:paraId="0D282C9C"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36</w:t>
            </w:r>
          </w:p>
        </w:tc>
        <w:tc>
          <w:tcPr>
            <w:tcW w:w="992" w:type="dxa"/>
            <w:shd w:val="clear" w:color="auto" w:fill="auto"/>
            <w:noWrap/>
            <w:vAlign w:val="bottom"/>
            <w:hideMark/>
          </w:tcPr>
          <w:p w14:paraId="59441517"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5</w:t>
            </w:r>
          </w:p>
        </w:tc>
        <w:tc>
          <w:tcPr>
            <w:tcW w:w="709" w:type="dxa"/>
            <w:shd w:val="clear" w:color="auto" w:fill="auto"/>
            <w:noWrap/>
            <w:vAlign w:val="bottom"/>
            <w:hideMark/>
          </w:tcPr>
          <w:p w14:paraId="23EA0AF1"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31</w:t>
            </w:r>
          </w:p>
        </w:tc>
      </w:tr>
      <w:tr w:rsidR="005A4780" w:rsidRPr="00E763D7" w14:paraId="628ECE59" w14:textId="77777777" w:rsidTr="00DA61D0">
        <w:trPr>
          <w:trHeight w:val="300"/>
        </w:trPr>
        <w:tc>
          <w:tcPr>
            <w:tcW w:w="1060" w:type="dxa"/>
            <w:shd w:val="clear" w:color="auto" w:fill="auto"/>
            <w:noWrap/>
            <w:vAlign w:val="bottom"/>
          </w:tcPr>
          <w:p w14:paraId="321DE9BA"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Cyfra 21.1 (8)</w:t>
            </w:r>
          </w:p>
        </w:tc>
        <w:tc>
          <w:tcPr>
            <w:tcW w:w="1080" w:type="dxa"/>
            <w:shd w:val="clear" w:color="auto" w:fill="auto"/>
            <w:noWrap/>
            <w:vAlign w:val="bottom"/>
          </w:tcPr>
          <w:p w14:paraId="409C4E13" w14:textId="77777777" w:rsidR="005A4780" w:rsidRPr="005F2EBE" w:rsidRDefault="005A4780" w:rsidP="005A4780">
            <w:pPr>
              <w:spacing w:after="0" w:line="240" w:lineRule="auto"/>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Total</w:t>
            </w:r>
          </w:p>
        </w:tc>
        <w:tc>
          <w:tcPr>
            <w:tcW w:w="979" w:type="dxa"/>
            <w:shd w:val="clear" w:color="auto" w:fill="auto"/>
            <w:noWrap/>
            <w:vAlign w:val="bottom"/>
          </w:tcPr>
          <w:p w14:paraId="476C1002"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p>
        </w:tc>
        <w:tc>
          <w:tcPr>
            <w:tcW w:w="992" w:type="dxa"/>
            <w:shd w:val="clear" w:color="auto" w:fill="auto"/>
            <w:noWrap/>
            <w:vAlign w:val="bottom"/>
          </w:tcPr>
          <w:p w14:paraId="17AF0627"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p>
        </w:tc>
        <w:tc>
          <w:tcPr>
            <w:tcW w:w="1276" w:type="dxa"/>
            <w:shd w:val="clear" w:color="auto" w:fill="auto"/>
            <w:noWrap/>
            <w:vAlign w:val="bottom"/>
          </w:tcPr>
          <w:p w14:paraId="308BCF73"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p>
        </w:tc>
        <w:tc>
          <w:tcPr>
            <w:tcW w:w="1134" w:type="dxa"/>
            <w:shd w:val="clear" w:color="auto" w:fill="auto"/>
            <w:noWrap/>
            <w:vAlign w:val="bottom"/>
          </w:tcPr>
          <w:p w14:paraId="7EA23AFA"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121</w:t>
            </w:r>
          </w:p>
        </w:tc>
        <w:tc>
          <w:tcPr>
            <w:tcW w:w="992" w:type="dxa"/>
            <w:shd w:val="clear" w:color="auto" w:fill="auto"/>
            <w:noWrap/>
            <w:vAlign w:val="bottom"/>
          </w:tcPr>
          <w:p w14:paraId="30BD7E9C"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23</w:t>
            </w:r>
          </w:p>
        </w:tc>
        <w:tc>
          <w:tcPr>
            <w:tcW w:w="1276" w:type="dxa"/>
            <w:shd w:val="clear" w:color="auto" w:fill="auto"/>
            <w:noWrap/>
            <w:vAlign w:val="bottom"/>
          </w:tcPr>
          <w:p w14:paraId="70AEEED3"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98</w:t>
            </w:r>
          </w:p>
        </w:tc>
        <w:tc>
          <w:tcPr>
            <w:tcW w:w="1134" w:type="dxa"/>
            <w:shd w:val="clear" w:color="auto" w:fill="auto"/>
            <w:noWrap/>
            <w:vAlign w:val="bottom"/>
          </w:tcPr>
          <w:p w14:paraId="020D11C9"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45</w:t>
            </w:r>
          </w:p>
        </w:tc>
        <w:tc>
          <w:tcPr>
            <w:tcW w:w="992" w:type="dxa"/>
            <w:shd w:val="clear" w:color="auto" w:fill="auto"/>
            <w:noWrap/>
            <w:vAlign w:val="bottom"/>
          </w:tcPr>
          <w:p w14:paraId="4A700CAF"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3</w:t>
            </w:r>
          </w:p>
        </w:tc>
        <w:tc>
          <w:tcPr>
            <w:tcW w:w="709" w:type="dxa"/>
            <w:shd w:val="clear" w:color="auto" w:fill="auto"/>
            <w:noWrap/>
            <w:vAlign w:val="bottom"/>
          </w:tcPr>
          <w:p w14:paraId="47A3660D"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42</w:t>
            </w:r>
          </w:p>
        </w:tc>
      </w:tr>
      <w:tr w:rsidR="005A4780" w:rsidRPr="00E763D7" w14:paraId="5586350D" w14:textId="77777777" w:rsidTr="00DA61D0">
        <w:trPr>
          <w:trHeight w:val="300"/>
        </w:trPr>
        <w:tc>
          <w:tcPr>
            <w:tcW w:w="1060" w:type="dxa"/>
            <w:shd w:val="clear" w:color="auto" w:fill="auto"/>
            <w:noWrap/>
            <w:vAlign w:val="bottom"/>
          </w:tcPr>
          <w:p w14:paraId="1B8F0D11"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p>
        </w:tc>
        <w:tc>
          <w:tcPr>
            <w:tcW w:w="1080" w:type="dxa"/>
            <w:shd w:val="clear" w:color="auto" w:fill="auto"/>
            <w:noWrap/>
            <w:vAlign w:val="bottom"/>
          </w:tcPr>
          <w:p w14:paraId="59F50BC2"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Training</w:t>
            </w:r>
          </w:p>
        </w:tc>
        <w:tc>
          <w:tcPr>
            <w:tcW w:w="979" w:type="dxa"/>
            <w:shd w:val="clear" w:color="auto" w:fill="auto"/>
            <w:noWrap/>
            <w:vAlign w:val="bottom"/>
          </w:tcPr>
          <w:p w14:paraId="28D0EF5D"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p>
        </w:tc>
        <w:tc>
          <w:tcPr>
            <w:tcW w:w="992" w:type="dxa"/>
            <w:shd w:val="clear" w:color="auto" w:fill="auto"/>
            <w:noWrap/>
            <w:vAlign w:val="bottom"/>
          </w:tcPr>
          <w:p w14:paraId="727B8D1C"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p>
        </w:tc>
        <w:tc>
          <w:tcPr>
            <w:tcW w:w="1276" w:type="dxa"/>
            <w:shd w:val="clear" w:color="auto" w:fill="auto"/>
            <w:noWrap/>
            <w:vAlign w:val="bottom"/>
          </w:tcPr>
          <w:p w14:paraId="08E17292"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p>
        </w:tc>
        <w:tc>
          <w:tcPr>
            <w:tcW w:w="1134" w:type="dxa"/>
            <w:shd w:val="clear" w:color="auto" w:fill="auto"/>
            <w:noWrap/>
            <w:vAlign w:val="bottom"/>
          </w:tcPr>
          <w:p w14:paraId="4BF50735"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61</w:t>
            </w:r>
          </w:p>
        </w:tc>
        <w:tc>
          <w:tcPr>
            <w:tcW w:w="992" w:type="dxa"/>
            <w:shd w:val="clear" w:color="auto" w:fill="auto"/>
            <w:noWrap/>
            <w:vAlign w:val="bottom"/>
          </w:tcPr>
          <w:p w14:paraId="122250A0"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11</w:t>
            </w:r>
          </w:p>
        </w:tc>
        <w:tc>
          <w:tcPr>
            <w:tcW w:w="1276" w:type="dxa"/>
            <w:shd w:val="clear" w:color="auto" w:fill="auto"/>
            <w:noWrap/>
            <w:vAlign w:val="bottom"/>
          </w:tcPr>
          <w:p w14:paraId="497BD1D5"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50</w:t>
            </w:r>
          </w:p>
        </w:tc>
        <w:tc>
          <w:tcPr>
            <w:tcW w:w="1134" w:type="dxa"/>
            <w:shd w:val="clear" w:color="auto" w:fill="auto"/>
            <w:noWrap/>
            <w:vAlign w:val="bottom"/>
          </w:tcPr>
          <w:p w14:paraId="2E2DABB3"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20</w:t>
            </w:r>
          </w:p>
        </w:tc>
        <w:tc>
          <w:tcPr>
            <w:tcW w:w="992" w:type="dxa"/>
            <w:shd w:val="clear" w:color="auto" w:fill="auto"/>
            <w:noWrap/>
            <w:vAlign w:val="bottom"/>
          </w:tcPr>
          <w:p w14:paraId="2920CB45"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0</w:t>
            </w:r>
          </w:p>
        </w:tc>
        <w:tc>
          <w:tcPr>
            <w:tcW w:w="709" w:type="dxa"/>
            <w:shd w:val="clear" w:color="auto" w:fill="auto"/>
            <w:noWrap/>
            <w:vAlign w:val="bottom"/>
          </w:tcPr>
          <w:p w14:paraId="6A22D65A"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20</w:t>
            </w:r>
          </w:p>
        </w:tc>
      </w:tr>
      <w:tr w:rsidR="005A4780" w:rsidRPr="00E763D7" w14:paraId="4EAEE321" w14:textId="77777777" w:rsidTr="00DA61D0">
        <w:trPr>
          <w:trHeight w:val="300"/>
        </w:trPr>
        <w:tc>
          <w:tcPr>
            <w:tcW w:w="1060" w:type="dxa"/>
            <w:shd w:val="clear" w:color="auto" w:fill="auto"/>
            <w:noWrap/>
            <w:vAlign w:val="bottom"/>
          </w:tcPr>
          <w:p w14:paraId="18AE2551"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p>
        </w:tc>
        <w:tc>
          <w:tcPr>
            <w:tcW w:w="1080" w:type="dxa"/>
            <w:shd w:val="clear" w:color="auto" w:fill="auto"/>
            <w:noWrap/>
            <w:vAlign w:val="bottom"/>
          </w:tcPr>
          <w:p w14:paraId="6BDA55FC"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proofErr w:type="spellStart"/>
            <w:r w:rsidRPr="005F2EBE">
              <w:rPr>
                <w:rFonts w:ascii="Times New Roman" w:eastAsia="Times New Roman" w:hAnsi="Times New Roman"/>
                <w:color w:val="000000"/>
                <w:sz w:val="16"/>
                <w:szCs w:val="16"/>
                <w:lang w:eastAsia="nl-NL"/>
              </w:rPr>
              <w:t>Validation</w:t>
            </w:r>
            <w:proofErr w:type="spellEnd"/>
          </w:p>
        </w:tc>
        <w:tc>
          <w:tcPr>
            <w:tcW w:w="979" w:type="dxa"/>
            <w:shd w:val="clear" w:color="auto" w:fill="auto"/>
            <w:noWrap/>
            <w:vAlign w:val="bottom"/>
          </w:tcPr>
          <w:p w14:paraId="3221A247"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p>
        </w:tc>
        <w:tc>
          <w:tcPr>
            <w:tcW w:w="992" w:type="dxa"/>
            <w:shd w:val="clear" w:color="auto" w:fill="auto"/>
            <w:noWrap/>
            <w:vAlign w:val="bottom"/>
          </w:tcPr>
          <w:p w14:paraId="4F5B4FD7"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p>
        </w:tc>
        <w:tc>
          <w:tcPr>
            <w:tcW w:w="1276" w:type="dxa"/>
            <w:shd w:val="clear" w:color="auto" w:fill="auto"/>
            <w:noWrap/>
            <w:vAlign w:val="bottom"/>
          </w:tcPr>
          <w:p w14:paraId="7D12C0F8"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p>
        </w:tc>
        <w:tc>
          <w:tcPr>
            <w:tcW w:w="1134" w:type="dxa"/>
            <w:shd w:val="clear" w:color="auto" w:fill="auto"/>
            <w:noWrap/>
            <w:vAlign w:val="bottom"/>
          </w:tcPr>
          <w:p w14:paraId="5381F070"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60</w:t>
            </w:r>
          </w:p>
        </w:tc>
        <w:tc>
          <w:tcPr>
            <w:tcW w:w="992" w:type="dxa"/>
            <w:shd w:val="clear" w:color="auto" w:fill="auto"/>
            <w:noWrap/>
            <w:vAlign w:val="bottom"/>
          </w:tcPr>
          <w:p w14:paraId="3AF1ECC1"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12</w:t>
            </w:r>
          </w:p>
        </w:tc>
        <w:tc>
          <w:tcPr>
            <w:tcW w:w="1276" w:type="dxa"/>
            <w:shd w:val="clear" w:color="auto" w:fill="auto"/>
            <w:noWrap/>
            <w:vAlign w:val="bottom"/>
          </w:tcPr>
          <w:p w14:paraId="6E146973"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48</w:t>
            </w:r>
          </w:p>
        </w:tc>
        <w:tc>
          <w:tcPr>
            <w:tcW w:w="1134" w:type="dxa"/>
            <w:shd w:val="clear" w:color="auto" w:fill="auto"/>
            <w:noWrap/>
            <w:vAlign w:val="bottom"/>
          </w:tcPr>
          <w:p w14:paraId="201E499B"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25</w:t>
            </w:r>
          </w:p>
        </w:tc>
        <w:tc>
          <w:tcPr>
            <w:tcW w:w="992" w:type="dxa"/>
            <w:shd w:val="clear" w:color="auto" w:fill="auto"/>
            <w:noWrap/>
            <w:vAlign w:val="bottom"/>
          </w:tcPr>
          <w:p w14:paraId="44FA7748"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3</w:t>
            </w:r>
          </w:p>
        </w:tc>
        <w:tc>
          <w:tcPr>
            <w:tcW w:w="709" w:type="dxa"/>
            <w:shd w:val="clear" w:color="auto" w:fill="auto"/>
            <w:noWrap/>
            <w:vAlign w:val="bottom"/>
          </w:tcPr>
          <w:p w14:paraId="57BED2EE"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22</w:t>
            </w:r>
          </w:p>
        </w:tc>
      </w:tr>
      <w:tr w:rsidR="005A4780" w:rsidRPr="00E763D7" w14:paraId="3E9689E7" w14:textId="77777777" w:rsidTr="00DA61D0">
        <w:trPr>
          <w:trHeight w:val="300"/>
        </w:trPr>
        <w:tc>
          <w:tcPr>
            <w:tcW w:w="1060" w:type="dxa"/>
            <w:shd w:val="clear" w:color="auto" w:fill="auto"/>
            <w:noWrap/>
            <w:vAlign w:val="bottom"/>
            <w:hideMark/>
          </w:tcPr>
          <w:p w14:paraId="264C4DB2"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NSE (20)</w:t>
            </w:r>
          </w:p>
        </w:tc>
        <w:tc>
          <w:tcPr>
            <w:tcW w:w="1080" w:type="dxa"/>
            <w:shd w:val="clear" w:color="auto" w:fill="auto"/>
            <w:noWrap/>
            <w:vAlign w:val="bottom"/>
            <w:hideMark/>
          </w:tcPr>
          <w:p w14:paraId="584D5DEF" w14:textId="77777777" w:rsidR="005A4780" w:rsidRPr="005F2EBE" w:rsidRDefault="005A4780" w:rsidP="005A4780">
            <w:pPr>
              <w:spacing w:after="0" w:line="240" w:lineRule="auto"/>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Total</w:t>
            </w:r>
          </w:p>
        </w:tc>
        <w:tc>
          <w:tcPr>
            <w:tcW w:w="979" w:type="dxa"/>
            <w:shd w:val="clear" w:color="auto" w:fill="auto"/>
            <w:noWrap/>
            <w:vAlign w:val="bottom"/>
            <w:hideMark/>
          </w:tcPr>
          <w:p w14:paraId="2B19837A" w14:textId="77777777" w:rsidR="005A4780" w:rsidRPr="005F2EBE" w:rsidRDefault="005A4780" w:rsidP="005A4780">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265</w:t>
            </w:r>
          </w:p>
        </w:tc>
        <w:tc>
          <w:tcPr>
            <w:tcW w:w="992" w:type="dxa"/>
            <w:shd w:val="clear" w:color="auto" w:fill="auto"/>
            <w:noWrap/>
            <w:vAlign w:val="bottom"/>
            <w:hideMark/>
          </w:tcPr>
          <w:p w14:paraId="0CD59725" w14:textId="77777777" w:rsidR="005A4780" w:rsidRPr="005F2EBE" w:rsidRDefault="005A4780" w:rsidP="005A4780">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102</w:t>
            </w:r>
          </w:p>
        </w:tc>
        <w:tc>
          <w:tcPr>
            <w:tcW w:w="1276" w:type="dxa"/>
            <w:shd w:val="clear" w:color="auto" w:fill="auto"/>
            <w:noWrap/>
            <w:vAlign w:val="bottom"/>
            <w:hideMark/>
          </w:tcPr>
          <w:p w14:paraId="79142647" w14:textId="77777777" w:rsidR="005A4780" w:rsidRPr="005F2EBE" w:rsidRDefault="005A4780" w:rsidP="005A4780">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163</w:t>
            </w:r>
          </w:p>
        </w:tc>
        <w:tc>
          <w:tcPr>
            <w:tcW w:w="1134" w:type="dxa"/>
            <w:shd w:val="clear" w:color="auto" w:fill="auto"/>
            <w:noWrap/>
            <w:vAlign w:val="bottom"/>
            <w:hideMark/>
          </w:tcPr>
          <w:p w14:paraId="150D68B5" w14:textId="77777777" w:rsidR="005A4780" w:rsidRPr="005F2EBE" w:rsidRDefault="005A4780" w:rsidP="005A4780">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83</w:t>
            </w:r>
          </w:p>
        </w:tc>
        <w:tc>
          <w:tcPr>
            <w:tcW w:w="992" w:type="dxa"/>
            <w:shd w:val="clear" w:color="auto" w:fill="auto"/>
            <w:noWrap/>
            <w:vAlign w:val="bottom"/>
            <w:hideMark/>
          </w:tcPr>
          <w:p w14:paraId="3E76A56C" w14:textId="77777777" w:rsidR="005A4780" w:rsidRPr="005F2EBE" w:rsidRDefault="005A4780" w:rsidP="005A4780">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17</w:t>
            </w:r>
          </w:p>
        </w:tc>
        <w:tc>
          <w:tcPr>
            <w:tcW w:w="1276" w:type="dxa"/>
            <w:shd w:val="clear" w:color="auto" w:fill="auto"/>
            <w:noWrap/>
            <w:vAlign w:val="bottom"/>
            <w:hideMark/>
          </w:tcPr>
          <w:p w14:paraId="68B4E684" w14:textId="77777777" w:rsidR="005A4780" w:rsidRPr="005F2EBE" w:rsidRDefault="005A4780" w:rsidP="005A4780">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66</w:t>
            </w:r>
          </w:p>
        </w:tc>
        <w:tc>
          <w:tcPr>
            <w:tcW w:w="1134" w:type="dxa"/>
            <w:shd w:val="clear" w:color="auto" w:fill="auto"/>
            <w:noWrap/>
            <w:vAlign w:val="bottom"/>
            <w:hideMark/>
          </w:tcPr>
          <w:p w14:paraId="7EFC3E53" w14:textId="77777777" w:rsidR="005A4780" w:rsidRPr="005F2EBE" w:rsidRDefault="005A4780" w:rsidP="005A4780">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23</w:t>
            </w:r>
          </w:p>
        </w:tc>
        <w:tc>
          <w:tcPr>
            <w:tcW w:w="992" w:type="dxa"/>
            <w:shd w:val="clear" w:color="auto" w:fill="auto"/>
            <w:noWrap/>
            <w:vAlign w:val="bottom"/>
            <w:hideMark/>
          </w:tcPr>
          <w:p w14:paraId="2DEFF755" w14:textId="77777777" w:rsidR="005A4780" w:rsidRPr="005F2EBE" w:rsidRDefault="005A4780" w:rsidP="005A4780">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2</w:t>
            </w:r>
          </w:p>
        </w:tc>
        <w:tc>
          <w:tcPr>
            <w:tcW w:w="709" w:type="dxa"/>
            <w:shd w:val="clear" w:color="auto" w:fill="auto"/>
            <w:noWrap/>
            <w:vAlign w:val="bottom"/>
            <w:hideMark/>
          </w:tcPr>
          <w:p w14:paraId="69F0310C" w14:textId="77777777" w:rsidR="005A4780" w:rsidRPr="005F2EBE" w:rsidRDefault="005A4780" w:rsidP="005A4780">
            <w:pPr>
              <w:spacing w:after="0" w:line="240" w:lineRule="auto"/>
              <w:jc w:val="center"/>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21</w:t>
            </w:r>
          </w:p>
        </w:tc>
      </w:tr>
      <w:tr w:rsidR="005A4780" w:rsidRPr="00E763D7" w14:paraId="7BE1CAD5" w14:textId="77777777" w:rsidTr="00DA61D0">
        <w:trPr>
          <w:trHeight w:val="300"/>
        </w:trPr>
        <w:tc>
          <w:tcPr>
            <w:tcW w:w="1060" w:type="dxa"/>
            <w:shd w:val="clear" w:color="auto" w:fill="auto"/>
            <w:noWrap/>
            <w:vAlign w:val="bottom"/>
            <w:hideMark/>
          </w:tcPr>
          <w:p w14:paraId="30353604"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p>
        </w:tc>
        <w:tc>
          <w:tcPr>
            <w:tcW w:w="1080" w:type="dxa"/>
            <w:shd w:val="clear" w:color="auto" w:fill="auto"/>
            <w:noWrap/>
            <w:vAlign w:val="bottom"/>
            <w:hideMark/>
          </w:tcPr>
          <w:p w14:paraId="0465FBCB"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Training</w:t>
            </w:r>
          </w:p>
        </w:tc>
        <w:tc>
          <w:tcPr>
            <w:tcW w:w="979" w:type="dxa"/>
            <w:shd w:val="clear" w:color="auto" w:fill="auto"/>
            <w:noWrap/>
            <w:vAlign w:val="bottom"/>
            <w:hideMark/>
          </w:tcPr>
          <w:p w14:paraId="57794109"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128</w:t>
            </w:r>
          </w:p>
        </w:tc>
        <w:tc>
          <w:tcPr>
            <w:tcW w:w="992" w:type="dxa"/>
            <w:shd w:val="clear" w:color="auto" w:fill="auto"/>
            <w:noWrap/>
            <w:vAlign w:val="bottom"/>
            <w:hideMark/>
          </w:tcPr>
          <w:p w14:paraId="61C0C923"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45</w:t>
            </w:r>
          </w:p>
        </w:tc>
        <w:tc>
          <w:tcPr>
            <w:tcW w:w="1276" w:type="dxa"/>
            <w:shd w:val="clear" w:color="auto" w:fill="auto"/>
            <w:noWrap/>
            <w:vAlign w:val="bottom"/>
            <w:hideMark/>
          </w:tcPr>
          <w:p w14:paraId="3BF13FDF"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83</w:t>
            </w:r>
          </w:p>
        </w:tc>
        <w:tc>
          <w:tcPr>
            <w:tcW w:w="1134" w:type="dxa"/>
            <w:shd w:val="clear" w:color="auto" w:fill="auto"/>
            <w:noWrap/>
            <w:vAlign w:val="bottom"/>
            <w:hideMark/>
          </w:tcPr>
          <w:p w14:paraId="312C2707"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46</w:t>
            </w:r>
          </w:p>
        </w:tc>
        <w:tc>
          <w:tcPr>
            <w:tcW w:w="992" w:type="dxa"/>
            <w:shd w:val="clear" w:color="auto" w:fill="auto"/>
            <w:noWrap/>
            <w:vAlign w:val="bottom"/>
            <w:hideMark/>
          </w:tcPr>
          <w:p w14:paraId="05E2094B"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11</w:t>
            </w:r>
          </w:p>
        </w:tc>
        <w:tc>
          <w:tcPr>
            <w:tcW w:w="1276" w:type="dxa"/>
            <w:shd w:val="clear" w:color="auto" w:fill="auto"/>
            <w:noWrap/>
            <w:vAlign w:val="bottom"/>
            <w:hideMark/>
          </w:tcPr>
          <w:p w14:paraId="4B8B3C3D"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35</w:t>
            </w:r>
          </w:p>
        </w:tc>
        <w:tc>
          <w:tcPr>
            <w:tcW w:w="1134" w:type="dxa"/>
            <w:shd w:val="clear" w:color="auto" w:fill="auto"/>
            <w:noWrap/>
            <w:vAlign w:val="bottom"/>
            <w:hideMark/>
          </w:tcPr>
          <w:p w14:paraId="3792E0A1"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11</w:t>
            </w:r>
          </w:p>
        </w:tc>
        <w:tc>
          <w:tcPr>
            <w:tcW w:w="992" w:type="dxa"/>
            <w:shd w:val="clear" w:color="auto" w:fill="auto"/>
            <w:noWrap/>
            <w:vAlign w:val="bottom"/>
            <w:hideMark/>
          </w:tcPr>
          <w:p w14:paraId="18C04C9E"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0</w:t>
            </w:r>
          </w:p>
        </w:tc>
        <w:tc>
          <w:tcPr>
            <w:tcW w:w="709" w:type="dxa"/>
            <w:shd w:val="clear" w:color="auto" w:fill="auto"/>
            <w:noWrap/>
            <w:vAlign w:val="bottom"/>
            <w:hideMark/>
          </w:tcPr>
          <w:p w14:paraId="244811DB"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11</w:t>
            </w:r>
          </w:p>
        </w:tc>
      </w:tr>
      <w:tr w:rsidR="005A4780" w:rsidRPr="00E763D7" w14:paraId="0D4FE60D" w14:textId="77777777" w:rsidTr="00DA61D0">
        <w:trPr>
          <w:trHeight w:val="300"/>
        </w:trPr>
        <w:tc>
          <w:tcPr>
            <w:tcW w:w="1060" w:type="dxa"/>
            <w:shd w:val="clear" w:color="auto" w:fill="auto"/>
            <w:noWrap/>
            <w:vAlign w:val="bottom"/>
            <w:hideMark/>
          </w:tcPr>
          <w:p w14:paraId="202F4A23"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p>
        </w:tc>
        <w:tc>
          <w:tcPr>
            <w:tcW w:w="1080" w:type="dxa"/>
            <w:shd w:val="clear" w:color="auto" w:fill="auto"/>
            <w:noWrap/>
            <w:vAlign w:val="bottom"/>
            <w:hideMark/>
          </w:tcPr>
          <w:p w14:paraId="513BE4D3"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Validation</w:t>
            </w:r>
          </w:p>
        </w:tc>
        <w:tc>
          <w:tcPr>
            <w:tcW w:w="979" w:type="dxa"/>
            <w:shd w:val="clear" w:color="auto" w:fill="auto"/>
            <w:noWrap/>
            <w:vAlign w:val="bottom"/>
            <w:hideMark/>
          </w:tcPr>
          <w:p w14:paraId="01C650C4"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137</w:t>
            </w:r>
          </w:p>
        </w:tc>
        <w:tc>
          <w:tcPr>
            <w:tcW w:w="992" w:type="dxa"/>
            <w:shd w:val="clear" w:color="auto" w:fill="auto"/>
            <w:noWrap/>
            <w:vAlign w:val="bottom"/>
            <w:hideMark/>
          </w:tcPr>
          <w:p w14:paraId="30152813"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57</w:t>
            </w:r>
          </w:p>
        </w:tc>
        <w:tc>
          <w:tcPr>
            <w:tcW w:w="1276" w:type="dxa"/>
            <w:shd w:val="clear" w:color="auto" w:fill="auto"/>
            <w:noWrap/>
            <w:vAlign w:val="bottom"/>
            <w:hideMark/>
          </w:tcPr>
          <w:p w14:paraId="36AF3593"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80</w:t>
            </w:r>
          </w:p>
        </w:tc>
        <w:tc>
          <w:tcPr>
            <w:tcW w:w="1134" w:type="dxa"/>
            <w:shd w:val="clear" w:color="auto" w:fill="auto"/>
            <w:noWrap/>
            <w:vAlign w:val="bottom"/>
            <w:hideMark/>
          </w:tcPr>
          <w:p w14:paraId="7AA71C9E"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37</w:t>
            </w:r>
          </w:p>
        </w:tc>
        <w:tc>
          <w:tcPr>
            <w:tcW w:w="992" w:type="dxa"/>
            <w:shd w:val="clear" w:color="auto" w:fill="auto"/>
            <w:noWrap/>
            <w:vAlign w:val="bottom"/>
            <w:hideMark/>
          </w:tcPr>
          <w:p w14:paraId="7801DFE4"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6</w:t>
            </w:r>
          </w:p>
        </w:tc>
        <w:tc>
          <w:tcPr>
            <w:tcW w:w="1276" w:type="dxa"/>
            <w:shd w:val="clear" w:color="auto" w:fill="auto"/>
            <w:noWrap/>
            <w:vAlign w:val="bottom"/>
            <w:hideMark/>
          </w:tcPr>
          <w:p w14:paraId="7AF72FD3"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31</w:t>
            </w:r>
          </w:p>
        </w:tc>
        <w:tc>
          <w:tcPr>
            <w:tcW w:w="1134" w:type="dxa"/>
            <w:shd w:val="clear" w:color="auto" w:fill="auto"/>
            <w:noWrap/>
            <w:vAlign w:val="bottom"/>
            <w:hideMark/>
          </w:tcPr>
          <w:p w14:paraId="77F2B78C"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12</w:t>
            </w:r>
          </w:p>
        </w:tc>
        <w:tc>
          <w:tcPr>
            <w:tcW w:w="992" w:type="dxa"/>
            <w:shd w:val="clear" w:color="auto" w:fill="auto"/>
            <w:noWrap/>
            <w:vAlign w:val="bottom"/>
            <w:hideMark/>
          </w:tcPr>
          <w:p w14:paraId="3578667A"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2</w:t>
            </w:r>
          </w:p>
        </w:tc>
        <w:tc>
          <w:tcPr>
            <w:tcW w:w="709" w:type="dxa"/>
            <w:shd w:val="clear" w:color="auto" w:fill="auto"/>
            <w:noWrap/>
            <w:vAlign w:val="bottom"/>
            <w:hideMark/>
          </w:tcPr>
          <w:p w14:paraId="67003075"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10</w:t>
            </w:r>
          </w:p>
        </w:tc>
      </w:tr>
      <w:tr w:rsidR="005A4780" w:rsidRPr="00E763D7" w14:paraId="26395AC2" w14:textId="77777777" w:rsidTr="00DA61D0">
        <w:trPr>
          <w:trHeight w:val="300"/>
        </w:trPr>
        <w:tc>
          <w:tcPr>
            <w:tcW w:w="1060" w:type="dxa"/>
            <w:shd w:val="clear" w:color="auto" w:fill="auto"/>
            <w:noWrap/>
            <w:vAlign w:val="bottom"/>
          </w:tcPr>
          <w:p w14:paraId="4D3949A1"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SCC (3.5)</w:t>
            </w:r>
          </w:p>
        </w:tc>
        <w:tc>
          <w:tcPr>
            <w:tcW w:w="1080" w:type="dxa"/>
            <w:shd w:val="clear" w:color="auto" w:fill="auto"/>
            <w:noWrap/>
            <w:vAlign w:val="bottom"/>
          </w:tcPr>
          <w:p w14:paraId="29CA7537" w14:textId="77777777" w:rsidR="005A4780" w:rsidRPr="005F2EBE" w:rsidRDefault="005A4780" w:rsidP="005A4780">
            <w:pPr>
              <w:spacing w:after="0" w:line="240" w:lineRule="auto"/>
              <w:rPr>
                <w:rFonts w:ascii="Times New Roman" w:eastAsia="Times New Roman" w:hAnsi="Times New Roman"/>
                <w:b/>
                <w:bCs/>
                <w:color w:val="000000"/>
                <w:sz w:val="16"/>
                <w:szCs w:val="16"/>
                <w:lang w:eastAsia="nl-NL"/>
              </w:rPr>
            </w:pPr>
            <w:r w:rsidRPr="005F2EBE">
              <w:rPr>
                <w:rFonts w:ascii="Times New Roman" w:eastAsia="Times New Roman" w:hAnsi="Times New Roman"/>
                <w:b/>
                <w:bCs/>
                <w:color w:val="000000"/>
                <w:sz w:val="16"/>
                <w:szCs w:val="16"/>
                <w:lang w:eastAsia="nl-NL"/>
              </w:rPr>
              <w:t>Total</w:t>
            </w:r>
          </w:p>
        </w:tc>
        <w:tc>
          <w:tcPr>
            <w:tcW w:w="979" w:type="dxa"/>
            <w:shd w:val="clear" w:color="auto" w:fill="auto"/>
            <w:noWrap/>
            <w:vAlign w:val="bottom"/>
          </w:tcPr>
          <w:p w14:paraId="56FF7CA5" w14:textId="77777777" w:rsidR="005A4780" w:rsidRPr="005F2EBE" w:rsidRDefault="005A4780" w:rsidP="005A4780">
            <w:pPr>
              <w:spacing w:after="0" w:line="240" w:lineRule="auto"/>
              <w:jc w:val="center"/>
              <w:rPr>
                <w:rFonts w:ascii="Times New Roman" w:eastAsia="Times New Roman" w:hAnsi="Times New Roman"/>
                <w:b/>
                <w:color w:val="000000"/>
                <w:sz w:val="16"/>
                <w:szCs w:val="16"/>
                <w:lang w:eastAsia="nl-NL"/>
              </w:rPr>
            </w:pPr>
            <w:r w:rsidRPr="005F2EBE">
              <w:rPr>
                <w:rFonts w:ascii="Times New Roman" w:eastAsia="Times New Roman" w:hAnsi="Times New Roman"/>
                <w:b/>
                <w:color w:val="000000"/>
                <w:sz w:val="16"/>
                <w:szCs w:val="16"/>
                <w:lang w:eastAsia="nl-NL"/>
              </w:rPr>
              <w:t>272</w:t>
            </w:r>
          </w:p>
        </w:tc>
        <w:tc>
          <w:tcPr>
            <w:tcW w:w="992" w:type="dxa"/>
            <w:shd w:val="clear" w:color="auto" w:fill="auto"/>
            <w:noWrap/>
            <w:vAlign w:val="bottom"/>
          </w:tcPr>
          <w:p w14:paraId="225DB297" w14:textId="77777777" w:rsidR="005A4780" w:rsidRPr="005F2EBE" w:rsidRDefault="005A4780" w:rsidP="005A4780">
            <w:pPr>
              <w:spacing w:after="0" w:line="240" w:lineRule="auto"/>
              <w:jc w:val="center"/>
              <w:rPr>
                <w:rFonts w:ascii="Times New Roman" w:eastAsia="Times New Roman" w:hAnsi="Times New Roman"/>
                <w:b/>
                <w:color w:val="000000"/>
                <w:sz w:val="16"/>
                <w:szCs w:val="16"/>
                <w:lang w:eastAsia="nl-NL"/>
              </w:rPr>
            </w:pPr>
            <w:r w:rsidRPr="005F2EBE">
              <w:rPr>
                <w:rFonts w:ascii="Times New Roman" w:eastAsia="Times New Roman" w:hAnsi="Times New Roman"/>
                <w:b/>
                <w:color w:val="000000"/>
                <w:sz w:val="16"/>
                <w:szCs w:val="16"/>
                <w:lang w:eastAsia="nl-NL"/>
              </w:rPr>
              <w:t>106</w:t>
            </w:r>
          </w:p>
        </w:tc>
        <w:tc>
          <w:tcPr>
            <w:tcW w:w="1276" w:type="dxa"/>
            <w:shd w:val="clear" w:color="auto" w:fill="auto"/>
            <w:noWrap/>
            <w:vAlign w:val="bottom"/>
          </w:tcPr>
          <w:p w14:paraId="7F990CDD" w14:textId="77777777" w:rsidR="005A4780" w:rsidRPr="005F2EBE" w:rsidRDefault="005A4780" w:rsidP="005A4780">
            <w:pPr>
              <w:spacing w:after="0" w:line="240" w:lineRule="auto"/>
              <w:jc w:val="center"/>
              <w:rPr>
                <w:rFonts w:ascii="Times New Roman" w:eastAsia="Times New Roman" w:hAnsi="Times New Roman"/>
                <w:b/>
                <w:color w:val="000000"/>
                <w:sz w:val="16"/>
                <w:szCs w:val="16"/>
                <w:lang w:eastAsia="nl-NL"/>
              </w:rPr>
            </w:pPr>
            <w:r w:rsidRPr="005F2EBE">
              <w:rPr>
                <w:rFonts w:ascii="Times New Roman" w:eastAsia="Times New Roman" w:hAnsi="Times New Roman"/>
                <w:b/>
                <w:color w:val="000000"/>
                <w:sz w:val="16"/>
                <w:szCs w:val="16"/>
                <w:lang w:eastAsia="nl-NL"/>
              </w:rPr>
              <w:t>166</w:t>
            </w:r>
          </w:p>
        </w:tc>
        <w:tc>
          <w:tcPr>
            <w:tcW w:w="1134" w:type="dxa"/>
            <w:shd w:val="clear" w:color="auto" w:fill="auto"/>
            <w:noWrap/>
            <w:vAlign w:val="bottom"/>
          </w:tcPr>
          <w:p w14:paraId="2D8F7B77" w14:textId="77777777" w:rsidR="005A4780" w:rsidRPr="005F2EBE" w:rsidRDefault="005A4780" w:rsidP="005A4780">
            <w:pPr>
              <w:spacing w:after="0" w:line="240" w:lineRule="auto"/>
              <w:jc w:val="center"/>
              <w:rPr>
                <w:rFonts w:ascii="Times New Roman" w:eastAsia="Times New Roman" w:hAnsi="Times New Roman"/>
                <w:b/>
                <w:color w:val="000000"/>
                <w:sz w:val="16"/>
                <w:szCs w:val="16"/>
                <w:lang w:eastAsia="nl-NL"/>
              </w:rPr>
            </w:pPr>
            <w:r w:rsidRPr="005F2EBE">
              <w:rPr>
                <w:rFonts w:ascii="Times New Roman" w:eastAsia="Times New Roman" w:hAnsi="Times New Roman"/>
                <w:b/>
                <w:color w:val="000000"/>
                <w:sz w:val="16"/>
                <w:szCs w:val="16"/>
                <w:lang w:eastAsia="nl-NL"/>
              </w:rPr>
              <w:t>29</w:t>
            </w:r>
          </w:p>
        </w:tc>
        <w:tc>
          <w:tcPr>
            <w:tcW w:w="992" w:type="dxa"/>
            <w:shd w:val="clear" w:color="auto" w:fill="auto"/>
            <w:noWrap/>
            <w:vAlign w:val="bottom"/>
          </w:tcPr>
          <w:p w14:paraId="74803D66" w14:textId="77777777" w:rsidR="005A4780" w:rsidRPr="005F2EBE" w:rsidRDefault="005A4780" w:rsidP="005A4780">
            <w:pPr>
              <w:spacing w:after="0" w:line="240" w:lineRule="auto"/>
              <w:jc w:val="center"/>
              <w:rPr>
                <w:rFonts w:ascii="Times New Roman" w:eastAsia="Times New Roman" w:hAnsi="Times New Roman"/>
                <w:b/>
                <w:color w:val="000000"/>
                <w:sz w:val="16"/>
                <w:szCs w:val="16"/>
                <w:lang w:eastAsia="nl-NL"/>
              </w:rPr>
            </w:pPr>
            <w:r w:rsidRPr="005F2EBE">
              <w:rPr>
                <w:rFonts w:ascii="Times New Roman" w:eastAsia="Times New Roman" w:hAnsi="Times New Roman"/>
                <w:b/>
                <w:color w:val="000000"/>
                <w:sz w:val="16"/>
                <w:szCs w:val="16"/>
                <w:lang w:eastAsia="nl-NL"/>
              </w:rPr>
              <w:t>7</w:t>
            </w:r>
          </w:p>
        </w:tc>
        <w:tc>
          <w:tcPr>
            <w:tcW w:w="1276" w:type="dxa"/>
            <w:shd w:val="clear" w:color="auto" w:fill="auto"/>
            <w:noWrap/>
            <w:vAlign w:val="bottom"/>
          </w:tcPr>
          <w:p w14:paraId="76C06298" w14:textId="77777777" w:rsidR="005A4780" w:rsidRPr="005F2EBE" w:rsidRDefault="005A4780" w:rsidP="005A4780">
            <w:pPr>
              <w:spacing w:after="0" w:line="240" w:lineRule="auto"/>
              <w:jc w:val="center"/>
              <w:rPr>
                <w:rFonts w:ascii="Times New Roman" w:eastAsia="Times New Roman" w:hAnsi="Times New Roman"/>
                <w:b/>
                <w:color w:val="000000"/>
                <w:sz w:val="16"/>
                <w:szCs w:val="16"/>
                <w:lang w:eastAsia="nl-NL"/>
              </w:rPr>
            </w:pPr>
            <w:r w:rsidRPr="005F2EBE">
              <w:rPr>
                <w:rFonts w:ascii="Times New Roman" w:eastAsia="Times New Roman" w:hAnsi="Times New Roman"/>
                <w:b/>
                <w:color w:val="000000"/>
                <w:sz w:val="16"/>
                <w:szCs w:val="16"/>
                <w:lang w:eastAsia="nl-NL"/>
              </w:rPr>
              <w:t>22</w:t>
            </w:r>
          </w:p>
        </w:tc>
        <w:tc>
          <w:tcPr>
            <w:tcW w:w="1134" w:type="dxa"/>
            <w:shd w:val="clear" w:color="auto" w:fill="auto"/>
            <w:noWrap/>
            <w:vAlign w:val="bottom"/>
          </w:tcPr>
          <w:p w14:paraId="4D935AD4" w14:textId="77777777" w:rsidR="005A4780" w:rsidRPr="005F2EBE" w:rsidRDefault="005A4780" w:rsidP="005A4780">
            <w:pPr>
              <w:spacing w:after="0" w:line="240" w:lineRule="auto"/>
              <w:jc w:val="center"/>
              <w:rPr>
                <w:rFonts w:ascii="Times New Roman" w:eastAsia="Times New Roman" w:hAnsi="Times New Roman"/>
                <w:b/>
                <w:color w:val="000000"/>
                <w:sz w:val="16"/>
                <w:szCs w:val="16"/>
                <w:lang w:eastAsia="nl-NL"/>
              </w:rPr>
            </w:pPr>
            <w:r w:rsidRPr="005F2EBE">
              <w:rPr>
                <w:rFonts w:ascii="Times New Roman" w:eastAsia="Times New Roman" w:hAnsi="Times New Roman"/>
                <w:b/>
                <w:color w:val="000000"/>
                <w:sz w:val="16"/>
                <w:szCs w:val="16"/>
                <w:lang w:eastAsia="nl-NL"/>
              </w:rPr>
              <w:t>13</w:t>
            </w:r>
          </w:p>
        </w:tc>
        <w:tc>
          <w:tcPr>
            <w:tcW w:w="992" w:type="dxa"/>
            <w:shd w:val="clear" w:color="auto" w:fill="auto"/>
            <w:noWrap/>
            <w:vAlign w:val="bottom"/>
          </w:tcPr>
          <w:p w14:paraId="2910495D" w14:textId="77777777" w:rsidR="005A4780" w:rsidRPr="005F2EBE" w:rsidRDefault="005A4780" w:rsidP="005A4780">
            <w:pPr>
              <w:spacing w:after="0" w:line="240" w:lineRule="auto"/>
              <w:jc w:val="center"/>
              <w:rPr>
                <w:rFonts w:ascii="Times New Roman" w:eastAsia="Times New Roman" w:hAnsi="Times New Roman"/>
                <w:b/>
                <w:color w:val="000000"/>
                <w:sz w:val="16"/>
                <w:szCs w:val="16"/>
                <w:lang w:eastAsia="nl-NL"/>
              </w:rPr>
            </w:pPr>
            <w:r w:rsidRPr="005F2EBE">
              <w:rPr>
                <w:rFonts w:ascii="Times New Roman" w:eastAsia="Times New Roman" w:hAnsi="Times New Roman"/>
                <w:b/>
                <w:color w:val="000000"/>
                <w:sz w:val="16"/>
                <w:szCs w:val="16"/>
                <w:lang w:eastAsia="nl-NL"/>
              </w:rPr>
              <w:t>3</w:t>
            </w:r>
          </w:p>
        </w:tc>
        <w:tc>
          <w:tcPr>
            <w:tcW w:w="709" w:type="dxa"/>
            <w:shd w:val="clear" w:color="auto" w:fill="auto"/>
            <w:noWrap/>
            <w:vAlign w:val="bottom"/>
          </w:tcPr>
          <w:p w14:paraId="70DB4029" w14:textId="77777777" w:rsidR="005A4780" w:rsidRPr="005F2EBE" w:rsidRDefault="005A4780" w:rsidP="005A4780">
            <w:pPr>
              <w:spacing w:after="0" w:line="240" w:lineRule="auto"/>
              <w:jc w:val="center"/>
              <w:rPr>
                <w:rFonts w:ascii="Times New Roman" w:eastAsia="Times New Roman" w:hAnsi="Times New Roman"/>
                <w:b/>
                <w:color w:val="000000"/>
                <w:sz w:val="16"/>
                <w:szCs w:val="16"/>
                <w:lang w:eastAsia="nl-NL"/>
              </w:rPr>
            </w:pPr>
            <w:r w:rsidRPr="005F2EBE">
              <w:rPr>
                <w:rFonts w:ascii="Times New Roman" w:eastAsia="Times New Roman" w:hAnsi="Times New Roman"/>
                <w:b/>
                <w:color w:val="000000"/>
                <w:sz w:val="16"/>
                <w:szCs w:val="16"/>
                <w:lang w:eastAsia="nl-NL"/>
              </w:rPr>
              <w:t>10</w:t>
            </w:r>
          </w:p>
        </w:tc>
      </w:tr>
      <w:tr w:rsidR="005A4780" w:rsidRPr="00E763D7" w14:paraId="7AEBA707" w14:textId="77777777" w:rsidTr="00DA61D0">
        <w:trPr>
          <w:trHeight w:val="300"/>
        </w:trPr>
        <w:tc>
          <w:tcPr>
            <w:tcW w:w="1060" w:type="dxa"/>
            <w:shd w:val="clear" w:color="auto" w:fill="auto"/>
            <w:noWrap/>
            <w:vAlign w:val="bottom"/>
          </w:tcPr>
          <w:p w14:paraId="015B93AE"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p>
        </w:tc>
        <w:tc>
          <w:tcPr>
            <w:tcW w:w="1080" w:type="dxa"/>
            <w:shd w:val="clear" w:color="auto" w:fill="auto"/>
            <w:noWrap/>
            <w:vAlign w:val="bottom"/>
          </w:tcPr>
          <w:p w14:paraId="313D2D77"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Training</w:t>
            </w:r>
          </w:p>
        </w:tc>
        <w:tc>
          <w:tcPr>
            <w:tcW w:w="979" w:type="dxa"/>
            <w:shd w:val="clear" w:color="auto" w:fill="auto"/>
            <w:noWrap/>
            <w:vAlign w:val="bottom"/>
          </w:tcPr>
          <w:p w14:paraId="1305EB00"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131</w:t>
            </w:r>
          </w:p>
        </w:tc>
        <w:tc>
          <w:tcPr>
            <w:tcW w:w="992" w:type="dxa"/>
            <w:shd w:val="clear" w:color="auto" w:fill="auto"/>
            <w:noWrap/>
            <w:vAlign w:val="bottom"/>
          </w:tcPr>
          <w:p w14:paraId="651529E4"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48</w:t>
            </w:r>
          </w:p>
        </w:tc>
        <w:tc>
          <w:tcPr>
            <w:tcW w:w="1276" w:type="dxa"/>
            <w:shd w:val="clear" w:color="auto" w:fill="auto"/>
            <w:noWrap/>
            <w:vAlign w:val="bottom"/>
          </w:tcPr>
          <w:p w14:paraId="77F4EB93"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83</w:t>
            </w:r>
          </w:p>
        </w:tc>
        <w:tc>
          <w:tcPr>
            <w:tcW w:w="1134" w:type="dxa"/>
            <w:shd w:val="clear" w:color="auto" w:fill="auto"/>
            <w:noWrap/>
            <w:vAlign w:val="bottom"/>
          </w:tcPr>
          <w:p w14:paraId="09FE6389"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16</w:t>
            </w:r>
          </w:p>
        </w:tc>
        <w:tc>
          <w:tcPr>
            <w:tcW w:w="992" w:type="dxa"/>
            <w:shd w:val="clear" w:color="auto" w:fill="auto"/>
            <w:noWrap/>
            <w:vAlign w:val="bottom"/>
          </w:tcPr>
          <w:p w14:paraId="7F3D3F6E"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3</w:t>
            </w:r>
          </w:p>
        </w:tc>
        <w:tc>
          <w:tcPr>
            <w:tcW w:w="1276" w:type="dxa"/>
            <w:shd w:val="clear" w:color="auto" w:fill="auto"/>
            <w:noWrap/>
            <w:vAlign w:val="bottom"/>
          </w:tcPr>
          <w:p w14:paraId="6BB755CB"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13</w:t>
            </w:r>
          </w:p>
        </w:tc>
        <w:tc>
          <w:tcPr>
            <w:tcW w:w="1134" w:type="dxa"/>
            <w:shd w:val="clear" w:color="auto" w:fill="auto"/>
            <w:noWrap/>
            <w:vAlign w:val="bottom"/>
          </w:tcPr>
          <w:p w14:paraId="7363503E"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9</w:t>
            </w:r>
          </w:p>
        </w:tc>
        <w:tc>
          <w:tcPr>
            <w:tcW w:w="992" w:type="dxa"/>
            <w:shd w:val="clear" w:color="auto" w:fill="auto"/>
            <w:noWrap/>
            <w:vAlign w:val="bottom"/>
          </w:tcPr>
          <w:p w14:paraId="440A5255"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w:t>
            </w:r>
          </w:p>
        </w:tc>
        <w:tc>
          <w:tcPr>
            <w:tcW w:w="709" w:type="dxa"/>
            <w:shd w:val="clear" w:color="auto" w:fill="auto"/>
            <w:noWrap/>
            <w:vAlign w:val="bottom"/>
          </w:tcPr>
          <w:p w14:paraId="5B0571CD"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8</w:t>
            </w:r>
          </w:p>
        </w:tc>
      </w:tr>
      <w:tr w:rsidR="005A4780" w:rsidRPr="00E763D7" w14:paraId="67A04752" w14:textId="77777777" w:rsidTr="00DA61D0">
        <w:trPr>
          <w:trHeight w:val="300"/>
        </w:trPr>
        <w:tc>
          <w:tcPr>
            <w:tcW w:w="1060" w:type="dxa"/>
            <w:shd w:val="clear" w:color="auto" w:fill="auto"/>
            <w:noWrap/>
            <w:vAlign w:val="bottom"/>
          </w:tcPr>
          <w:p w14:paraId="3D73A46A"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p>
        </w:tc>
        <w:tc>
          <w:tcPr>
            <w:tcW w:w="1080" w:type="dxa"/>
            <w:shd w:val="clear" w:color="auto" w:fill="auto"/>
            <w:noWrap/>
            <w:vAlign w:val="bottom"/>
          </w:tcPr>
          <w:p w14:paraId="18774D81" w14:textId="77777777" w:rsidR="005A4780" w:rsidRPr="005F2EBE" w:rsidRDefault="005A4780" w:rsidP="005A4780">
            <w:pPr>
              <w:spacing w:after="0" w:line="240" w:lineRule="auto"/>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Validation</w:t>
            </w:r>
          </w:p>
        </w:tc>
        <w:tc>
          <w:tcPr>
            <w:tcW w:w="979" w:type="dxa"/>
            <w:shd w:val="clear" w:color="auto" w:fill="auto"/>
            <w:noWrap/>
            <w:vAlign w:val="bottom"/>
          </w:tcPr>
          <w:p w14:paraId="33E4FCEB"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141</w:t>
            </w:r>
          </w:p>
        </w:tc>
        <w:tc>
          <w:tcPr>
            <w:tcW w:w="992" w:type="dxa"/>
            <w:shd w:val="clear" w:color="auto" w:fill="auto"/>
            <w:noWrap/>
            <w:vAlign w:val="bottom"/>
          </w:tcPr>
          <w:p w14:paraId="72C79FE8"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58</w:t>
            </w:r>
          </w:p>
        </w:tc>
        <w:tc>
          <w:tcPr>
            <w:tcW w:w="1276" w:type="dxa"/>
            <w:shd w:val="clear" w:color="auto" w:fill="auto"/>
            <w:noWrap/>
            <w:vAlign w:val="bottom"/>
          </w:tcPr>
          <w:p w14:paraId="6F4E6DA1"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83</w:t>
            </w:r>
          </w:p>
        </w:tc>
        <w:tc>
          <w:tcPr>
            <w:tcW w:w="1134" w:type="dxa"/>
            <w:shd w:val="clear" w:color="auto" w:fill="auto"/>
            <w:noWrap/>
            <w:vAlign w:val="bottom"/>
          </w:tcPr>
          <w:p w14:paraId="2ED0BE7D"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13</w:t>
            </w:r>
          </w:p>
        </w:tc>
        <w:tc>
          <w:tcPr>
            <w:tcW w:w="992" w:type="dxa"/>
            <w:shd w:val="clear" w:color="auto" w:fill="auto"/>
            <w:noWrap/>
            <w:vAlign w:val="bottom"/>
          </w:tcPr>
          <w:p w14:paraId="192884C6"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4</w:t>
            </w:r>
          </w:p>
        </w:tc>
        <w:tc>
          <w:tcPr>
            <w:tcW w:w="1276" w:type="dxa"/>
            <w:shd w:val="clear" w:color="auto" w:fill="auto"/>
            <w:noWrap/>
            <w:vAlign w:val="bottom"/>
          </w:tcPr>
          <w:p w14:paraId="427A5EB8"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9</w:t>
            </w:r>
          </w:p>
        </w:tc>
        <w:tc>
          <w:tcPr>
            <w:tcW w:w="1134" w:type="dxa"/>
            <w:shd w:val="clear" w:color="auto" w:fill="auto"/>
            <w:noWrap/>
            <w:vAlign w:val="bottom"/>
          </w:tcPr>
          <w:p w14:paraId="6B909AEC"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4</w:t>
            </w:r>
          </w:p>
        </w:tc>
        <w:tc>
          <w:tcPr>
            <w:tcW w:w="992" w:type="dxa"/>
            <w:shd w:val="clear" w:color="auto" w:fill="auto"/>
            <w:noWrap/>
            <w:vAlign w:val="bottom"/>
          </w:tcPr>
          <w:p w14:paraId="25944706"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2</w:t>
            </w:r>
          </w:p>
        </w:tc>
        <w:tc>
          <w:tcPr>
            <w:tcW w:w="709" w:type="dxa"/>
            <w:shd w:val="clear" w:color="auto" w:fill="auto"/>
            <w:noWrap/>
            <w:vAlign w:val="bottom"/>
          </w:tcPr>
          <w:p w14:paraId="44756B40" w14:textId="77777777" w:rsidR="005A4780" w:rsidRPr="005F2EBE" w:rsidRDefault="005A4780" w:rsidP="005A4780">
            <w:pPr>
              <w:spacing w:after="0" w:line="240" w:lineRule="auto"/>
              <w:jc w:val="center"/>
              <w:rPr>
                <w:rFonts w:ascii="Times New Roman" w:eastAsia="Times New Roman" w:hAnsi="Times New Roman"/>
                <w:color w:val="000000"/>
                <w:sz w:val="16"/>
                <w:szCs w:val="16"/>
                <w:lang w:eastAsia="nl-NL"/>
              </w:rPr>
            </w:pPr>
            <w:r w:rsidRPr="005F2EBE">
              <w:rPr>
                <w:rFonts w:ascii="Times New Roman" w:eastAsia="Times New Roman" w:hAnsi="Times New Roman"/>
                <w:color w:val="000000"/>
                <w:sz w:val="16"/>
                <w:szCs w:val="16"/>
                <w:lang w:eastAsia="nl-NL"/>
              </w:rPr>
              <w:t>2</w:t>
            </w:r>
          </w:p>
        </w:tc>
      </w:tr>
    </w:tbl>
    <w:p w14:paraId="5BCF04B9" w14:textId="63174E2A" w:rsidR="00025392" w:rsidRPr="005F2EBE" w:rsidRDefault="00131FFE">
      <w:pPr>
        <w:rPr>
          <w:rFonts w:ascii="Times New Roman" w:hAnsi="Times New Roman"/>
          <w:b/>
          <w:lang w:val="en-US"/>
        </w:rPr>
      </w:pPr>
      <w:r w:rsidRPr="005F2EBE">
        <w:rPr>
          <w:rFonts w:ascii="Times New Roman" w:hAnsi="Times New Roman"/>
          <w:b/>
          <w:lang w:val="en-US"/>
        </w:rPr>
        <w:t>Table S</w:t>
      </w:r>
      <w:r w:rsidR="00B6659B" w:rsidRPr="005F2EBE">
        <w:rPr>
          <w:rFonts w:ascii="Times New Roman" w:hAnsi="Times New Roman"/>
          <w:b/>
          <w:lang w:val="en-US"/>
        </w:rPr>
        <w:t>4</w:t>
      </w:r>
      <w:r w:rsidRPr="005F2EBE">
        <w:rPr>
          <w:rFonts w:ascii="Times New Roman" w:hAnsi="Times New Roman"/>
          <w:b/>
          <w:lang w:val="en-US"/>
        </w:rPr>
        <w:t xml:space="preserve"> – Number of available tests, with and without a cut-off</w:t>
      </w:r>
      <w:r w:rsidR="00E763D7" w:rsidRPr="005F2EBE">
        <w:rPr>
          <w:rFonts w:ascii="Times New Roman" w:hAnsi="Times New Roman"/>
          <w:b/>
          <w:lang w:val="en-US"/>
        </w:rPr>
        <w:t xml:space="preserve"> value</w:t>
      </w:r>
      <w:r w:rsidRPr="005F2EBE">
        <w:rPr>
          <w:rFonts w:ascii="Times New Roman" w:hAnsi="Times New Roman"/>
          <w:b/>
          <w:lang w:val="en-US"/>
        </w:rPr>
        <w:t>, for the full cohort</w:t>
      </w:r>
    </w:p>
    <w:p w14:paraId="2FF51C54" w14:textId="77777777" w:rsidR="00131FFE" w:rsidRPr="005F2EBE" w:rsidRDefault="00131FFE">
      <w:pPr>
        <w:rPr>
          <w:rFonts w:ascii="Times New Roman" w:hAnsi="Times New Roman"/>
          <w:b/>
          <w:lang w:val="en-US"/>
        </w:rPr>
      </w:pPr>
    </w:p>
    <w:p w14:paraId="694C844D" w14:textId="00FCEADD" w:rsidR="00E003C2" w:rsidRPr="005F2EBE" w:rsidRDefault="00BD2163">
      <w:pPr>
        <w:rPr>
          <w:rFonts w:ascii="Times New Roman" w:hAnsi="Times New Roman"/>
          <w:b/>
          <w:lang w:val="en-US"/>
        </w:rPr>
      </w:pPr>
      <w:r w:rsidRPr="005F2EBE">
        <w:rPr>
          <w:rFonts w:ascii="Times New Roman" w:hAnsi="Times New Roman"/>
          <w:b/>
          <w:lang w:val="en-US"/>
        </w:rPr>
        <w:t>Table S</w:t>
      </w:r>
      <w:r w:rsidR="00B6659B" w:rsidRPr="005F2EBE">
        <w:rPr>
          <w:rFonts w:ascii="Times New Roman" w:hAnsi="Times New Roman"/>
          <w:b/>
          <w:lang w:val="en-US"/>
        </w:rPr>
        <w:t>4</w:t>
      </w:r>
      <w:r w:rsidRPr="005F2EBE">
        <w:rPr>
          <w:rFonts w:ascii="Times New Roman" w:hAnsi="Times New Roman"/>
          <w:b/>
          <w:lang w:val="en-US"/>
        </w:rPr>
        <w:t xml:space="preserve"> -</w:t>
      </w:r>
      <w:r w:rsidR="00131FFE" w:rsidRPr="005F2EBE">
        <w:rPr>
          <w:rFonts w:ascii="Times New Roman" w:hAnsi="Times New Roman"/>
          <w:b/>
          <w:lang w:val="en-US"/>
        </w:rPr>
        <w:t xml:space="preserve"> Number of patients included in every analysis, for a test at week 6. </w:t>
      </w:r>
    </w:p>
    <w:p w14:paraId="377C6A3F" w14:textId="033AB401" w:rsidR="00E003C2" w:rsidRPr="005F2EBE" w:rsidRDefault="00E003C2" w:rsidP="00E003C2">
      <w:pPr>
        <w:rPr>
          <w:rFonts w:ascii="Times New Roman" w:hAnsi="Times New Roman"/>
          <w:lang w:val="en-US"/>
        </w:rPr>
      </w:pPr>
      <w:r w:rsidRPr="005F2EBE">
        <w:rPr>
          <w:rFonts w:ascii="Times New Roman" w:hAnsi="Times New Roman"/>
          <w:lang w:val="en-US"/>
        </w:rPr>
        <w:t>Used cut-of</w:t>
      </w:r>
      <w:r w:rsidR="00E763D7" w:rsidRPr="005F2EBE">
        <w:rPr>
          <w:rFonts w:ascii="Times New Roman" w:hAnsi="Times New Roman"/>
          <w:lang w:val="en-US"/>
        </w:rPr>
        <w:t>f values</w:t>
      </w:r>
      <w:r w:rsidRPr="005F2EBE">
        <w:rPr>
          <w:rFonts w:ascii="Times New Roman" w:hAnsi="Times New Roman"/>
          <w:lang w:val="en-US"/>
        </w:rPr>
        <w:t xml:space="preserve"> per individual marker were: CA125 65U/ml, CEA 6</w:t>
      </w:r>
      <w:r w:rsidRPr="005F2EBE">
        <w:rPr>
          <w:rStyle w:val="ilfuvd"/>
          <w:rFonts w:ascii="Times New Roman" w:hAnsi="Times New Roman"/>
          <w:color w:val="222222"/>
        </w:rPr>
        <w:t>μ</w:t>
      </w:r>
      <w:r w:rsidRPr="005F2EBE">
        <w:rPr>
          <w:rStyle w:val="ilfuvd"/>
          <w:rFonts w:ascii="Times New Roman" w:hAnsi="Times New Roman"/>
          <w:color w:val="222222"/>
          <w:lang w:val="en-US"/>
        </w:rPr>
        <w:t>g/L, Cyfra21.1 4</w:t>
      </w:r>
      <w:r w:rsidRPr="005F2EBE">
        <w:rPr>
          <w:rStyle w:val="ilfuvd"/>
          <w:rFonts w:ascii="Times New Roman" w:hAnsi="Times New Roman"/>
          <w:color w:val="222222"/>
        </w:rPr>
        <w:t>μ</w:t>
      </w:r>
      <w:r w:rsidRPr="005F2EBE">
        <w:rPr>
          <w:rStyle w:val="ilfuvd"/>
          <w:rFonts w:ascii="Times New Roman" w:hAnsi="Times New Roman"/>
          <w:color w:val="222222"/>
          <w:lang w:val="en-US"/>
        </w:rPr>
        <w:t>g/L and 8</w:t>
      </w:r>
      <w:r w:rsidRPr="005F2EBE">
        <w:rPr>
          <w:rStyle w:val="ilfuvd"/>
          <w:rFonts w:ascii="Times New Roman" w:hAnsi="Times New Roman"/>
          <w:color w:val="222222"/>
        </w:rPr>
        <w:t>μ</w:t>
      </w:r>
      <w:r w:rsidRPr="005F2EBE">
        <w:rPr>
          <w:rStyle w:val="ilfuvd"/>
          <w:rFonts w:ascii="Times New Roman" w:hAnsi="Times New Roman"/>
          <w:color w:val="222222"/>
          <w:lang w:val="en-US"/>
        </w:rPr>
        <w:t>g/</w:t>
      </w:r>
      <w:proofErr w:type="gramStart"/>
      <w:r w:rsidRPr="005F2EBE">
        <w:rPr>
          <w:rStyle w:val="ilfuvd"/>
          <w:rFonts w:ascii="Times New Roman" w:hAnsi="Times New Roman"/>
          <w:color w:val="222222"/>
          <w:lang w:val="en-US"/>
        </w:rPr>
        <w:t>L ,</w:t>
      </w:r>
      <w:proofErr w:type="gramEnd"/>
      <w:r w:rsidRPr="005F2EBE">
        <w:rPr>
          <w:rStyle w:val="ilfuvd"/>
          <w:rFonts w:ascii="Times New Roman" w:hAnsi="Times New Roman"/>
          <w:color w:val="222222"/>
          <w:lang w:val="en-US"/>
        </w:rPr>
        <w:t xml:space="preserve"> NSE 20</w:t>
      </w:r>
      <w:r w:rsidRPr="005F2EBE">
        <w:rPr>
          <w:rStyle w:val="ilfuvd"/>
          <w:rFonts w:ascii="Times New Roman" w:hAnsi="Times New Roman"/>
          <w:color w:val="222222"/>
        </w:rPr>
        <w:t>μ</w:t>
      </w:r>
      <w:r w:rsidRPr="005F2EBE">
        <w:rPr>
          <w:rStyle w:val="ilfuvd"/>
          <w:rFonts w:ascii="Times New Roman" w:hAnsi="Times New Roman"/>
          <w:color w:val="222222"/>
          <w:lang w:val="en-US"/>
        </w:rPr>
        <w:t>g/L and 40</w:t>
      </w:r>
      <w:r w:rsidRPr="005F2EBE">
        <w:rPr>
          <w:rStyle w:val="ilfuvd"/>
          <w:rFonts w:ascii="Times New Roman" w:hAnsi="Times New Roman"/>
          <w:color w:val="222222"/>
        </w:rPr>
        <w:t>μ</w:t>
      </w:r>
      <w:r w:rsidRPr="005F2EBE">
        <w:rPr>
          <w:rStyle w:val="ilfuvd"/>
          <w:rFonts w:ascii="Times New Roman" w:hAnsi="Times New Roman"/>
          <w:color w:val="222222"/>
          <w:lang w:val="en-US"/>
        </w:rPr>
        <w:t>g/L and SCC 3.5</w:t>
      </w:r>
      <w:r w:rsidRPr="005F2EBE">
        <w:rPr>
          <w:rStyle w:val="ilfuvd"/>
          <w:rFonts w:ascii="Times New Roman" w:hAnsi="Times New Roman"/>
          <w:color w:val="222222"/>
        </w:rPr>
        <w:t>μ</w:t>
      </w:r>
      <w:r w:rsidRPr="005F2EBE">
        <w:rPr>
          <w:rStyle w:val="ilfuvd"/>
          <w:rFonts w:ascii="Times New Roman" w:hAnsi="Times New Roman"/>
          <w:color w:val="222222"/>
          <w:lang w:val="en-US"/>
        </w:rPr>
        <w:t xml:space="preserve">g/L. A test was considered positive when at least </w:t>
      </w:r>
      <w:proofErr w:type="gramStart"/>
      <w:r w:rsidRPr="005F2EBE">
        <w:rPr>
          <w:rStyle w:val="ilfuvd"/>
          <w:rFonts w:ascii="Times New Roman" w:hAnsi="Times New Roman"/>
          <w:color w:val="222222"/>
          <w:lang w:val="en-US"/>
        </w:rPr>
        <w:t>1</w:t>
      </w:r>
      <w:proofErr w:type="gramEnd"/>
      <w:r w:rsidRPr="005F2EBE">
        <w:rPr>
          <w:rStyle w:val="ilfuvd"/>
          <w:rFonts w:ascii="Times New Roman" w:hAnsi="Times New Roman"/>
          <w:color w:val="222222"/>
          <w:lang w:val="en-US"/>
        </w:rPr>
        <w:t xml:space="preserve"> of the individual tests was positive. </w:t>
      </w:r>
      <w:proofErr w:type="gramStart"/>
      <w:r w:rsidRPr="005F2EBE">
        <w:rPr>
          <w:rStyle w:val="ilfuvd"/>
          <w:rFonts w:ascii="Times New Roman" w:hAnsi="Times New Roman"/>
          <w:color w:val="222222"/>
          <w:szCs w:val="20"/>
        </w:rPr>
        <w:t>μ</w:t>
      </w:r>
      <w:proofErr w:type="gramEnd"/>
      <w:r w:rsidRPr="005F2EBE">
        <w:rPr>
          <w:rStyle w:val="ilfuvd"/>
          <w:rFonts w:ascii="Times New Roman" w:hAnsi="Times New Roman"/>
          <w:color w:val="222222"/>
          <w:szCs w:val="20"/>
          <w:lang w:val="en-US"/>
        </w:rPr>
        <w:t>g/L: microgram per liter; U/ml: Units per milliliter.</w:t>
      </w:r>
    </w:p>
    <w:p w14:paraId="3B04B86C" w14:textId="77777777" w:rsidR="00131FFE" w:rsidRDefault="003E311C">
      <w:pPr>
        <w:rPr>
          <w:b/>
          <w:lang w:val="en-US"/>
        </w:rPr>
      </w:pPr>
      <w:r>
        <w:rPr>
          <w:b/>
          <w:lang w:val="en-US"/>
        </w:rPr>
        <w:br w:type="page"/>
      </w:r>
    </w:p>
    <w:tbl>
      <w:tblPr>
        <w:tblStyle w:val="Tabelraster"/>
        <w:tblpPr w:leftFromText="141" w:rightFromText="141" w:vertAnchor="page" w:horzAnchor="margin" w:tblpXSpec="center" w:tblpY="2506"/>
        <w:tblW w:w="11091" w:type="dxa"/>
        <w:tblLayout w:type="fixed"/>
        <w:tblLook w:val="04A0" w:firstRow="1" w:lastRow="0" w:firstColumn="1" w:lastColumn="0" w:noHBand="0" w:noVBand="1"/>
      </w:tblPr>
      <w:tblGrid>
        <w:gridCol w:w="743"/>
        <w:gridCol w:w="1135"/>
        <w:gridCol w:w="1135"/>
        <w:gridCol w:w="1134"/>
        <w:gridCol w:w="850"/>
        <w:gridCol w:w="851"/>
        <w:gridCol w:w="708"/>
        <w:gridCol w:w="709"/>
        <w:gridCol w:w="709"/>
        <w:gridCol w:w="849"/>
        <w:gridCol w:w="2268"/>
      </w:tblGrid>
      <w:tr w:rsidR="00916841" w:rsidRPr="0026293B" w14:paraId="34BBA449" w14:textId="77777777" w:rsidTr="00105AC0">
        <w:trPr>
          <w:trHeight w:val="567"/>
        </w:trPr>
        <w:tc>
          <w:tcPr>
            <w:tcW w:w="11091" w:type="dxa"/>
            <w:gridSpan w:val="11"/>
            <w:tcBorders>
              <w:top w:val="nil"/>
              <w:left w:val="nil"/>
              <w:right w:val="nil"/>
            </w:tcBorders>
            <w:vAlign w:val="center"/>
          </w:tcPr>
          <w:p w14:paraId="3F23D04A" w14:textId="40EC92A4" w:rsidR="00916841" w:rsidRPr="005F2EBE" w:rsidRDefault="00916841" w:rsidP="00C57D1B">
            <w:pPr>
              <w:ind w:right="33"/>
              <w:rPr>
                <w:rFonts w:ascii="Times New Roman" w:hAnsi="Times New Roman"/>
                <w:b/>
                <w:szCs w:val="20"/>
                <w:lang w:val="en-US" w:eastAsia="x-none"/>
              </w:rPr>
            </w:pPr>
            <w:r w:rsidRPr="005F2EBE">
              <w:rPr>
                <w:rFonts w:ascii="Times New Roman" w:hAnsi="Times New Roman"/>
                <w:b/>
                <w:szCs w:val="20"/>
                <w:lang w:val="en-US" w:eastAsia="x-none"/>
              </w:rPr>
              <w:lastRenderedPageBreak/>
              <w:t>Table S</w:t>
            </w:r>
            <w:r w:rsidR="00B6659B" w:rsidRPr="005F2EBE">
              <w:rPr>
                <w:rFonts w:ascii="Times New Roman" w:hAnsi="Times New Roman"/>
                <w:b/>
                <w:szCs w:val="20"/>
                <w:lang w:val="en-US" w:eastAsia="x-none"/>
              </w:rPr>
              <w:t>5</w:t>
            </w:r>
            <w:r w:rsidRPr="005F2EBE">
              <w:rPr>
                <w:rFonts w:ascii="Times New Roman" w:hAnsi="Times New Roman"/>
                <w:b/>
                <w:szCs w:val="20"/>
                <w:lang w:val="en-US" w:eastAsia="x-none"/>
              </w:rPr>
              <w:t>.A. False positives in the final test (Cyfra/CEA/NSE)</w:t>
            </w:r>
          </w:p>
          <w:p w14:paraId="5BFA848B" w14:textId="77777777" w:rsidR="00916841" w:rsidRPr="005F2EBE" w:rsidRDefault="00916841" w:rsidP="00C57D1B">
            <w:pPr>
              <w:ind w:right="33"/>
              <w:rPr>
                <w:rFonts w:ascii="Times New Roman" w:hAnsi="Times New Roman"/>
                <w:b/>
                <w:szCs w:val="20"/>
                <w:lang w:val="en-US" w:eastAsia="x-none"/>
              </w:rPr>
            </w:pPr>
          </w:p>
        </w:tc>
      </w:tr>
      <w:tr w:rsidR="00014037" w:rsidRPr="005F2EBE" w14:paraId="0EEDFE36" w14:textId="77777777" w:rsidTr="005F2EBE">
        <w:trPr>
          <w:trHeight w:val="407"/>
        </w:trPr>
        <w:tc>
          <w:tcPr>
            <w:tcW w:w="743" w:type="dxa"/>
            <w:vAlign w:val="center"/>
          </w:tcPr>
          <w:p w14:paraId="1D9A4B8E" w14:textId="77777777" w:rsidR="00014037" w:rsidRPr="005F2EBE" w:rsidRDefault="00014037" w:rsidP="00C57D1B">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ID</w:t>
            </w:r>
          </w:p>
        </w:tc>
        <w:tc>
          <w:tcPr>
            <w:tcW w:w="1135" w:type="dxa"/>
            <w:vAlign w:val="center"/>
          </w:tcPr>
          <w:p w14:paraId="4351418E" w14:textId="77777777" w:rsidR="00014037" w:rsidRPr="005F2EBE" w:rsidRDefault="00014037" w:rsidP="00C57D1B">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Diagnosis</w:t>
            </w:r>
          </w:p>
        </w:tc>
        <w:tc>
          <w:tcPr>
            <w:tcW w:w="1135" w:type="dxa"/>
            <w:vAlign w:val="center"/>
          </w:tcPr>
          <w:p w14:paraId="1F4CBC8E" w14:textId="77777777" w:rsidR="00014037" w:rsidRPr="005F2EBE" w:rsidRDefault="00014037" w:rsidP="00C57D1B">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Treatment</w:t>
            </w:r>
          </w:p>
        </w:tc>
        <w:tc>
          <w:tcPr>
            <w:tcW w:w="1134" w:type="dxa"/>
            <w:vAlign w:val="center"/>
          </w:tcPr>
          <w:p w14:paraId="5DEA5080" w14:textId="77777777" w:rsidR="00014037" w:rsidRPr="005F2EBE" w:rsidRDefault="00014037" w:rsidP="00C57D1B">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Response</w:t>
            </w:r>
          </w:p>
        </w:tc>
        <w:tc>
          <w:tcPr>
            <w:tcW w:w="850" w:type="dxa"/>
            <w:vAlign w:val="center"/>
          </w:tcPr>
          <w:p w14:paraId="011F3232" w14:textId="77777777" w:rsidR="00014037" w:rsidRPr="005F2EBE" w:rsidRDefault="00014037" w:rsidP="00C57D1B">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Cohort</w:t>
            </w:r>
          </w:p>
        </w:tc>
        <w:tc>
          <w:tcPr>
            <w:tcW w:w="851" w:type="dxa"/>
            <w:vAlign w:val="center"/>
          </w:tcPr>
          <w:p w14:paraId="24D546A9" w14:textId="77777777" w:rsidR="00014037" w:rsidRPr="005F2EBE" w:rsidRDefault="00014037" w:rsidP="00C57D1B">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CA125</w:t>
            </w:r>
          </w:p>
        </w:tc>
        <w:tc>
          <w:tcPr>
            <w:tcW w:w="708" w:type="dxa"/>
            <w:vAlign w:val="center"/>
          </w:tcPr>
          <w:p w14:paraId="25049877" w14:textId="77777777" w:rsidR="00014037" w:rsidRPr="005F2EBE" w:rsidRDefault="00014037" w:rsidP="00C57D1B">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CEA</w:t>
            </w:r>
          </w:p>
        </w:tc>
        <w:tc>
          <w:tcPr>
            <w:tcW w:w="709" w:type="dxa"/>
            <w:vAlign w:val="center"/>
          </w:tcPr>
          <w:p w14:paraId="3C59CEC1" w14:textId="77777777" w:rsidR="00014037" w:rsidRPr="005F2EBE" w:rsidRDefault="00014037" w:rsidP="00C57D1B">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Cyfra</w:t>
            </w:r>
          </w:p>
        </w:tc>
        <w:tc>
          <w:tcPr>
            <w:tcW w:w="709" w:type="dxa"/>
            <w:vAlign w:val="center"/>
          </w:tcPr>
          <w:p w14:paraId="5C5DA92D" w14:textId="77777777" w:rsidR="00014037" w:rsidRPr="005F2EBE" w:rsidRDefault="00014037" w:rsidP="00C57D1B">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NSE</w:t>
            </w:r>
          </w:p>
        </w:tc>
        <w:tc>
          <w:tcPr>
            <w:tcW w:w="849" w:type="dxa"/>
            <w:vAlign w:val="center"/>
          </w:tcPr>
          <w:p w14:paraId="10300A74" w14:textId="77777777" w:rsidR="00014037" w:rsidRPr="005F2EBE" w:rsidRDefault="00014037" w:rsidP="00C57D1B">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SCC</w:t>
            </w:r>
          </w:p>
        </w:tc>
        <w:tc>
          <w:tcPr>
            <w:tcW w:w="2268" w:type="dxa"/>
            <w:vAlign w:val="center"/>
          </w:tcPr>
          <w:p w14:paraId="1E0DB539" w14:textId="77777777" w:rsidR="00014037" w:rsidRPr="005F2EBE" w:rsidRDefault="00014037" w:rsidP="00C57D1B">
            <w:pPr>
              <w:ind w:right="33"/>
              <w:rPr>
                <w:rFonts w:ascii="Times New Roman" w:hAnsi="Times New Roman"/>
                <w:sz w:val="16"/>
                <w:szCs w:val="16"/>
                <w:lang w:val="en-US" w:eastAsia="x-none"/>
              </w:rPr>
            </w:pPr>
            <w:r w:rsidRPr="005F2EBE">
              <w:rPr>
                <w:rFonts w:ascii="Times New Roman" w:hAnsi="Times New Roman"/>
                <w:sz w:val="16"/>
                <w:szCs w:val="16"/>
                <w:lang w:val="en-US" w:eastAsia="x-none"/>
              </w:rPr>
              <w:t>Explanation</w:t>
            </w:r>
          </w:p>
        </w:tc>
      </w:tr>
      <w:tr w:rsidR="00560B89" w:rsidRPr="005F2EBE" w14:paraId="5470E5B4" w14:textId="77777777" w:rsidTr="005F2EBE">
        <w:trPr>
          <w:trHeight w:val="413"/>
        </w:trPr>
        <w:tc>
          <w:tcPr>
            <w:tcW w:w="743" w:type="dxa"/>
            <w:vAlign w:val="center"/>
          </w:tcPr>
          <w:p w14:paraId="5B3E216D" w14:textId="77777777" w:rsidR="00560B89" w:rsidRPr="005F2EBE" w:rsidRDefault="00560B89" w:rsidP="00560B89">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A</w:t>
            </w:r>
          </w:p>
        </w:tc>
        <w:tc>
          <w:tcPr>
            <w:tcW w:w="1135" w:type="dxa"/>
            <w:vAlign w:val="center"/>
          </w:tcPr>
          <w:p w14:paraId="79953B32" w14:textId="77777777" w:rsidR="00560B89" w:rsidRPr="005F2EBE" w:rsidRDefault="00560B89" w:rsidP="00560B89">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Ad</w:t>
            </w:r>
          </w:p>
        </w:tc>
        <w:tc>
          <w:tcPr>
            <w:tcW w:w="1135" w:type="dxa"/>
            <w:vAlign w:val="center"/>
          </w:tcPr>
          <w:p w14:paraId="6D0CDCE1" w14:textId="77777777" w:rsidR="00560B89" w:rsidRPr="005F2EBE" w:rsidRDefault="00560B89" w:rsidP="00560B89">
            <w:pPr>
              <w:jc w:val="center"/>
              <w:rPr>
                <w:rFonts w:ascii="Times New Roman" w:hAnsi="Times New Roman"/>
                <w:sz w:val="16"/>
                <w:szCs w:val="16"/>
                <w:lang w:val="en-US" w:eastAsia="x-none"/>
              </w:rPr>
            </w:pPr>
            <w:proofErr w:type="spellStart"/>
            <w:r w:rsidRPr="005F2EBE">
              <w:rPr>
                <w:rFonts w:ascii="Times New Roman" w:hAnsi="Times New Roman"/>
                <w:sz w:val="16"/>
                <w:szCs w:val="16"/>
                <w:lang w:val="en-US" w:eastAsia="x-none"/>
              </w:rPr>
              <w:t>Nivo</w:t>
            </w:r>
            <w:proofErr w:type="spellEnd"/>
          </w:p>
        </w:tc>
        <w:tc>
          <w:tcPr>
            <w:tcW w:w="1134" w:type="dxa"/>
            <w:vAlign w:val="center"/>
          </w:tcPr>
          <w:p w14:paraId="21829D59" w14:textId="77777777" w:rsidR="00560B89" w:rsidRPr="005F2EBE" w:rsidRDefault="00560B89" w:rsidP="00560B89">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PR</w:t>
            </w:r>
          </w:p>
        </w:tc>
        <w:tc>
          <w:tcPr>
            <w:tcW w:w="850" w:type="dxa"/>
            <w:vAlign w:val="center"/>
          </w:tcPr>
          <w:p w14:paraId="2ADB31AE" w14:textId="77777777" w:rsidR="00560B89" w:rsidRPr="005F2EBE" w:rsidRDefault="00560B89" w:rsidP="00560B89">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Val</w:t>
            </w:r>
          </w:p>
        </w:tc>
        <w:tc>
          <w:tcPr>
            <w:tcW w:w="851" w:type="dxa"/>
            <w:vAlign w:val="center"/>
          </w:tcPr>
          <w:p w14:paraId="360DAB97" w14:textId="77777777" w:rsidR="00560B89" w:rsidRPr="005F2EBE" w:rsidRDefault="00560B89" w:rsidP="00560B89">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424%</w:t>
            </w:r>
          </w:p>
        </w:tc>
        <w:tc>
          <w:tcPr>
            <w:tcW w:w="708" w:type="dxa"/>
            <w:vAlign w:val="center"/>
          </w:tcPr>
          <w:p w14:paraId="457C8F5B" w14:textId="77777777" w:rsidR="00560B89" w:rsidRPr="005F2EBE" w:rsidRDefault="00560B89" w:rsidP="00560B89">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225%</w:t>
            </w:r>
          </w:p>
        </w:tc>
        <w:tc>
          <w:tcPr>
            <w:tcW w:w="709" w:type="dxa"/>
            <w:vAlign w:val="center"/>
          </w:tcPr>
          <w:p w14:paraId="5694652F" w14:textId="77777777" w:rsidR="00560B89" w:rsidRPr="005F2EBE" w:rsidRDefault="00560B89" w:rsidP="00560B89">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218%</w:t>
            </w:r>
          </w:p>
        </w:tc>
        <w:tc>
          <w:tcPr>
            <w:tcW w:w="709" w:type="dxa"/>
            <w:vAlign w:val="center"/>
          </w:tcPr>
          <w:p w14:paraId="15FA8EB9" w14:textId="77777777" w:rsidR="00560B89" w:rsidRPr="005F2EBE" w:rsidRDefault="00560B89" w:rsidP="00560B89">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89%</w:t>
            </w:r>
          </w:p>
        </w:tc>
        <w:tc>
          <w:tcPr>
            <w:tcW w:w="849" w:type="dxa"/>
            <w:vAlign w:val="center"/>
          </w:tcPr>
          <w:p w14:paraId="48421018" w14:textId="77777777" w:rsidR="00560B89" w:rsidRPr="005F2EBE" w:rsidRDefault="00560B89" w:rsidP="00560B89">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7012%</w:t>
            </w:r>
          </w:p>
        </w:tc>
        <w:tc>
          <w:tcPr>
            <w:tcW w:w="2268" w:type="dxa"/>
            <w:vAlign w:val="center"/>
          </w:tcPr>
          <w:p w14:paraId="29704E19" w14:textId="77777777" w:rsidR="00560B89" w:rsidRPr="005F2EBE" w:rsidRDefault="00560B89" w:rsidP="00560B89">
            <w:pPr>
              <w:rPr>
                <w:rFonts w:ascii="Times New Roman" w:hAnsi="Times New Roman"/>
                <w:sz w:val="16"/>
                <w:szCs w:val="16"/>
                <w:lang w:val="en-US" w:eastAsia="x-none"/>
              </w:rPr>
            </w:pPr>
            <w:r w:rsidRPr="005F2EBE">
              <w:rPr>
                <w:rFonts w:ascii="Times New Roman" w:hAnsi="Times New Roman"/>
                <w:sz w:val="16"/>
                <w:szCs w:val="16"/>
                <w:lang w:val="en-US" w:eastAsia="x-none"/>
              </w:rPr>
              <w:t>Hyperthyroidism / thyroiditis</w:t>
            </w:r>
          </w:p>
        </w:tc>
      </w:tr>
      <w:tr w:rsidR="00560B89" w:rsidRPr="005F2EBE" w14:paraId="10F144AD" w14:textId="77777777" w:rsidTr="00105AC0">
        <w:trPr>
          <w:trHeight w:val="567"/>
        </w:trPr>
        <w:tc>
          <w:tcPr>
            <w:tcW w:w="743" w:type="dxa"/>
            <w:vAlign w:val="center"/>
          </w:tcPr>
          <w:p w14:paraId="0A291551" w14:textId="77777777" w:rsidR="00560B89" w:rsidRPr="005F2EBE" w:rsidRDefault="00560B89" w:rsidP="00560B89">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B</w:t>
            </w:r>
          </w:p>
        </w:tc>
        <w:tc>
          <w:tcPr>
            <w:tcW w:w="1135" w:type="dxa"/>
            <w:vAlign w:val="center"/>
          </w:tcPr>
          <w:p w14:paraId="65237F9E" w14:textId="77777777" w:rsidR="00560B89" w:rsidRPr="005F2EBE" w:rsidRDefault="00560B89" w:rsidP="00560B89">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Ad</w:t>
            </w:r>
          </w:p>
        </w:tc>
        <w:tc>
          <w:tcPr>
            <w:tcW w:w="1135" w:type="dxa"/>
            <w:vAlign w:val="center"/>
          </w:tcPr>
          <w:p w14:paraId="1DE3BD46" w14:textId="77777777" w:rsidR="00560B89" w:rsidRPr="005F2EBE" w:rsidRDefault="00560B89" w:rsidP="00560B89">
            <w:pPr>
              <w:jc w:val="center"/>
              <w:rPr>
                <w:rFonts w:ascii="Times New Roman" w:hAnsi="Times New Roman"/>
                <w:sz w:val="16"/>
                <w:szCs w:val="16"/>
                <w:lang w:val="en-US" w:eastAsia="x-none"/>
              </w:rPr>
            </w:pPr>
            <w:proofErr w:type="spellStart"/>
            <w:r w:rsidRPr="005F2EBE">
              <w:rPr>
                <w:rFonts w:ascii="Times New Roman" w:hAnsi="Times New Roman"/>
                <w:sz w:val="16"/>
                <w:szCs w:val="16"/>
                <w:lang w:val="en-US" w:eastAsia="x-none"/>
              </w:rPr>
              <w:t>Pembro</w:t>
            </w:r>
            <w:proofErr w:type="spellEnd"/>
          </w:p>
        </w:tc>
        <w:tc>
          <w:tcPr>
            <w:tcW w:w="1134" w:type="dxa"/>
            <w:vAlign w:val="center"/>
          </w:tcPr>
          <w:p w14:paraId="44E0D6FC" w14:textId="77777777" w:rsidR="00560B89" w:rsidRPr="005F2EBE" w:rsidRDefault="00560B89" w:rsidP="00560B89">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PR</w:t>
            </w:r>
          </w:p>
        </w:tc>
        <w:tc>
          <w:tcPr>
            <w:tcW w:w="850" w:type="dxa"/>
            <w:vAlign w:val="center"/>
          </w:tcPr>
          <w:p w14:paraId="00A45000" w14:textId="77777777" w:rsidR="00560B89" w:rsidRPr="005F2EBE" w:rsidRDefault="00560B89" w:rsidP="00560B89">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Val</w:t>
            </w:r>
          </w:p>
        </w:tc>
        <w:tc>
          <w:tcPr>
            <w:tcW w:w="851" w:type="dxa"/>
            <w:vAlign w:val="center"/>
          </w:tcPr>
          <w:p w14:paraId="3A9DCA4B" w14:textId="77777777" w:rsidR="00560B89" w:rsidRPr="005F2EBE" w:rsidRDefault="00560B89" w:rsidP="00560B89">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205%</w:t>
            </w:r>
          </w:p>
        </w:tc>
        <w:tc>
          <w:tcPr>
            <w:tcW w:w="708" w:type="dxa"/>
            <w:vAlign w:val="center"/>
          </w:tcPr>
          <w:p w14:paraId="52668539" w14:textId="77777777" w:rsidR="00560B89" w:rsidRPr="005F2EBE" w:rsidRDefault="00560B89" w:rsidP="00560B89">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709" w:type="dxa"/>
            <w:vAlign w:val="center"/>
          </w:tcPr>
          <w:p w14:paraId="4211C92D" w14:textId="77777777" w:rsidR="00560B89" w:rsidRPr="005F2EBE" w:rsidRDefault="00560B89" w:rsidP="00560B89">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61%</w:t>
            </w:r>
          </w:p>
        </w:tc>
        <w:tc>
          <w:tcPr>
            <w:tcW w:w="709" w:type="dxa"/>
            <w:vAlign w:val="center"/>
          </w:tcPr>
          <w:p w14:paraId="3F5FABA6" w14:textId="77777777" w:rsidR="00560B89" w:rsidRPr="005F2EBE" w:rsidRDefault="00560B89" w:rsidP="00560B89">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849" w:type="dxa"/>
            <w:vAlign w:val="center"/>
          </w:tcPr>
          <w:p w14:paraId="5448D326" w14:textId="77777777" w:rsidR="00560B89" w:rsidRPr="005F2EBE" w:rsidRDefault="00560B89" w:rsidP="00560B89">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2268" w:type="dxa"/>
            <w:vAlign w:val="center"/>
          </w:tcPr>
          <w:p w14:paraId="08D93C77" w14:textId="77777777" w:rsidR="00560B89" w:rsidRPr="005F2EBE" w:rsidRDefault="00560B89" w:rsidP="00560B89">
            <w:pPr>
              <w:rPr>
                <w:rFonts w:ascii="Times New Roman" w:hAnsi="Times New Roman"/>
                <w:sz w:val="16"/>
                <w:szCs w:val="16"/>
                <w:lang w:val="en-US" w:eastAsia="x-none"/>
              </w:rPr>
            </w:pPr>
            <w:r w:rsidRPr="005F2EBE">
              <w:rPr>
                <w:rFonts w:ascii="Times New Roman" w:hAnsi="Times New Roman"/>
                <w:sz w:val="16"/>
                <w:szCs w:val="16"/>
                <w:lang w:val="en-US" w:eastAsia="x-none"/>
              </w:rPr>
              <w:t>Pseudo progression</w:t>
            </w:r>
          </w:p>
        </w:tc>
      </w:tr>
      <w:tr w:rsidR="00435ACF" w:rsidRPr="005F2EBE" w14:paraId="01F693B5" w14:textId="77777777" w:rsidTr="00105AC0">
        <w:trPr>
          <w:trHeight w:val="567"/>
        </w:trPr>
        <w:tc>
          <w:tcPr>
            <w:tcW w:w="743" w:type="dxa"/>
            <w:vAlign w:val="center"/>
          </w:tcPr>
          <w:p w14:paraId="12E4511B"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C</w:t>
            </w:r>
          </w:p>
        </w:tc>
        <w:tc>
          <w:tcPr>
            <w:tcW w:w="1135" w:type="dxa"/>
            <w:vAlign w:val="center"/>
          </w:tcPr>
          <w:p w14:paraId="5C082B62" w14:textId="77777777" w:rsidR="00435ACF" w:rsidRPr="005F2EBE" w:rsidRDefault="00435ACF" w:rsidP="00435ACF">
            <w:pPr>
              <w:jc w:val="center"/>
              <w:rPr>
                <w:rFonts w:ascii="Times New Roman" w:hAnsi="Times New Roman"/>
                <w:sz w:val="16"/>
                <w:szCs w:val="16"/>
                <w:lang w:val="en-US" w:eastAsia="x-none"/>
              </w:rPr>
            </w:pPr>
            <w:proofErr w:type="spellStart"/>
            <w:r w:rsidRPr="005F2EBE">
              <w:rPr>
                <w:rFonts w:ascii="Times New Roman" w:hAnsi="Times New Roman"/>
                <w:sz w:val="16"/>
                <w:szCs w:val="16"/>
                <w:lang w:val="en-US" w:eastAsia="x-none"/>
              </w:rPr>
              <w:t>Sq</w:t>
            </w:r>
            <w:proofErr w:type="spellEnd"/>
          </w:p>
        </w:tc>
        <w:tc>
          <w:tcPr>
            <w:tcW w:w="1135" w:type="dxa"/>
            <w:vAlign w:val="center"/>
          </w:tcPr>
          <w:p w14:paraId="40753FBE" w14:textId="77777777" w:rsidR="00435ACF" w:rsidRPr="005F2EBE" w:rsidRDefault="00435ACF" w:rsidP="00435ACF">
            <w:pPr>
              <w:jc w:val="center"/>
              <w:rPr>
                <w:rFonts w:ascii="Times New Roman" w:hAnsi="Times New Roman"/>
                <w:sz w:val="16"/>
                <w:szCs w:val="16"/>
                <w:lang w:val="en-US" w:eastAsia="x-none"/>
              </w:rPr>
            </w:pPr>
            <w:proofErr w:type="spellStart"/>
            <w:r w:rsidRPr="005F2EBE">
              <w:rPr>
                <w:rFonts w:ascii="Times New Roman" w:hAnsi="Times New Roman"/>
                <w:sz w:val="16"/>
                <w:szCs w:val="16"/>
                <w:lang w:val="en-US" w:eastAsia="x-none"/>
              </w:rPr>
              <w:t>Pembro</w:t>
            </w:r>
            <w:proofErr w:type="spellEnd"/>
          </w:p>
        </w:tc>
        <w:tc>
          <w:tcPr>
            <w:tcW w:w="1134" w:type="dxa"/>
            <w:vAlign w:val="center"/>
          </w:tcPr>
          <w:p w14:paraId="6D1B4080"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SD</w:t>
            </w:r>
          </w:p>
        </w:tc>
        <w:tc>
          <w:tcPr>
            <w:tcW w:w="850" w:type="dxa"/>
            <w:vAlign w:val="center"/>
          </w:tcPr>
          <w:p w14:paraId="49865E98"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Val</w:t>
            </w:r>
          </w:p>
        </w:tc>
        <w:tc>
          <w:tcPr>
            <w:tcW w:w="851" w:type="dxa"/>
            <w:vAlign w:val="center"/>
          </w:tcPr>
          <w:p w14:paraId="42E7BCDE"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708" w:type="dxa"/>
            <w:vAlign w:val="center"/>
          </w:tcPr>
          <w:p w14:paraId="4F456DB5"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709" w:type="dxa"/>
            <w:vAlign w:val="center"/>
          </w:tcPr>
          <w:p w14:paraId="358EA986"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67%</w:t>
            </w:r>
          </w:p>
        </w:tc>
        <w:tc>
          <w:tcPr>
            <w:tcW w:w="709" w:type="dxa"/>
            <w:vAlign w:val="center"/>
          </w:tcPr>
          <w:p w14:paraId="3D0A3B51"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849" w:type="dxa"/>
            <w:vAlign w:val="center"/>
          </w:tcPr>
          <w:p w14:paraId="4C9270C3"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2268" w:type="dxa"/>
            <w:vAlign w:val="center"/>
          </w:tcPr>
          <w:p w14:paraId="28FCB69E" w14:textId="77777777" w:rsidR="00435ACF" w:rsidRPr="005F2EBE" w:rsidRDefault="00435ACF" w:rsidP="00435ACF">
            <w:pPr>
              <w:rPr>
                <w:rFonts w:ascii="Times New Roman" w:hAnsi="Times New Roman"/>
                <w:sz w:val="16"/>
                <w:szCs w:val="16"/>
                <w:lang w:val="en-US" w:eastAsia="x-none"/>
              </w:rPr>
            </w:pPr>
            <w:r w:rsidRPr="005F2EBE">
              <w:rPr>
                <w:rFonts w:ascii="Times New Roman" w:hAnsi="Times New Roman"/>
                <w:sz w:val="16"/>
                <w:szCs w:val="16"/>
                <w:lang w:val="en-US" w:eastAsia="x-none"/>
              </w:rPr>
              <w:t>“Progressive SD”</w:t>
            </w:r>
          </w:p>
        </w:tc>
      </w:tr>
      <w:tr w:rsidR="00435ACF" w:rsidRPr="0026293B" w14:paraId="4BAE73D5" w14:textId="77777777" w:rsidTr="00105AC0">
        <w:trPr>
          <w:trHeight w:val="567"/>
        </w:trPr>
        <w:tc>
          <w:tcPr>
            <w:tcW w:w="743" w:type="dxa"/>
            <w:vAlign w:val="center"/>
          </w:tcPr>
          <w:p w14:paraId="6B8D4518"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D</w:t>
            </w:r>
          </w:p>
        </w:tc>
        <w:tc>
          <w:tcPr>
            <w:tcW w:w="1135" w:type="dxa"/>
            <w:vAlign w:val="center"/>
          </w:tcPr>
          <w:p w14:paraId="25A0885C"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Ad</w:t>
            </w:r>
          </w:p>
        </w:tc>
        <w:tc>
          <w:tcPr>
            <w:tcW w:w="1135" w:type="dxa"/>
            <w:vAlign w:val="center"/>
          </w:tcPr>
          <w:p w14:paraId="1A9BE55A" w14:textId="77777777" w:rsidR="00435ACF" w:rsidRPr="005F2EBE" w:rsidRDefault="00435ACF" w:rsidP="00435ACF">
            <w:pPr>
              <w:jc w:val="center"/>
              <w:rPr>
                <w:rFonts w:ascii="Times New Roman" w:hAnsi="Times New Roman"/>
                <w:sz w:val="16"/>
                <w:szCs w:val="16"/>
                <w:lang w:val="en-US" w:eastAsia="x-none"/>
              </w:rPr>
            </w:pPr>
            <w:proofErr w:type="spellStart"/>
            <w:r w:rsidRPr="005F2EBE">
              <w:rPr>
                <w:rFonts w:ascii="Times New Roman" w:hAnsi="Times New Roman"/>
                <w:sz w:val="16"/>
                <w:szCs w:val="16"/>
                <w:lang w:val="en-US" w:eastAsia="x-none"/>
              </w:rPr>
              <w:t>Pembro</w:t>
            </w:r>
            <w:proofErr w:type="spellEnd"/>
          </w:p>
        </w:tc>
        <w:tc>
          <w:tcPr>
            <w:tcW w:w="1134" w:type="dxa"/>
            <w:vAlign w:val="center"/>
          </w:tcPr>
          <w:p w14:paraId="69BA5C73"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SD</w:t>
            </w:r>
          </w:p>
        </w:tc>
        <w:tc>
          <w:tcPr>
            <w:tcW w:w="850" w:type="dxa"/>
            <w:vAlign w:val="center"/>
          </w:tcPr>
          <w:p w14:paraId="2D798ECE"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Val</w:t>
            </w:r>
          </w:p>
        </w:tc>
        <w:tc>
          <w:tcPr>
            <w:tcW w:w="851" w:type="dxa"/>
            <w:vAlign w:val="center"/>
          </w:tcPr>
          <w:p w14:paraId="2B68454F"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708" w:type="dxa"/>
            <w:vAlign w:val="center"/>
          </w:tcPr>
          <w:p w14:paraId="5A37C4AF"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709" w:type="dxa"/>
            <w:vAlign w:val="center"/>
          </w:tcPr>
          <w:p w14:paraId="28815760"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81%</w:t>
            </w:r>
          </w:p>
        </w:tc>
        <w:tc>
          <w:tcPr>
            <w:tcW w:w="709" w:type="dxa"/>
            <w:vAlign w:val="center"/>
          </w:tcPr>
          <w:p w14:paraId="0501C3A3"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849" w:type="dxa"/>
            <w:vAlign w:val="center"/>
          </w:tcPr>
          <w:p w14:paraId="2FBAFBD0"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2268" w:type="dxa"/>
            <w:vAlign w:val="center"/>
          </w:tcPr>
          <w:p w14:paraId="335B2BDC" w14:textId="77777777" w:rsidR="00435ACF" w:rsidRPr="005F2EBE" w:rsidRDefault="00435ACF" w:rsidP="00435ACF">
            <w:pPr>
              <w:rPr>
                <w:rFonts w:ascii="Times New Roman" w:hAnsi="Times New Roman"/>
                <w:sz w:val="16"/>
                <w:szCs w:val="16"/>
                <w:lang w:val="en-US" w:eastAsia="x-none"/>
              </w:rPr>
            </w:pPr>
            <w:r w:rsidRPr="005F2EBE">
              <w:rPr>
                <w:rFonts w:ascii="Times New Roman" w:hAnsi="Times New Roman"/>
                <w:sz w:val="16"/>
                <w:szCs w:val="16"/>
                <w:lang w:val="en-US" w:eastAsia="x-none"/>
              </w:rPr>
              <w:t>Small amount of pleural fluid</w:t>
            </w:r>
          </w:p>
        </w:tc>
      </w:tr>
      <w:tr w:rsidR="00435ACF" w:rsidRPr="0026293B" w14:paraId="246CCEC4" w14:textId="77777777" w:rsidTr="00105AC0">
        <w:trPr>
          <w:trHeight w:val="567"/>
        </w:trPr>
        <w:tc>
          <w:tcPr>
            <w:tcW w:w="743" w:type="dxa"/>
            <w:vAlign w:val="center"/>
          </w:tcPr>
          <w:p w14:paraId="7E9E9535"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E</w:t>
            </w:r>
          </w:p>
        </w:tc>
        <w:tc>
          <w:tcPr>
            <w:tcW w:w="1135" w:type="dxa"/>
            <w:vAlign w:val="center"/>
          </w:tcPr>
          <w:p w14:paraId="24CF0280"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Ad</w:t>
            </w:r>
          </w:p>
        </w:tc>
        <w:tc>
          <w:tcPr>
            <w:tcW w:w="1135" w:type="dxa"/>
            <w:vAlign w:val="center"/>
          </w:tcPr>
          <w:p w14:paraId="349F9FDF" w14:textId="77777777" w:rsidR="00435ACF" w:rsidRPr="005F2EBE" w:rsidRDefault="00435ACF" w:rsidP="00435ACF">
            <w:pPr>
              <w:jc w:val="center"/>
              <w:rPr>
                <w:rFonts w:ascii="Times New Roman" w:hAnsi="Times New Roman"/>
                <w:sz w:val="16"/>
                <w:szCs w:val="16"/>
                <w:lang w:val="en-US" w:eastAsia="x-none"/>
              </w:rPr>
            </w:pPr>
            <w:proofErr w:type="spellStart"/>
            <w:r w:rsidRPr="005F2EBE">
              <w:rPr>
                <w:rFonts w:ascii="Times New Roman" w:hAnsi="Times New Roman"/>
                <w:sz w:val="16"/>
                <w:szCs w:val="16"/>
                <w:lang w:val="en-US" w:eastAsia="x-none"/>
              </w:rPr>
              <w:t>Nivo</w:t>
            </w:r>
            <w:proofErr w:type="spellEnd"/>
          </w:p>
        </w:tc>
        <w:tc>
          <w:tcPr>
            <w:tcW w:w="1134" w:type="dxa"/>
            <w:vAlign w:val="center"/>
          </w:tcPr>
          <w:p w14:paraId="6AC510C4"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SD</w:t>
            </w:r>
          </w:p>
        </w:tc>
        <w:tc>
          <w:tcPr>
            <w:tcW w:w="850" w:type="dxa"/>
            <w:vAlign w:val="center"/>
          </w:tcPr>
          <w:p w14:paraId="2521187B"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Val</w:t>
            </w:r>
          </w:p>
        </w:tc>
        <w:tc>
          <w:tcPr>
            <w:tcW w:w="851" w:type="dxa"/>
            <w:vAlign w:val="center"/>
          </w:tcPr>
          <w:p w14:paraId="01B4E21B"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86%</w:t>
            </w:r>
          </w:p>
        </w:tc>
        <w:tc>
          <w:tcPr>
            <w:tcW w:w="708" w:type="dxa"/>
            <w:vAlign w:val="center"/>
          </w:tcPr>
          <w:p w14:paraId="1352DADC"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709" w:type="dxa"/>
            <w:vAlign w:val="center"/>
          </w:tcPr>
          <w:p w14:paraId="6CA2F47A"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170%</w:t>
            </w:r>
          </w:p>
        </w:tc>
        <w:tc>
          <w:tcPr>
            <w:tcW w:w="709" w:type="dxa"/>
            <w:vAlign w:val="center"/>
          </w:tcPr>
          <w:p w14:paraId="4289D2E6"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90%</w:t>
            </w:r>
          </w:p>
        </w:tc>
        <w:tc>
          <w:tcPr>
            <w:tcW w:w="849" w:type="dxa"/>
            <w:vAlign w:val="center"/>
          </w:tcPr>
          <w:p w14:paraId="3C6C8EA8" w14:textId="77777777" w:rsidR="00435ACF" w:rsidRPr="005F2EBE" w:rsidRDefault="00435ACF" w:rsidP="00435ACF">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2268" w:type="dxa"/>
            <w:vAlign w:val="center"/>
          </w:tcPr>
          <w:p w14:paraId="2BA9995A" w14:textId="03AD0B69" w:rsidR="00435ACF" w:rsidRPr="005F2EBE" w:rsidRDefault="00435ACF" w:rsidP="00435ACF">
            <w:pPr>
              <w:rPr>
                <w:rFonts w:ascii="Times New Roman" w:hAnsi="Times New Roman"/>
                <w:sz w:val="16"/>
                <w:szCs w:val="16"/>
                <w:lang w:val="en-US" w:eastAsia="x-none"/>
              </w:rPr>
            </w:pPr>
            <w:proofErr w:type="spellStart"/>
            <w:r w:rsidRPr="005F2EBE">
              <w:rPr>
                <w:rFonts w:ascii="Times New Roman" w:hAnsi="Times New Roman"/>
                <w:sz w:val="16"/>
                <w:szCs w:val="16"/>
                <w:lang w:val="en-US" w:eastAsia="x-none"/>
              </w:rPr>
              <w:t>Ne</w:t>
            </w:r>
            <w:r w:rsidR="0034538B" w:rsidRPr="005F2EBE">
              <w:rPr>
                <w:rFonts w:ascii="Times New Roman" w:hAnsi="Times New Roman"/>
                <w:sz w:val="16"/>
                <w:szCs w:val="16"/>
                <w:lang w:val="en-US" w:eastAsia="x-none"/>
              </w:rPr>
              <w:t>ph</w:t>
            </w:r>
            <w:r w:rsidRPr="005F2EBE">
              <w:rPr>
                <w:rFonts w:ascii="Times New Roman" w:hAnsi="Times New Roman"/>
                <w:sz w:val="16"/>
                <w:szCs w:val="16"/>
                <w:lang w:val="en-US" w:eastAsia="x-none"/>
              </w:rPr>
              <w:t>rodrain</w:t>
            </w:r>
            <w:proofErr w:type="spellEnd"/>
            <w:r w:rsidRPr="005F2EBE">
              <w:rPr>
                <w:rFonts w:ascii="Times New Roman" w:hAnsi="Times New Roman"/>
                <w:sz w:val="16"/>
                <w:szCs w:val="16"/>
                <w:lang w:val="en-US" w:eastAsia="x-none"/>
              </w:rPr>
              <w:t xml:space="preserve">, </w:t>
            </w:r>
            <w:r w:rsidR="0034538B" w:rsidRPr="005F2EBE">
              <w:rPr>
                <w:rFonts w:ascii="Times New Roman" w:hAnsi="Times New Roman"/>
                <w:sz w:val="16"/>
                <w:szCs w:val="16"/>
                <w:lang w:val="en-US" w:eastAsia="x-none"/>
              </w:rPr>
              <w:t xml:space="preserve">relatively </w:t>
            </w:r>
            <w:r w:rsidRPr="005F2EBE">
              <w:rPr>
                <w:rFonts w:ascii="Times New Roman" w:hAnsi="Times New Roman"/>
                <w:sz w:val="16"/>
                <w:szCs w:val="16"/>
                <w:lang w:val="en-US" w:eastAsia="x-none"/>
              </w:rPr>
              <w:t>normal kidney function (GFR 43)</w:t>
            </w:r>
          </w:p>
        </w:tc>
      </w:tr>
    </w:tbl>
    <w:p w14:paraId="7D44EA19" w14:textId="77777777" w:rsidR="004B3888" w:rsidRPr="005F2EBE" w:rsidRDefault="004B3888">
      <w:pPr>
        <w:rPr>
          <w:rFonts w:ascii="Times New Roman" w:hAnsi="Times New Roman"/>
          <w:b/>
          <w:sz w:val="24"/>
          <w:lang w:val="en-US" w:eastAsia="x-none"/>
        </w:rPr>
      </w:pPr>
    </w:p>
    <w:p w14:paraId="57D5CA6D" w14:textId="5D784E05" w:rsidR="009B2FDF" w:rsidRPr="005F2EBE" w:rsidRDefault="00470102">
      <w:pPr>
        <w:rPr>
          <w:rFonts w:ascii="Times New Roman" w:hAnsi="Times New Roman"/>
          <w:b/>
          <w:sz w:val="22"/>
          <w:lang w:val="en-US" w:eastAsia="x-none"/>
        </w:rPr>
      </w:pPr>
      <w:r w:rsidRPr="005F2EBE">
        <w:rPr>
          <w:rFonts w:ascii="Times New Roman" w:hAnsi="Times New Roman"/>
          <w:b/>
          <w:sz w:val="22"/>
          <w:lang w:val="en-US" w:eastAsia="x-none"/>
        </w:rPr>
        <w:t>Table S</w:t>
      </w:r>
      <w:r w:rsidR="00B6659B" w:rsidRPr="005F2EBE">
        <w:rPr>
          <w:rFonts w:ascii="Times New Roman" w:hAnsi="Times New Roman"/>
          <w:b/>
          <w:sz w:val="22"/>
          <w:lang w:val="en-US" w:eastAsia="x-none"/>
        </w:rPr>
        <w:t>5</w:t>
      </w:r>
      <w:r w:rsidR="004B3888" w:rsidRPr="005F2EBE">
        <w:rPr>
          <w:rFonts w:ascii="Times New Roman" w:hAnsi="Times New Roman"/>
          <w:b/>
          <w:sz w:val="22"/>
          <w:lang w:val="en-US" w:eastAsia="x-none"/>
        </w:rPr>
        <w:t xml:space="preserve"> – False-positives. </w:t>
      </w:r>
    </w:p>
    <w:p w14:paraId="3FC38F7D" w14:textId="77777777" w:rsidR="00C57D1B" w:rsidRPr="005F2EBE" w:rsidRDefault="00C57D1B">
      <w:pPr>
        <w:rPr>
          <w:rFonts w:ascii="Times New Roman" w:hAnsi="Times New Roman"/>
          <w:sz w:val="22"/>
          <w:lang w:val="en-US" w:eastAsia="x-none"/>
        </w:rPr>
      </w:pPr>
    </w:p>
    <w:tbl>
      <w:tblPr>
        <w:tblStyle w:val="Tabelraster"/>
        <w:tblpPr w:leftFromText="141" w:rightFromText="141" w:vertAnchor="text" w:horzAnchor="page" w:tblpX="313" w:tblpY="106"/>
        <w:tblW w:w="11023" w:type="dxa"/>
        <w:tblLayout w:type="fixed"/>
        <w:tblLook w:val="04A0" w:firstRow="1" w:lastRow="0" w:firstColumn="1" w:lastColumn="0" w:noHBand="0" w:noVBand="1"/>
      </w:tblPr>
      <w:tblGrid>
        <w:gridCol w:w="534"/>
        <w:gridCol w:w="1134"/>
        <w:gridCol w:w="1134"/>
        <w:gridCol w:w="1134"/>
        <w:gridCol w:w="1134"/>
        <w:gridCol w:w="850"/>
        <w:gridCol w:w="709"/>
        <w:gridCol w:w="850"/>
        <w:gridCol w:w="709"/>
        <w:gridCol w:w="709"/>
        <w:gridCol w:w="2126"/>
      </w:tblGrid>
      <w:tr w:rsidR="00916841" w:rsidRPr="0026293B" w14:paraId="282E6D84" w14:textId="77777777" w:rsidTr="00105AC0">
        <w:trPr>
          <w:trHeight w:val="567"/>
        </w:trPr>
        <w:tc>
          <w:tcPr>
            <w:tcW w:w="11023" w:type="dxa"/>
            <w:gridSpan w:val="11"/>
            <w:tcBorders>
              <w:top w:val="nil"/>
              <w:left w:val="nil"/>
              <w:right w:val="nil"/>
            </w:tcBorders>
            <w:vAlign w:val="center"/>
          </w:tcPr>
          <w:p w14:paraId="4C648AB9" w14:textId="5D125111" w:rsidR="00916841" w:rsidRPr="005F2EBE" w:rsidRDefault="00916841" w:rsidP="00916841">
            <w:pPr>
              <w:ind w:right="33"/>
              <w:rPr>
                <w:rFonts w:ascii="Times New Roman" w:hAnsi="Times New Roman"/>
                <w:b/>
                <w:szCs w:val="20"/>
                <w:lang w:val="en-US" w:eastAsia="x-none"/>
              </w:rPr>
            </w:pPr>
            <w:r w:rsidRPr="005F2EBE">
              <w:rPr>
                <w:rFonts w:ascii="Times New Roman" w:hAnsi="Times New Roman"/>
                <w:b/>
                <w:szCs w:val="20"/>
                <w:lang w:val="en-US" w:eastAsia="x-none"/>
              </w:rPr>
              <w:t>Table S</w:t>
            </w:r>
            <w:r w:rsidR="00B6659B" w:rsidRPr="005F2EBE">
              <w:rPr>
                <w:rFonts w:ascii="Times New Roman" w:hAnsi="Times New Roman"/>
                <w:b/>
                <w:szCs w:val="20"/>
                <w:lang w:val="en-US" w:eastAsia="x-none"/>
              </w:rPr>
              <w:t>5</w:t>
            </w:r>
            <w:r w:rsidRPr="005F2EBE">
              <w:rPr>
                <w:rFonts w:ascii="Times New Roman" w:hAnsi="Times New Roman"/>
                <w:b/>
                <w:szCs w:val="20"/>
                <w:lang w:val="en-US" w:eastAsia="x-none"/>
              </w:rPr>
              <w:t>.B. False positives in the remaining markers (CA125 and SCC)</w:t>
            </w:r>
          </w:p>
          <w:p w14:paraId="482AACA7" w14:textId="77777777" w:rsidR="00916841" w:rsidRPr="005F2EBE" w:rsidRDefault="00916841" w:rsidP="00916841">
            <w:pPr>
              <w:ind w:right="33"/>
              <w:rPr>
                <w:rFonts w:ascii="Times New Roman" w:hAnsi="Times New Roman"/>
                <w:b/>
                <w:szCs w:val="20"/>
                <w:lang w:val="en-US" w:eastAsia="x-none"/>
              </w:rPr>
            </w:pPr>
          </w:p>
        </w:tc>
      </w:tr>
      <w:tr w:rsidR="0007098C" w:rsidRPr="005F2EBE" w14:paraId="022575B6" w14:textId="77777777" w:rsidTr="005F2EBE">
        <w:trPr>
          <w:trHeight w:val="412"/>
        </w:trPr>
        <w:tc>
          <w:tcPr>
            <w:tcW w:w="534" w:type="dxa"/>
            <w:vAlign w:val="center"/>
          </w:tcPr>
          <w:p w14:paraId="182C3B8B" w14:textId="77777777" w:rsidR="00916841" w:rsidRPr="005F2EBE" w:rsidRDefault="00916841" w:rsidP="005F2EBE">
            <w:pPr>
              <w:ind w:right="-124"/>
              <w:rPr>
                <w:rFonts w:ascii="Times New Roman" w:hAnsi="Times New Roman"/>
                <w:sz w:val="16"/>
                <w:szCs w:val="16"/>
                <w:lang w:val="en-US" w:eastAsia="x-none"/>
              </w:rPr>
            </w:pPr>
            <w:r w:rsidRPr="005F2EBE">
              <w:rPr>
                <w:rFonts w:ascii="Times New Roman" w:hAnsi="Times New Roman"/>
                <w:sz w:val="16"/>
                <w:szCs w:val="16"/>
                <w:lang w:val="en-US" w:eastAsia="x-none"/>
              </w:rPr>
              <w:t>ID</w:t>
            </w:r>
          </w:p>
        </w:tc>
        <w:tc>
          <w:tcPr>
            <w:tcW w:w="1134" w:type="dxa"/>
            <w:vAlign w:val="center"/>
          </w:tcPr>
          <w:p w14:paraId="73F50E1F" w14:textId="77777777" w:rsidR="00916841" w:rsidRPr="005F2EBE" w:rsidRDefault="00916841"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Diagnosis</w:t>
            </w:r>
          </w:p>
        </w:tc>
        <w:tc>
          <w:tcPr>
            <w:tcW w:w="1134" w:type="dxa"/>
            <w:vAlign w:val="center"/>
          </w:tcPr>
          <w:p w14:paraId="1B2BB82B" w14:textId="77777777" w:rsidR="00916841" w:rsidRPr="005F2EBE" w:rsidRDefault="00916841"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Treatment</w:t>
            </w:r>
          </w:p>
        </w:tc>
        <w:tc>
          <w:tcPr>
            <w:tcW w:w="1134" w:type="dxa"/>
            <w:vAlign w:val="center"/>
          </w:tcPr>
          <w:p w14:paraId="77451BAA" w14:textId="77777777" w:rsidR="00916841" w:rsidRPr="005F2EBE" w:rsidRDefault="00916841"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Response</w:t>
            </w:r>
          </w:p>
        </w:tc>
        <w:tc>
          <w:tcPr>
            <w:tcW w:w="1134" w:type="dxa"/>
            <w:vAlign w:val="center"/>
          </w:tcPr>
          <w:p w14:paraId="314344FD" w14:textId="77777777" w:rsidR="00916841" w:rsidRPr="005F2EBE" w:rsidRDefault="00916841"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Cohort</w:t>
            </w:r>
          </w:p>
        </w:tc>
        <w:tc>
          <w:tcPr>
            <w:tcW w:w="850" w:type="dxa"/>
            <w:vAlign w:val="center"/>
          </w:tcPr>
          <w:p w14:paraId="7CBA7E0A" w14:textId="77777777" w:rsidR="00916841" w:rsidRPr="005F2EBE" w:rsidRDefault="00916841"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CA125</w:t>
            </w:r>
          </w:p>
        </w:tc>
        <w:tc>
          <w:tcPr>
            <w:tcW w:w="709" w:type="dxa"/>
            <w:vAlign w:val="center"/>
          </w:tcPr>
          <w:p w14:paraId="19824790" w14:textId="77777777" w:rsidR="00916841" w:rsidRPr="005F2EBE" w:rsidRDefault="00916841"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CEA</w:t>
            </w:r>
          </w:p>
        </w:tc>
        <w:tc>
          <w:tcPr>
            <w:tcW w:w="850" w:type="dxa"/>
            <w:vAlign w:val="center"/>
          </w:tcPr>
          <w:p w14:paraId="36001197" w14:textId="77777777" w:rsidR="00916841" w:rsidRPr="005F2EBE" w:rsidRDefault="00916841"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Cyfra</w:t>
            </w:r>
          </w:p>
        </w:tc>
        <w:tc>
          <w:tcPr>
            <w:tcW w:w="709" w:type="dxa"/>
            <w:vAlign w:val="center"/>
          </w:tcPr>
          <w:p w14:paraId="3BAFA320" w14:textId="77777777" w:rsidR="00916841" w:rsidRPr="005F2EBE" w:rsidRDefault="00916841"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NSE</w:t>
            </w:r>
          </w:p>
        </w:tc>
        <w:tc>
          <w:tcPr>
            <w:tcW w:w="709" w:type="dxa"/>
            <w:vAlign w:val="center"/>
          </w:tcPr>
          <w:p w14:paraId="5C11D139" w14:textId="77777777" w:rsidR="00916841" w:rsidRPr="005F2EBE" w:rsidRDefault="00916841"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SCC</w:t>
            </w:r>
          </w:p>
        </w:tc>
        <w:tc>
          <w:tcPr>
            <w:tcW w:w="2126" w:type="dxa"/>
            <w:vAlign w:val="center"/>
          </w:tcPr>
          <w:p w14:paraId="3294664D" w14:textId="77777777" w:rsidR="00916841" w:rsidRPr="005F2EBE" w:rsidRDefault="00916841" w:rsidP="005F2EBE">
            <w:pPr>
              <w:ind w:right="33"/>
              <w:rPr>
                <w:rFonts w:ascii="Times New Roman" w:hAnsi="Times New Roman"/>
                <w:sz w:val="16"/>
                <w:szCs w:val="16"/>
                <w:lang w:val="en-US" w:eastAsia="x-none"/>
              </w:rPr>
            </w:pPr>
            <w:r w:rsidRPr="005F2EBE">
              <w:rPr>
                <w:rFonts w:ascii="Times New Roman" w:hAnsi="Times New Roman"/>
                <w:sz w:val="16"/>
                <w:szCs w:val="16"/>
                <w:lang w:val="en-US" w:eastAsia="x-none"/>
              </w:rPr>
              <w:t>Explanation</w:t>
            </w:r>
          </w:p>
        </w:tc>
      </w:tr>
      <w:tr w:rsidR="009D5B53" w:rsidRPr="005F2EBE" w14:paraId="1F811917" w14:textId="77777777" w:rsidTr="005F2EBE">
        <w:trPr>
          <w:trHeight w:val="418"/>
        </w:trPr>
        <w:tc>
          <w:tcPr>
            <w:tcW w:w="534" w:type="dxa"/>
            <w:vAlign w:val="center"/>
          </w:tcPr>
          <w:p w14:paraId="72218382"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F</w:t>
            </w:r>
          </w:p>
        </w:tc>
        <w:tc>
          <w:tcPr>
            <w:tcW w:w="1134" w:type="dxa"/>
            <w:vAlign w:val="center"/>
          </w:tcPr>
          <w:p w14:paraId="0ABEFB82"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Ad</w:t>
            </w:r>
          </w:p>
        </w:tc>
        <w:tc>
          <w:tcPr>
            <w:tcW w:w="1134" w:type="dxa"/>
            <w:vAlign w:val="center"/>
          </w:tcPr>
          <w:p w14:paraId="5BC35635" w14:textId="77777777" w:rsidR="009D5B53" w:rsidRPr="005F2EBE" w:rsidRDefault="009D5B53" w:rsidP="005F2EBE">
            <w:pPr>
              <w:jc w:val="center"/>
              <w:rPr>
                <w:rFonts w:ascii="Times New Roman" w:hAnsi="Times New Roman"/>
                <w:sz w:val="16"/>
                <w:szCs w:val="16"/>
                <w:lang w:val="en-US" w:eastAsia="x-none"/>
              </w:rPr>
            </w:pPr>
            <w:proofErr w:type="spellStart"/>
            <w:r w:rsidRPr="005F2EBE">
              <w:rPr>
                <w:rFonts w:ascii="Times New Roman" w:hAnsi="Times New Roman"/>
                <w:sz w:val="16"/>
                <w:szCs w:val="16"/>
                <w:lang w:val="en-US" w:eastAsia="x-none"/>
              </w:rPr>
              <w:t>Nivo</w:t>
            </w:r>
            <w:proofErr w:type="spellEnd"/>
          </w:p>
        </w:tc>
        <w:tc>
          <w:tcPr>
            <w:tcW w:w="1134" w:type="dxa"/>
            <w:vAlign w:val="center"/>
          </w:tcPr>
          <w:p w14:paraId="6FCF20FE"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SD</w:t>
            </w:r>
          </w:p>
        </w:tc>
        <w:tc>
          <w:tcPr>
            <w:tcW w:w="1134" w:type="dxa"/>
            <w:vAlign w:val="center"/>
          </w:tcPr>
          <w:p w14:paraId="7831A622"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Val</w:t>
            </w:r>
          </w:p>
        </w:tc>
        <w:tc>
          <w:tcPr>
            <w:tcW w:w="850" w:type="dxa"/>
            <w:vAlign w:val="center"/>
          </w:tcPr>
          <w:p w14:paraId="23BF5BEB"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151%</w:t>
            </w:r>
          </w:p>
        </w:tc>
        <w:tc>
          <w:tcPr>
            <w:tcW w:w="709" w:type="dxa"/>
            <w:vAlign w:val="center"/>
          </w:tcPr>
          <w:p w14:paraId="7F35F9B2"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850" w:type="dxa"/>
            <w:vAlign w:val="center"/>
          </w:tcPr>
          <w:p w14:paraId="54B90BC3"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709" w:type="dxa"/>
            <w:vAlign w:val="center"/>
          </w:tcPr>
          <w:p w14:paraId="5A051978"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709" w:type="dxa"/>
            <w:vAlign w:val="center"/>
          </w:tcPr>
          <w:p w14:paraId="10AF0470"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2126" w:type="dxa"/>
            <w:vAlign w:val="center"/>
          </w:tcPr>
          <w:p w14:paraId="2549E91F" w14:textId="77777777" w:rsidR="009D5B53" w:rsidRPr="005F2EBE" w:rsidRDefault="009D5B53" w:rsidP="005F2EBE">
            <w:pPr>
              <w:rPr>
                <w:rFonts w:ascii="Times New Roman" w:hAnsi="Times New Roman"/>
                <w:sz w:val="16"/>
                <w:szCs w:val="16"/>
                <w:lang w:val="en-US" w:eastAsia="x-none"/>
              </w:rPr>
            </w:pPr>
            <w:r w:rsidRPr="005F2EBE">
              <w:rPr>
                <w:rFonts w:ascii="Times New Roman" w:hAnsi="Times New Roman"/>
                <w:sz w:val="16"/>
                <w:szCs w:val="16"/>
                <w:lang w:val="en-US" w:eastAsia="x-none"/>
              </w:rPr>
              <w:t>“Progressive SD”</w:t>
            </w:r>
          </w:p>
        </w:tc>
      </w:tr>
      <w:tr w:rsidR="009D5B53" w:rsidRPr="005F2EBE" w14:paraId="7A91D27F" w14:textId="77777777" w:rsidTr="005F2EBE">
        <w:trPr>
          <w:trHeight w:val="409"/>
        </w:trPr>
        <w:tc>
          <w:tcPr>
            <w:tcW w:w="534" w:type="dxa"/>
            <w:vAlign w:val="center"/>
          </w:tcPr>
          <w:p w14:paraId="36AC3E21"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G</w:t>
            </w:r>
          </w:p>
        </w:tc>
        <w:tc>
          <w:tcPr>
            <w:tcW w:w="1134" w:type="dxa"/>
            <w:vAlign w:val="center"/>
          </w:tcPr>
          <w:p w14:paraId="08D8495D" w14:textId="77777777" w:rsidR="009D5B53" w:rsidRPr="005F2EBE" w:rsidRDefault="009D5B53" w:rsidP="005F2EBE">
            <w:pPr>
              <w:jc w:val="center"/>
              <w:rPr>
                <w:rFonts w:ascii="Times New Roman" w:hAnsi="Times New Roman"/>
                <w:sz w:val="16"/>
                <w:szCs w:val="16"/>
                <w:lang w:val="en-US" w:eastAsia="x-none"/>
              </w:rPr>
            </w:pPr>
            <w:proofErr w:type="spellStart"/>
            <w:r w:rsidRPr="005F2EBE">
              <w:rPr>
                <w:rFonts w:ascii="Times New Roman" w:hAnsi="Times New Roman"/>
                <w:sz w:val="16"/>
                <w:szCs w:val="16"/>
                <w:lang w:val="en-US" w:eastAsia="x-none"/>
              </w:rPr>
              <w:t>Sq</w:t>
            </w:r>
            <w:proofErr w:type="spellEnd"/>
          </w:p>
        </w:tc>
        <w:tc>
          <w:tcPr>
            <w:tcW w:w="1134" w:type="dxa"/>
            <w:vAlign w:val="center"/>
          </w:tcPr>
          <w:p w14:paraId="6C83324D" w14:textId="77777777" w:rsidR="009D5B53" w:rsidRPr="005F2EBE" w:rsidRDefault="009D5B53" w:rsidP="005F2EBE">
            <w:pPr>
              <w:jc w:val="center"/>
              <w:rPr>
                <w:rFonts w:ascii="Times New Roman" w:hAnsi="Times New Roman"/>
                <w:sz w:val="16"/>
                <w:szCs w:val="16"/>
                <w:lang w:val="en-US" w:eastAsia="x-none"/>
              </w:rPr>
            </w:pPr>
            <w:proofErr w:type="spellStart"/>
            <w:r w:rsidRPr="005F2EBE">
              <w:rPr>
                <w:rFonts w:ascii="Times New Roman" w:hAnsi="Times New Roman"/>
                <w:sz w:val="16"/>
                <w:szCs w:val="16"/>
                <w:lang w:val="en-US" w:eastAsia="x-none"/>
              </w:rPr>
              <w:t>Nivo</w:t>
            </w:r>
            <w:proofErr w:type="spellEnd"/>
          </w:p>
        </w:tc>
        <w:tc>
          <w:tcPr>
            <w:tcW w:w="1134" w:type="dxa"/>
            <w:vAlign w:val="center"/>
          </w:tcPr>
          <w:p w14:paraId="002D92B0"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SD</w:t>
            </w:r>
          </w:p>
        </w:tc>
        <w:tc>
          <w:tcPr>
            <w:tcW w:w="1134" w:type="dxa"/>
            <w:vAlign w:val="center"/>
          </w:tcPr>
          <w:p w14:paraId="6F610DD3"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Val</w:t>
            </w:r>
          </w:p>
        </w:tc>
        <w:tc>
          <w:tcPr>
            <w:tcW w:w="850" w:type="dxa"/>
            <w:vAlign w:val="center"/>
          </w:tcPr>
          <w:p w14:paraId="795C5814"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51%</w:t>
            </w:r>
          </w:p>
        </w:tc>
        <w:tc>
          <w:tcPr>
            <w:tcW w:w="709" w:type="dxa"/>
            <w:vAlign w:val="center"/>
          </w:tcPr>
          <w:p w14:paraId="66ABEC3A"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850" w:type="dxa"/>
            <w:vAlign w:val="center"/>
          </w:tcPr>
          <w:p w14:paraId="6C925BBD"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709" w:type="dxa"/>
            <w:vAlign w:val="center"/>
          </w:tcPr>
          <w:p w14:paraId="45D6465D"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709" w:type="dxa"/>
            <w:vAlign w:val="center"/>
          </w:tcPr>
          <w:p w14:paraId="48563C6B"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2126" w:type="dxa"/>
            <w:vAlign w:val="center"/>
          </w:tcPr>
          <w:p w14:paraId="2F58BE85" w14:textId="77777777" w:rsidR="009D5B53" w:rsidRPr="005F2EBE" w:rsidRDefault="009D5B53" w:rsidP="005F2EBE">
            <w:pPr>
              <w:rPr>
                <w:rFonts w:ascii="Times New Roman" w:hAnsi="Times New Roman"/>
                <w:sz w:val="16"/>
                <w:szCs w:val="16"/>
                <w:lang w:val="en-US" w:eastAsia="x-none"/>
              </w:rPr>
            </w:pPr>
            <w:r w:rsidRPr="005F2EBE">
              <w:rPr>
                <w:rFonts w:ascii="Times New Roman" w:hAnsi="Times New Roman"/>
                <w:sz w:val="16"/>
                <w:szCs w:val="16"/>
                <w:lang w:val="en-US" w:eastAsia="x-none"/>
              </w:rPr>
              <w:t>None</w:t>
            </w:r>
          </w:p>
        </w:tc>
      </w:tr>
      <w:tr w:rsidR="009D5B53" w:rsidRPr="0026293B" w14:paraId="6F051702" w14:textId="77777777" w:rsidTr="005F2EBE">
        <w:trPr>
          <w:trHeight w:val="429"/>
        </w:trPr>
        <w:tc>
          <w:tcPr>
            <w:tcW w:w="534" w:type="dxa"/>
            <w:vAlign w:val="center"/>
          </w:tcPr>
          <w:p w14:paraId="47455EB4"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H</w:t>
            </w:r>
          </w:p>
        </w:tc>
        <w:tc>
          <w:tcPr>
            <w:tcW w:w="1134" w:type="dxa"/>
            <w:vAlign w:val="center"/>
          </w:tcPr>
          <w:p w14:paraId="4B4EEFF0"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Ad</w:t>
            </w:r>
          </w:p>
        </w:tc>
        <w:tc>
          <w:tcPr>
            <w:tcW w:w="1134" w:type="dxa"/>
            <w:vAlign w:val="center"/>
          </w:tcPr>
          <w:p w14:paraId="2E57AE25" w14:textId="77777777" w:rsidR="009D5B53" w:rsidRPr="005F2EBE" w:rsidRDefault="009D5B53" w:rsidP="005F2EBE">
            <w:pPr>
              <w:jc w:val="center"/>
              <w:rPr>
                <w:rFonts w:ascii="Times New Roman" w:hAnsi="Times New Roman"/>
                <w:sz w:val="16"/>
                <w:szCs w:val="16"/>
                <w:lang w:val="en-US" w:eastAsia="x-none"/>
              </w:rPr>
            </w:pPr>
            <w:proofErr w:type="spellStart"/>
            <w:r w:rsidRPr="005F2EBE">
              <w:rPr>
                <w:rFonts w:ascii="Times New Roman" w:hAnsi="Times New Roman"/>
                <w:sz w:val="16"/>
                <w:szCs w:val="16"/>
                <w:lang w:val="en-US" w:eastAsia="x-none"/>
              </w:rPr>
              <w:t>Nivo</w:t>
            </w:r>
            <w:proofErr w:type="spellEnd"/>
          </w:p>
        </w:tc>
        <w:tc>
          <w:tcPr>
            <w:tcW w:w="1134" w:type="dxa"/>
            <w:vAlign w:val="center"/>
          </w:tcPr>
          <w:p w14:paraId="74C080C1"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SD</w:t>
            </w:r>
          </w:p>
        </w:tc>
        <w:tc>
          <w:tcPr>
            <w:tcW w:w="1134" w:type="dxa"/>
            <w:vAlign w:val="center"/>
          </w:tcPr>
          <w:p w14:paraId="1818589D"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Train</w:t>
            </w:r>
          </w:p>
        </w:tc>
        <w:tc>
          <w:tcPr>
            <w:tcW w:w="850" w:type="dxa"/>
            <w:vAlign w:val="center"/>
          </w:tcPr>
          <w:p w14:paraId="790C331B"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59%</w:t>
            </w:r>
          </w:p>
        </w:tc>
        <w:tc>
          <w:tcPr>
            <w:tcW w:w="709" w:type="dxa"/>
            <w:vAlign w:val="center"/>
          </w:tcPr>
          <w:p w14:paraId="64119C3A"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850" w:type="dxa"/>
            <w:vAlign w:val="center"/>
          </w:tcPr>
          <w:p w14:paraId="12A33C02"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709" w:type="dxa"/>
            <w:vAlign w:val="center"/>
          </w:tcPr>
          <w:p w14:paraId="1B41D186"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709" w:type="dxa"/>
            <w:vAlign w:val="center"/>
          </w:tcPr>
          <w:p w14:paraId="470FCF61"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2126" w:type="dxa"/>
            <w:vAlign w:val="center"/>
          </w:tcPr>
          <w:p w14:paraId="4493A3F0" w14:textId="77777777" w:rsidR="009D5B53" w:rsidRPr="005F2EBE" w:rsidRDefault="009D5B53" w:rsidP="005F2EBE">
            <w:pPr>
              <w:rPr>
                <w:rFonts w:ascii="Times New Roman" w:hAnsi="Times New Roman"/>
                <w:sz w:val="16"/>
                <w:szCs w:val="16"/>
                <w:lang w:val="en-US" w:eastAsia="x-none"/>
              </w:rPr>
            </w:pPr>
            <w:r w:rsidRPr="005F2EBE">
              <w:rPr>
                <w:rFonts w:ascii="Times New Roman" w:hAnsi="Times New Roman"/>
                <w:sz w:val="16"/>
                <w:szCs w:val="16"/>
                <w:lang w:val="en-US" w:eastAsia="x-none"/>
              </w:rPr>
              <w:t>None, although suffering from brain infarct</w:t>
            </w:r>
            <w:r w:rsidR="0034538B" w:rsidRPr="005F2EBE">
              <w:rPr>
                <w:rFonts w:ascii="Times New Roman" w:hAnsi="Times New Roman"/>
                <w:sz w:val="16"/>
                <w:szCs w:val="16"/>
                <w:lang w:val="en-US" w:eastAsia="x-none"/>
              </w:rPr>
              <w:t>ion</w:t>
            </w:r>
          </w:p>
        </w:tc>
      </w:tr>
      <w:tr w:rsidR="009D5B53" w:rsidRPr="005F2EBE" w14:paraId="2E2A9068" w14:textId="77777777" w:rsidTr="005F2EBE">
        <w:trPr>
          <w:trHeight w:val="408"/>
        </w:trPr>
        <w:tc>
          <w:tcPr>
            <w:tcW w:w="534" w:type="dxa"/>
            <w:vAlign w:val="center"/>
          </w:tcPr>
          <w:p w14:paraId="3150AC5A"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I</w:t>
            </w:r>
          </w:p>
        </w:tc>
        <w:tc>
          <w:tcPr>
            <w:tcW w:w="1134" w:type="dxa"/>
            <w:vAlign w:val="center"/>
          </w:tcPr>
          <w:p w14:paraId="7EF0BFA6"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Ad</w:t>
            </w:r>
          </w:p>
        </w:tc>
        <w:tc>
          <w:tcPr>
            <w:tcW w:w="1134" w:type="dxa"/>
            <w:vAlign w:val="center"/>
          </w:tcPr>
          <w:p w14:paraId="74F54407" w14:textId="77777777" w:rsidR="009D5B53" w:rsidRPr="005F2EBE" w:rsidRDefault="009D5B53" w:rsidP="005F2EBE">
            <w:pPr>
              <w:jc w:val="center"/>
              <w:rPr>
                <w:rFonts w:ascii="Times New Roman" w:hAnsi="Times New Roman"/>
                <w:sz w:val="16"/>
                <w:szCs w:val="16"/>
                <w:lang w:val="en-US" w:eastAsia="x-none"/>
              </w:rPr>
            </w:pPr>
            <w:proofErr w:type="spellStart"/>
            <w:r w:rsidRPr="005F2EBE">
              <w:rPr>
                <w:rFonts w:ascii="Times New Roman" w:hAnsi="Times New Roman"/>
                <w:sz w:val="16"/>
                <w:szCs w:val="16"/>
                <w:lang w:val="en-US" w:eastAsia="x-none"/>
              </w:rPr>
              <w:t>Nivo</w:t>
            </w:r>
            <w:proofErr w:type="spellEnd"/>
          </w:p>
        </w:tc>
        <w:tc>
          <w:tcPr>
            <w:tcW w:w="1134" w:type="dxa"/>
            <w:vAlign w:val="center"/>
          </w:tcPr>
          <w:p w14:paraId="003FC326"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SD</w:t>
            </w:r>
          </w:p>
        </w:tc>
        <w:tc>
          <w:tcPr>
            <w:tcW w:w="1134" w:type="dxa"/>
            <w:vAlign w:val="center"/>
          </w:tcPr>
          <w:p w14:paraId="292E2CFF"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Val</w:t>
            </w:r>
          </w:p>
        </w:tc>
        <w:tc>
          <w:tcPr>
            <w:tcW w:w="850" w:type="dxa"/>
            <w:vAlign w:val="center"/>
          </w:tcPr>
          <w:p w14:paraId="6B810236"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111%</w:t>
            </w:r>
          </w:p>
        </w:tc>
        <w:tc>
          <w:tcPr>
            <w:tcW w:w="709" w:type="dxa"/>
            <w:vAlign w:val="center"/>
          </w:tcPr>
          <w:p w14:paraId="4F3EB618"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850" w:type="dxa"/>
            <w:vAlign w:val="center"/>
          </w:tcPr>
          <w:p w14:paraId="33DCA6E3"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709" w:type="dxa"/>
            <w:vAlign w:val="center"/>
          </w:tcPr>
          <w:p w14:paraId="32FB2915"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709" w:type="dxa"/>
            <w:vAlign w:val="center"/>
          </w:tcPr>
          <w:p w14:paraId="6863E391"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2126" w:type="dxa"/>
            <w:vAlign w:val="center"/>
          </w:tcPr>
          <w:p w14:paraId="5B1E22D1" w14:textId="77777777" w:rsidR="009D5B53" w:rsidRPr="005F2EBE" w:rsidRDefault="009D5B53" w:rsidP="005F2EBE">
            <w:pPr>
              <w:rPr>
                <w:rFonts w:ascii="Times New Roman" w:hAnsi="Times New Roman"/>
                <w:sz w:val="16"/>
                <w:szCs w:val="16"/>
                <w:lang w:val="en-US" w:eastAsia="x-none"/>
              </w:rPr>
            </w:pPr>
            <w:r w:rsidRPr="005F2EBE">
              <w:rPr>
                <w:rFonts w:ascii="Times New Roman" w:hAnsi="Times New Roman"/>
                <w:sz w:val="16"/>
                <w:szCs w:val="16"/>
                <w:lang w:val="en-US" w:eastAsia="x-none"/>
              </w:rPr>
              <w:t>None</w:t>
            </w:r>
          </w:p>
        </w:tc>
      </w:tr>
      <w:tr w:rsidR="009D5B53" w:rsidRPr="005F2EBE" w14:paraId="28485745" w14:textId="77777777" w:rsidTr="005F2EBE">
        <w:trPr>
          <w:trHeight w:val="414"/>
        </w:trPr>
        <w:tc>
          <w:tcPr>
            <w:tcW w:w="534" w:type="dxa"/>
            <w:vAlign w:val="center"/>
          </w:tcPr>
          <w:p w14:paraId="31F2AF83"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J</w:t>
            </w:r>
          </w:p>
        </w:tc>
        <w:tc>
          <w:tcPr>
            <w:tcW w:w="1134" w:type="dxa"/>
            <w:vAlign w:val="center"/>
          </w:tcPr>
          <w:p w14:paraId="4644043D"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Ad</w:t>
            </w:r>
          </w:p>
        </w:tc>
        <w:tc>
          <w:tcPr>
            <w:tcW w:w="1134" w:type="dxa"/>
            <w:vAlign w:val="center"/>
          </w:tcPr>
          <w:p w14:paraId="3A637539" w14:textId="77777777" w:rsidR="009D5B53" w:rsidRPr="005F2EBE" w:rsidRDefault="009D5B53" w:rsidP="005F2EBE">
            <w:pPr>
              <w:jc w:val="center"/>
              <w:rPr>
                <w:rFonts w:ascii="Times New Roman" w:hAnsi="Times New Roman"/>
                <w:sz w:val="16"/>
                <w:szCs w:val="16"/>
                <w:lang w:val="en-US" w:eastAsia="x-none"/>
              </w:rPr>
            </w:pPr>
            <w:proofErr w:type="spellStart"/>
            <w:r w:rsidRPr="005F2EBE">
              <w:rPr>
                <w:rFonts w:ascii="Times New Roman" w:hAnsi="Times New Roman"/>
                <w:sz w:val="16"/>
                <w:szCs w:val="16"/>
                <w:lang w:val="en-US" w:eastAsia="x-none"/>
              </w:rPr>
              <w:t>Nivo</w:t>
            </w:r>
            <w:proofErr w:type="spellEnd"/>
          </w:p>
        </w:tc>
        <w:tc>
          <w:tcPr>
            <w:tcW w:w="1134" w:type="dxa"/>
            <w:vAlign w:val="center"/>
          </w:tcPr>
          <w:p w14:paraId="1494D61D"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SD</w:t>
            </w:r>
          </w:p>
        </w:tc>
        <w:tc>
          <w:tcPr>
            <w:tcW w:w="1134" w:type="dxa"/>
            <w:vAlign w:val="center"/>
          </w:tcPr>
          <w:p w14:paraId="2CE6D82D"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Val</w:t>
            </w:r>
          </w:p>
        </w:tc>
        <w:tc>
          <w:tcPr>
            <w:tcW w:w="850" w:type="dxa"/>
            <w:vAlign w:val="center"/>
          </w:tcPr>
          <w:p w14:paraId="2EFFEE52"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70%</w:t>
            </w:r>
          </w:p>
        </w:tc>
        <w:tc>
          <w:tcPr>
            <w:tcW w:w="709" w:type="dxa"/>
            <w:vAlign w:val="center"/>
          </w:tcPr>
          <w:p w14:paraId="2B668D91"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850" w:type="dxa"/>
            <w:vAlign w:val="center"/>
          </w:tcPr>
          <w:p w14:paraId="1851BBFC"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709" w:type="dxa"/>
            <w:vAlign w:val="center"/>
          </w:tcPr>
          <w:p w14:paraId="12A570E4"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709" w:type="dxa"/>
            <w:vAlign w:val="center"/>
          </w:tcPr>
          <w:p w14:paraId="6FE89319"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2126" w:type="dxa"/>
            <w:vAlign w:val="center"/>
          </w:tcPr>
          <w:p w14:paraId="48600FBB" w14:textId="77777777" w:rsidR="009D5B53" w:rsidRPr="005F2EBE" w:rsidRDefault="009D5B53" w:rsidP="005F2EBE">
            <w:pPr>
              <w:rPr>
                <w:rFonts w:ascii="Times New Roman" w:hAnsi="Times New Roman"/>
                <w:sz w:val="16"/>
                <w:szCs w:val="16"/>
                <w:lang w:val="en-US" w:eastAsia="x-none"/>
              </w:rPr>
            </w:pPr>
            <w:r w:rsidRPr="005F2EBE">
              <w:rPr>
                <w:rFonts w:ascii="Times New Roman" w:hAnsi="Times New Roman"/>
                <w:sz w:val="16"/>
                <w:szCs w:val="16"/>
                <w:lang w:val="en-US" w:eastAsia="x-none"/>
              </w:rPr>
              <w:t>Skin rash grade 2</w:t>
            </w:r>
          </w:p>
        </w:tc>
      </w:tr>
      <w:tr w:rsidR="009D5B53" w:rsidRPr="005F2EBE" w14:paraId="5816C492" w14:textId="77777777" w:rsidTr="005F2EBE">
        <w:trPr>
          <w:trHeight w:val="419"/>
        </w:trPr>
        <w:tc>
          <w:tcPr>
            <w:tcW w:w="534" w:type="dxa"/>
            <w:vAlign w:val="center"/>
          </w:tcPr>
          <w:p w14:paraId="7A48BFD7"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K</w:t>
            </w:r>
          </w:p>
        </w:tc>
        <w:tc>
          <w:tcPr>
            <w:tcW w:w="1134" w:type="dxa"/>
            <w:vAlign w:val="center"/>
          </w:tcPr>
          <w:p w14:paraId="53F489C6"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Ad</w:t>
            </w:r>
          </w:p>
        </w:tc>
        <w:tc>
          <w:tcPr>
            <w:tcW w:w="1134" w:type="dxa"/>
            <w:vAlign w:val="center"/>
          </w:tcPr>
          <w:p w14:paraId="675655B5" w14:textId="77777777" w:rsidR="009D5B53" w:rsidRPr="005F2EBE" w:rsidRDefault="009D5B53" w:rsidP="005F2EBE">
            <w:pPr>
              <w:jc w:val="center"/>
              <w:rPr>
                <w:rFonts w:ascii="Times New Roman" w:hAnsi="Times New Roman"/>
                <w:sz w:val="16"/>
                <w:szCs w:val="16"/>
                <w:lang w:val="en-US" w:eastAsia="x-none"/>
              </w:rPr>
            </w:pPr>
            <w:proofErr w:type="spellStart"/>
            <w:r w:rsidRPr="005F2EBE">
              <w:rPr>
                <w:rFonts w:ascii="Times New Roman" w:hAnsi="Times New Roman"/>
                <w:sz w:val="16"/>
                <w:szCs w:val="16"/>
                <w:lang w:val="en-US" w:eastAsia="x-none"/>
              </w:rPr>
              <w:t>Pembro</w:t>
            </w:r>
            <w:proofErr w:type="spellEnd"/>
          </w:p>
        </w:tc>
        <w:tc>
          <w:tcPr>
            <w:tcW w:w="1134" w:type="dxa"/>
            <w:vAlign w:val="center"/>
          </w:tcPr>
          <w:p w14:paraId="7622E65B"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PR</w:t>
            </w:r>
          </w:p>
        </w:tc>
        <w:tc>
          <w:tcPr>
            <w:tcW w:w="1134" w:type="dxa"/>
            <w:vAlign w:val="center"/>
          </w:tcPr>
          <w:p w14:paraId="33EC1696"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Val</w:t>
            </w:r>
          </w:p>
        </w:tc>
        <w:tc>
          <w:tcPr>
            <w:tcW w:w="850" w:type="dxa"/>
            <w:vAlign w:val="center"/>
          </w:tcPr>
          <w:p w14:paraId="032B5721"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100%</w:t>
            </w:r>
          </w:p>
        </w:tc>
        <w:tc>
          <w:tcPr>
            <w:tcW w:w="709" w:type="dxa"/>
            <w:vAlign w:val="center"/>
          </w:tcPr>
          <w:p w14:paraId="30BA5046"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850" w:type="dxa"/>
            <w:vAlign w:val="center"/>
          </w:tcPr>
          <w:p w14:paraId="76A66B9D"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709" w:type="dxa"/>
            <w:vAlign w:val="center"/>
          </w:tcPr>
          <w:p w14:paraId="697B633D"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709" w:type="dxa"/>
            <w:vAlign w:val="center"/>
          </w:tcPr>
          <w:p w14:paraId="3D9B0915"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2126" w:type="dxa"/>
            <w:vAlign w:val="center"/>
          </w:tcPr>
          <w:p w14:paraId="7FB83002" w14:textId="77777777" w:rsidR="009D5B53" w:rsidRPr="005F2EBE" w:rsidRDefault="009D5B53" w:rsidP="005F2EBE">
            <w:pPr>
              <w:rPr>
                <w:rFonts w:ascii="Times New Roman" w:hAnsi="Times New Roman"/>
                <w:sz w:val="16"/>
                <w:szCs w:val="16"/>
                <w:lang w:val="en-US" w:eastAsia="x-none"/>
              </w:rPr>
            </w:pPr>
            <w:r w:rsidRPr="005F2EBE">
              <w:rPr>
                <w:rFonts w:ascii="Times New Roman" w:hAnsi="Times New Roman"/>
                <w:sz w:val="16"/>
                <w:szCs w:val="16"/>
                <w:lang w:val="en-US" w:eastAsia="x-none"/>
              </w:rPr>
              <w:t>Pseudo progression</w:t>
            </w:r>
          </w:p>
        </w:tc>
      </w:tr>
      <w:tr w:rsidR="009D5B53" w:rsidRPr="005F2EBE" w14:paraId="16920BDC" w14:textId="77777777" w:rsidTr="005F2EBE">
        <w:trPr>
          <w:trHeight w:val="284"/>
        </w:trPr>
        <w:tc>
          <w:tcPr>
            <w:tcW w:w="534" w:type="dxa"/>
            <w:vAlign w:val="center"/>
          </w:tcPr>
          <w:p w14:paraId="7C7FFB03"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L</w:t>
            </w:r>
          </w:p>
        </w:tc>
        <w:tc>
          <w:tcPr>
            <w:tcW w:w="1134" w:type="dxa"/>
            <w:vAlign w:val="center"/>
          </w:tcPr>
          <w:p w14:paraId="54CDAA75"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Ad</w:t>
            </w:r>
          </w:p>
        </w:tc>
        <w:tc>
          <w:tcPr>
            <w:tcW w:w="1134" w:type="dxa"/>
            <w:vAlign w:val="center"/>
          </w:tcPr>
          <w:p w14:paraId="71113AD2" w14:textId="77777777" w:rsidR="009D5B53" w:rsidRPr="005F2EBE" w:rsidRDefault="009D5B53" w:rsidP="005F2EBE">
            <w:pPr>
              <w:jc w:val="center"/>
              <w:rPr>
                <w:rFonts w:ascii="Times New Roman" w:hAnsi="Times New Roman"/>
                <w:sz w:val="16"/>
                <w:szCs w:val="16"/>
                <w:lang w:val="en-US" w:eastAsia="x-none"/>
              </w:rPr>
            </w:pPr>
            <w:proofErr w:type="spellStart"/>
            <w:r w:rsidRPr="005F2EBE">
              <w:rPr>
                <w:rFonts w:ascii="Times New Roman" w:hAnsi="Times New Roman"/>
                <w:sz w:val="16"/>
                <w:szCs w:val="16"/>
                <w:lang w:val="en-US" w:eastAsia="x-none"/>
              </w:rPr>
              <w:t>Nivo</w:t>
            </w:r>
            <w:proofErr w:type="spellEnd"/>
          </w:p>
        </w:tc>
        <w:tc>
          <w:tcPr>
            <w:tcW w:w="1134" w:type="dxa"/>
            <w:vAlign w:val="center"/>
          </w:tcPr>
          <w:p w14:paraId="3D0A6ED8"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SD</w:t>
            </w:r>
          </w:p>
        </w:tc>
        <w:tc>
          <w:tcPr>
            <w:tcW w:w="1134" w:type="dxa"/>
            <w:vAlign w:val="center"/>
          </w:tcPr>
          <w:p w14:paraId="544B2551"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Val</w:t>
            </w:r>
          </w:p>
        </w:tc>
        <w:tc>
          <w:tcPr>
            <w:tcW w:w="850" w:type="dxa"/>
            <w:vAlign w:val="center"/>
          </w:tcPr>
          <w:p w14:paraId="61E36DE3"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709" w:type="dxa"/>
            <w:vAlign w:val="center"/>
          </w:tcPr>
          <w:p w14:paraId="6CFB9905"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850" w:type="dxa"/>
            <w:vAlign w:val="center"/>
          </w:tcPr>
          <w:p w14:paraId="0B2A42D1"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709" w:type="dxa"/>
            <w:vAlign w:val="center"/>
          </w:tcPr>
          <w:p w14:paraId="6F51F1E9"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709" w:type="dxa"/>
            <w:vAlign w:val="center"/>
          </w:tcPr>
          <w:p w14:paraId="35BA7B5F"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63%</w:t>
            </w:r>
          </w:p>
        </w:tc>
        <w:tc>
          <w:tcPr>
            <w:tcW w:w="2126" w:type="dxa"/>
            <w:vAlign w:val="center"/>
          </w:tcPr>
          <w:p w14:paraId="4E1BAB93" w14:textId="77777777" w:rsidR="009D5B53" w:rsidRPr="005F2EBE" w:rsidRDefault="009D5B53" w:rsidP="005F2EBE">
            <w:pPr>
              <w:rPr>
                <w:rFonts w:ascii="Times New Roman" w:hAnsi="Times New Roman"/>
                <w:sz w:val="16"/>
                <w:szCs w:val="16"/>
                <w:lang w:val="en-US" w:eastAsia="x-none"/>
              </w:rPr>
            </w:pPr>
            <w:r w:rsidRPr="005F2EBE">
              <w:rPr>
                <w:rFonts w:ascii="Times New Roman" w:hAnsi="Times New Roman"/>
                <w:sz w:val="16"/>
                <w:szCs w:val="16"/>
                <w:lang w:val="en-US" w:eastAsia="x-none"/>
              </w:rPr>
              <w:t>None</w:t>
            </w:r>
          </w:p>
        </w:tc>
      </w:tr>
      <w:tr w:rsidR="009D5B53" w:rsidRPr="005F2EBE" w14:paraId="63E6A4CE" w14:textId="77777777" w:rsidTr="005F2EBE">
        <w:trPr>
          <w:trHeight w:val="70"/>
        </w:trPr>
        <w:tc>
          <w:tcPr>
            <w:tcW w:w="534" w:type="dxa"/>
            <w:vAlign w:val="center"/>
          </w:tcPr>
          <w:p w14:paraId="7BDDA825"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M</w:t>
            </w:r>
          </w:p>
        </w:tc>
        <w:tc>
          <w:tcPr>
            <w:tcW w:w="1134" w:type="dxa"/>
            <w:vAlign w:val="center"/>
          </w:tcPr>
          <w:p w14:paraId="0188A09C" w14:textId="77777777" w:rsidR="009D5B53" w:rsidRPr="005F2EBE" w:rsidRDefault="0038748D" w:rsidP="005F2EBE">
            <w:pPr>
              <w:jc w:val="center"/>
              <w:rPr>
                <w:rFonts w:ascii="Times New Roman" w:hAnsi="Times New Roman"/>
                <w:sz w:val="16"/>
                <w:szCs w:val="16"/>
                <w:lang w:val="en-US" w:eastAsia="x-none"/>
              </w:rPr>
            </w:pPr>
            <w:proofErr w:type="spellStart"/>
            <w:r w:rsidRPr="005F2EBE">
              <w:rPr>
                <w:rFonts w:ascii="Times New Roman" w:hAnsi="Times New Roman"/>
                <w:sz w:val="16"/>
                <w:szCs w:val="16"/>
                <w:lang w:val="en-US" w:eastAsia="x-none"/>
              </w:rPr>
              <w:t>Sq</w:t>
            </w:r>
            <w:proofErr w:type="spellEnd"/>
          </w:p>
        </w:tc>
        <w:tc>
          <w:tcPr>
            <w:tcW w:w="1134" w:type="dxa"/>
            <w:vAlign w:val="center"/>
          </w:tcPr>
          <w:p w14:paraId="71863C3D" w14:textId="77777777" w:rsidR="009D5B53" w:rsidRPr="005F2EBE" w:rsidRDefault="009D5B53" w:rsidP="005F2EBE">
            <w:pPr>
              <w:jc w:val="center"/>
              <w:rPr>
                <w:rFonts w:ascii="Times New Roman" w:hAnsi="Times New Roman"/>
                <w:sz w:val="16"/>
                <w:szCs w:val="16"/>
                <w:lang w:val="en-US" w:eastAsia="x-none"/>
              </w:rPr>
            </w:pPr>
            <w:proofErr w:type="spellStart"/>
            <w:r w:rsidRPr="005F2EBE">
              <w:rPr>
                <w:rFonts w:ascii="Times New Roman" w:hAnsi="Times New Roman"/>
                <w:sz w:val="16"/>
                <w:szCs w:val="16"/>
                <w:lang w:val="en-US" w:eastAsia="x-none"/>
              </w:rPr>
              <w:t>Nivo</w:t>
            </w:r>
            <w:proofErr w:type="spellEnd"/>
          </w:p>
        </w:tc>
        <w:tc>
          <w:tcPr>
            <w:tcW w:w="1134" w:type="dxa"/>
            <w:vAlign w:val="center"/>
          </w:tcPr>
          <w:p w14:paraId="45C1D983"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SD</w:t>
            </w:r>
          </w:p>
        </w:tc>
        <w:tc>
          <w:tcPr>
            <w:tcW w:w="1134" w:type="dxa"/>
            <w:vAlign w:val="center"/>
          </w:tcPr>
          <w:p w14:paraId="38C24471" w14:textId="77777777" w:rsidR="009D5B53" w:rsidRPr="005F2EBE" w:rsidRDefault="009D5B53"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Train</w:t>
            </w:r>
          </w:p>
        </w:tc>
        <w:tc>
          <w:tcPr>
            <w:tcW w:w="850" w:type="dxa"/>
            <w:vAlign w:val="center"/>
          </w:tcPr>
          <w:p w14:paraId="0FC87254" w14:textId="77777777" w:rsidR="009D5B53" w:rsidRPr="005F2EBE" w:rsidRDefault="0038748D"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709" w:type="dxa"/>
            <w:vAlign w:val="center"/>
          </w:tcPr>
          <w:p w14:paraId="17D6BABD" w14:textId="77777777" w:rsidR="009D5B53" w:rsidRPr="005F2EBE" w:rsidRDefault="0038748D"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850" w:type="dxa"/>
            <w:vAlign w:val="center"/>
          </w:tcPr>
          <w:p w14:paraId="23C69D4F" w14:textId="77777777" w:rsidR="009D5B53" w:rsidRPr="005F2EBE" w:rsidRDefault="0038748D"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709" w:type="dxa"/>
            <w:vAlign w:val="center"/>
          </w:tcPr>
          <w:p w14:paraId="158D9F77" w14:textId="77777777" w:rsidR="009D5B53" w:rsidRPr="005F2EBE" w:rsidRDefault="0038748D"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w:t>
            </w:r>
          </w:p>
        </w:tc>
        <w:tc>
          <w:tcPr>
            <w:tcW w:w="709" w:type="dxa"/>
            <w:vAlign w:val="center"/>
          </w:tcPr>
          <w:p w14:paraId="752B61CF" w14:textId="77777777" w:rsidR="009D5B53" w:rsidRPr="005F2EBE" w:rsidRDefault="0038748D" w:rsidP="005F2EBE">
            <w:pPr>
              <w:jc w:val="center"/>
              <w:rPr>
                <w:rFonts w:ascii="Times New Roman" w:hAnsi="Times New Roman"/>
                <w:sz w:val="16"/>
                <w:szCs w:val="16"/>
                <w:lang w:val="en-US" w:eastAsia="x-none"/>
              </w:rPr>
            </w:pPr>
            <w:r w:rsidRPr="005F2EBE">
              <w:rPr>
                <w:rFonts w:ascii="Times New Roman" w:hAnsi="Times New Roman"/>
                <w:sz w:val="16"/>
                <w:szCs w:val="16"/>
                <w:lang w:val="en-US" w:eastAsia="x-none"/>
              </w:rPr>
              <w:t>92%</w:t>
            </w:r>
          </w:p>
        </w:tc>
        <w:tc>
          <w:tcPr>
            <w:tcW w:w="2126" w:type="dxa"/>
            <w:vAlign w:val="center"/>
          </w:tcPr>
          <w:p w14:paraId="1C542A47" w14:textId="77777777" w:rsidR="009D5B53" w:rsidRPr="005F2EBE" w:rsidRDefault="0038748D" w:rsidP="005F2EBE">
            <w:pPr>
              <w:rPr>
                <w:rFonts w:ascii="Times New Roman" w:hAnsi="Times New Roman"/>
                <w:sz w:val="16"/>
                <w:szCs w:val="16"/>
                <w:lang w:val="en-US" w:eastAsia="x-none"/>
              </w:rPr>
            </w:pPr>
            <w:r w:rsidRPr="005F2EBE">
              <w:rPr>
                <w:rFonts w:ascii="Times New Roman" w:hAnsi="Times New Roman"/>
                <w:sz w:val="16"/>
                <w:szCs w:val="16"/>
                <w:lang w:val="en-US" w:eastAsia="x-none"/>
              </w:rPr>
              <w:t xml:space="preserve">Progressive pleural metastasis. </w:t>
            </w:r>
          </w:p>
        </w:tc>
      </w:tr>
    </w:tbl>
    <w:p w14:paraId="7A5B7B1D" w14:textId="17D339DF" w:rsidR="004B3888" w:rsidRPr="00E868AB" w:rsidRDefault="00560B89">
      <w:pPr>
        <w:rPr>
          <w:i/>
          <w:sz w:val="24"/>
          <w:lang w:val="en-US" w:eastAsia="x-none"/>
        </w:rPr>
      </w:pPr>
      <w:r w:rsidRPr="005F2EBE">
        <w:rPr>
          <w:rFonts w:ascii="Times New Roman" w:hAnsi="Times New Roman"/>
          <w:b/>
          <w:sz w:val="22"/>
          <w:lang w:val="en-US" w:eastAsia="x-none"/>
        </w:rPr>
        <w:t>Table S</w:t>
      </w:r>
      <w:r w:rsidR="00B6659B" w:rsidRPr="005F2EBE">
        <w:rPr>
          <w:rFonts w:ascii="Times New Roman" w:hAnsi="Times New Roman"/>
          <w:b/>
          <w:sz w:val="22"/>
          <w:lang w:val="en-US" w:eastAsia="x-none"/>
        </w:rPr>
        <w:t>5</w:t>
      </w:r>
      <w:r w:rsidRPr="005F2EBE">
        <w:rPr>
          <w:rFonts w:ascii="Times New Roman" w:hAnsi="Times New Roman"/>
          <w:b/>
          <w:sz w:val="22"/>
          <w:lang w:val="en-US" w:eastAsia="x-none"/>
        </w:rPr>
        <w:t xml:space="preserve"> – False positives</w:t>
      </w:r>
      <w:r w:rsidRPr="005F2EBE">
        <w:rPr>
          <w:rFonts w:ascii="Times New Roman" w:hAnsi="Times New Roman"/>
          <w:sz w:val="22"/>
          <w:lang w:val="en-US" w:eastAsia="x-none"/>
        </w:rPr>
        <w:t xml:space="preserve">. </w:t>
      </w:r>
      <w:proofErr w:type="gramStart"/>
      <w:r w:rsidRPr="005F2EBE">
        <w:rPr>
          <w:rFonts w:ascii="Times New Roman" w:hAnsi="Times New Roman"/>
          <w:b/>
          <w:sz w:val="22"/>
          <w:lang w:val="en-US" w:eastAsia="x-none"/>
        </w:rPr>
        <w:t>A</w:t>
      </w:r>
      <w:r w:rsidRPr="005F2EBE">
        <w:rPr>
          <w:rFonts w:ascii="Times New Roman" w:hAnsi="Times New Roman"/>
          <w:sz w:val="22"/>
          <w:lang w:val="en-US" w:eastAsia="x-none"/>
        </w:rPr>
        <w:t xml:space="preserve">. </w:t>
      </w:r>
      <w:r w:rsidR="00014037" w:rsidRPr="005F2EBE">
        <w:rPr>
          <w:rFonts w:ascii="Times New Roman" w:hAnsi="Times New Roman"/>
          <w:sz w:val="22"/>
          <w:lang w:val="en-US" w:eastAsia="x-none"/>
        </w:rPr>
        <w:t xml:space="preserve">For all the false-positive </w:t>
      </w:r>
      <w:r w:rsidR="00671659" w:rsidRPr="005F2EBE">
        <w:rPr>
          <w:rFonts w:ascii="Times New Roman" w:hAnsi="Times New Roman"/>
          <w:sz w:val="22"/>
          <w:lang w:val="en-US" w:eastAsia="x-none"/>
        </w:rPr>
        <w:t>tests</w:t>
      </w:r>
      <w:r w:rsidR="00916841" w:rsidRPr="005F2EBE">
        <w:rPr>
          <w:rFonts w:ascii="Times New Roman" w:hAnsi="Times New Roman"/>
          <w:sz w:val="22"/>
          <w:lang w:val="en-US" w:eastAsia="x-none"/>
        </w:rPr>
        <w:t xml:space="preserve"> in the final test</w:t>
      </w:r>
      <w:r w:rsidR="00923FD7" w:rsidRPr="005F2EBE">
        <w:rPr>
          <w:rFonts w:ascii="Times New Roman" w:hAnsi="Times New Roman"/>
          <w:sz w:val="22"/>
          <w:lang w:val="en-US" w:eastAsia="x-none"/>
        </w:rPr>
        <w:t xml:space="preserve"> at 6 weeks after start</w:t>
      </w:r>
      <w:r w:rsidR="00671659" w:rsidRPr="005F2EBE">
        <w:rPr>
          <w:rFonts w:ascii="Times New Roman" w:hAnsi="Times New Roman"/>
          <w:sz w:val="22"/>
          <w:lang w:val="en-US" w:eastAsia="x-none"/>
        </w:rPr>
        <w:t>,</w:t>
      </w:r>
      <w:proofErr w:type="gramEnd"/>
      <w:r w:rsidR="00671659" w:rsidRPr="005F2EBE">
        <w:rPr>
          <w:rFonts w:ascii="Times New Roman" w:hAnsi="Times New Roman"/>
          <w:sz w:val="22"/>
          <w:lang w:val="en-US" w:eastAsia="x-none"/>
        </w:rPr>
        <w:t xml:space="preserve"> </w:t>
      </w:r>
      <w:r w:rsidR="00014037" w:rsidRPr="005F2EBE">
        <w:rPr>
          <w:rFonts w:ascii="Times New Roman" w:hAnsi="Times New Roman"/>
          <w:sz w:val="22"/>
          <w:lang w:val="en-US" w:eastAsia="x-none"/>
        </w:rPr>
        <w:t xml:space="preserve">which was defined as a responder classified by non-responder with our test, </w:t>
      </w:r>
      <w:r w:rsidR="00701F3E" w:rsidRPr="005F2EBE">
        <w:rPr>
          <w:rFonts w:ascii="Times New Roman" w:hAnsi="Times New Roman"/>
          <w:sz w:val="22"/>
          <w:lang w:val="en-US" w:eastAsia="x-none"/>
        </w:rPr>
        <w:t>with a</w:t>
      </w:r>
      <w:r w:rsidR="00014037" w:rsidRPr="005F2EBE">
        <w:rPr>
          <w:rFonts w:ascii="Times New Roman" w:hAnsi="Times New Roman"/>
          <w:sz w:val="22"/>
          <w:lang w:val="en-US" w:eastAsia="x-none"/>
        </w:rPr>
        <w:t xml:space="preserve"> possible explanation. </w:t>
      </w:r>
      <w:r w:rsidR="00916841" w:rsidRPr="005F2EBE">
        <w:rPr>
          <w:rFonts w:ascii="Times New Roman" w:hAnsi="Times New Roman"/>
          <w:b/>
          <w:sz w:val="22"/>
          <w:lang w:val="en-US" w:eastAsia="x-none"/>
        </w:rPr>
        <w:t>B</w:t>
      </w:r>
      <w:r w:rsidR="00916841" w:rsidRPr="005F2EBE">
        <w:rPr>
          <w:rFonts w:ascii="Times New Roman" w:hAnsi="Times New Roman"/>
          <w:sz w:val="22"/>
          <w:lang w:val="en-US" w:eastAsia="x-none"/>
        </w:rPr>
        <w:t xml:space="preserve">. The false positive results for the remaining markers. </w:t>
      </w:r>
      <w:r w:rsidR="009B2FDF" w:rsidRPr="005F2EBE">
        <w:rPr>
          <w:rFonts w:ascii="Times New Roman" w:hAnsi="Times New Roman"/>
          <w:sz w:val="22"/>
          <w:lang w:val="en-US" w:eastAsia="x-none"/>
        </w:rPr>
        <w:t>ID: Identification number of a patient; Response: the response after six months</w:t>
      </w:r>
      <w:r w:rsidR="00F71327" w:rsidRPr="005F2EBE">
        <w:rPr>
          <w:rFonts w:ascii="Times New Roman" w:hAnsi="Times New Roman"/>
          <w:sz w:val="22"/>
          <w:lang w:val="en-US" w:eastAsia="x-none"/>
        </w:rPr>
        <w:t xml:space="preserve"> according RECIST criteria, with SD: Stable disease and PR: partial </w:t>
      </w:r>
      <w:proofErr w:type="gramStart"/>
      <w:r w:rsidR="00F71327" w:rsidRPr="005F2EBE">
        <w:rPr>
          <w:rFonts w:ascii="Times New Roman" w:hAnsi="Times New Roman"/>
          <w:sz w:val="22"/>
          <w:lang w:val="en-US" w:eastAsia="x-none"/>
        </w:rPr>
        <w:t xml:space="preserve">response </w:t>
      </w:r>
      <w:r w:rsidR="009B2FDF" w:rsidRPr="005F2EBE">
        <w:rPr>
          <w:rFonts w:ascii="Times New Roman" w:hAnsi="Times New Roman"/>
          <w:sz w:val="22"/>
          <w:lang w:val="en-US" w:eastAsia="x-none"/>
        </w:rPr>
        <w:t>;</w:t>
      </w:r>
      <w:proofErr w:type="gramEnd"/>
      <w:r w:rsidR="009B2FDF" w:rsidRPr="005F2EBE">
        <w:rPr>
          <w:rFonts w:ascii="Times New Roman" w:hAnsi="Times New Roman"/>
          <w:sz w:val="22"/>
          <w:lang w:val="en-US" w:eastAsia="x-none"/>
        </w:rPr>
        <w:t xml:space="preserve"> PFS: Progression free survival in days; Ad: Adenocarcinoma; </w:t>
      </w:r>
      <w:proofErr w:type="spellStart"/>
      <w:r w:rsidR="009B2FDF" w:rsidRPr="005F2EBE">
        <w:rPr>
          <w:rFonts w:ascii="Times New Roman" w:hAnsi="Times New Roman"/>
          <w:sz w:val="22"/>
          <w:lang w:val="en-US" w:eastAsia="x-none"/>
        </w:rPr>
        <w:t>Sq</w:t>
      </w:r>
      <w:proofErr w:type="spellEnd"/>
      <w:r w:rsidR="009B2FDF" w:rsidRPr="005F2EBE">
        <w:rPr>
          <w:rFonts w:ascii="Times New Roman" w:hAnsi="Times New Roman"/>
          <w:sz w:val="22"/>
          <w:lang w:val="en-US" w:eastAsia="x-none"/>
        </w:rPr>
        <w:t xml:space="preserve">: Squamous Cell Carcinoma; </w:t>
      </w:r>
      <w:proofErr w:type="spellStart"/>
      <w:r w:rsidR="009B2FDF" w:rsidRPr="005F2EBE">
        <w:rPr>
          <w:rFonts w:ascii="Times New Roman" w:hAnsi="Times New Roman"/>
          <w:sz w:val="22"/>
          <w:lang w:val="en-US" w:eastAsia="x-none"/>
        </w:rPr>
        <w:t>Nivo</w:t>
      </w:r>
      <w:proofErr w:type="spellEnd"/>
      <w:r w:rsidR="009B2FDF" w:rsidRPr="005F2EBE">
        <w:rPr>
          <w:rFonts w:ascii="Times New Roman" w:hAnsi="Times New Roman"/>
          <w:sz w:val="22"/>
          <w:lang w:val="en-US" w:eastAsia="x-none"/>
        </w:rPr>
        <w:t xml:space="preserve">: </w:t>
      </w:r>
      <w:proofErr w:type="spellStart"/>
      <w:r w:rsidR="009B2FDF" w:rsidRPr="005F2EBE">
        <w:rPr>
          <w:rFonts w:ascii="Times New Roman" w:hAnsi="Times New Roman"/>
          <w:sz w:val="22"/>
          <w:lang w:val="en-US" w:eastAsia="x-none"/>
        </w:rPr>
        <w:t>nivolumab</w:t>
      </w:r>
      <w:proofErr w:type="spellEnd"/>
      <w:r w:rsidR="009B2FDF" w:rsidRPr="005F2EBE">
        <w:rPr>
          <w:rFonts w:ascii="Times New Roman" w:hAnsi="Times New Roman"/>
          <w:sz w:val="22"/>
          <w:lang w:val="en-US" w:eastAsia="x-none"/>
        </w:rPr>
        <w:t xml:space="preserve">; </w:t>
      </w:r>
      <w:proofErr w:type="spellStart"/>
      <w:r w:rsidR="009B2FDF" w:rsidRPr="005F2EBE">
        <w:rPr>
          <w:rFonts w:ascii="Times New Roman" w:hAnsi="Times New Roman"/>
          <w:sz w:val="22"/>
          <w:lang w:val="en-US" w:eastAsia="x-none"/>
        </w:rPr>
        <w:t>Pembro</w:t>
      </w:r>
      <w:proofErr w:type="spellEnd"/>
      <w:r w:rsidR="009B2FDF" w:rsidRPr="005F2EBE">
        <w:rPr>
          <w:rFonts w:ascii="Times New Roman" w:hAnsi="Times New Roman"/>
          <w:sz w:val="22"/>
          <w:lang w:val="en-US" w:eastAsia="x-none"/>
        </w:rPr>
        <w:t xml:space="preserve">: </w:t>
      </w:r>
      <w:proofErr w:type="spellStart"/>
      <w:r w:rsidR="009B2FDF" w:rsidRPr="005F2EBE">
        <w:rPr>
          <w:rFonts w:ascii="Times New Roman" w:hAnsi="Times New Roman"/>
          <w:sz w:val="22"/>
          <w:lang w:val="en-US" w:eastAsia="x-none"/>
        </w:rPr>
        <w:t>Pembrolizumab</w:t>
      </w:r>
      <w:proofErr w:type="spellEnd"/>
      <w:r w:rsidR="009B2FDF" w:rsidRPr="005F2EBE">
        <w:rPr>
          <w:rFonts w:ascii="Times New Roman" w:hAnsi="Times New Roman"/>
          <w:sz w:val="22"/>
          <w:lang w:val="en-US" w:eastAsia="x-none"/>
        </w:rPr>
        <w:t>; Val: Validation</w:t>
      </w:r>
      <w:r w:rsidR="00503B1E" w:rsidRPr="005F2EBE">
        <w:rPr>
          <w:rFonts w:ascii="Times New Roman" w:hAnsi="Times New Roman"/>
          <w:sz w:val="22"/>
          <w:lang w:val="en-US" w:eastAsia="x-none"/>
        </w:rPr>
        <w:t xml:space="preserve"> cohort; Train: Training cohort</w:t>
      </w:r>
      <w:r w:rsidR="00503B1E" w:rsidRPr="005F2EBE">
        <w:rPr>
          <w:rFonts w:ascii="Times New Roman" w:hAnsi="Times New Roman"/>
          <w:i/>
          <w:sz w:val="22"/>
          <w:lang w:val="en-US" w:eastAsia="x-none"/>
        </w:rPr>
        <w:t>.</w:t>
      </w:r>
      <w:r w:rsidR="004B3888" w:rsidRPr="00E868AB">
        <w:rPr>
          <w:i/>
          <w:sz w:val="24"/>
          <w:lang w:val="en-US" w:eastAsia="x-none"/>
        </w:rPr>
        <w:br w:type="page"/>
      </w:r>
    </w:p>
    <w:tbl>
      <w:tblPr>
        <w:tblStyle w:val="Tabelraster"/>
        <w:tblpPr w:leftFromText="141" w:rightFromText="141" w:vertAnchor="text" w:horzAnchor="margin" w:tblpY="568"/>
        <w:tblW w:w="0" w:type="auto"/>
        <w:tblLook w:val="04A0" w:firstRow="1" w:lastRow="0" w:firstColumn="1" w:lastColumn="0" w:noHBand="0" w:noVBand="1"/>
      </w:tblPr>
      <w:tblGrid>
        <w:gridCol w:w="1811"/>
        <w:gridCol w:w="1813"/>
        <w:gridCol w:w="1814"/>
        <w:gridCol w:w="1814"/>
        <w:gridCol w:w="1810"/>
      </w:tblGrid>
      <w:tr w:rsidR="00470102" w:rsidRPr="005F2EBE" w14:paraId="6221DA87" w14:textId="77777777" w:rsidTr="00105AC0">
        <w:trPr>
          <w:trHeight w:hRule="exact" w:val="567"/>
        </w:trPr>
        <w:tc>
          <w:tcPr>
            <w:tcW w:w="1842" w:type="dxa"/>
            <w:tcBorders>
              <w:bottom w:val="single" w:sz="4" w:space="0" w:color="auto"/>
            </w:tcBorders>
            <w:vAlign w:val="center"/>
          </w:tcPr>
          <w:p w14:paraId="228EEDF7" w14:textId="77777777" w:rsidR="00470102" w:rsidRPr="005F2EBE" w:rsidRDefault="00470102" w:rsidP="00470102">
            <w:pPr>
              <w:rPr>
                <w:rFonts w:ascii="Times New Roman" w:hAnsi="Times New Roman"/>
                <w:szCs w:val="20"/>
                <w:lang w:val="en-US" w:eastAsia="x-none"/>
              </w:rPr>
            </w:pPr>
            <w:r w:rsidRPr="005F2EBE">
              <w:rPr>
                <w:rFonts w:ascii="Times New Roman" w:hAnsi="Times New Roman"/>
                <w:szCs w:val="20"/>
                <w:lang w:val="en-US" w:eastAsia="x-none"/>
              </w:rPr>
              <w:lastRenderedPageBreak/>
              <w:t>Minimum value  SCC</w:t>
            </w:r>
          </w:p>
        </w:tc>
        <w:tc>
          <w:tcPr>
            <w:tcW w:w="1842" w:type="dxa"/>
            <w:tcBorders>
              <w:bottom w:val="single" w:sz="4" w:space="0" w:color="auto"/>
            </w:tcBorders>
            <w:vAlign w:val="center"/>
          </w:tcPr>
          <w:p w14:paraId="604BDBE5" w14:textId="77777777" w:rsidR="00470102" w:rsidRPr="005F2EBE" w:rsidRDefault="00470102" w:rsidP="00470102">
            <w:pPr>
              <w:jc w:val="center"/>
              <w:rPr>
                <w:rFonts w:ascii="Times New Roman" w:hAnsi="Times New Roman"/>
                <w:szCs w:val="20"/>
                <w:lang w:val="en-US" w:eastAsia="x-none"/>
              </w:rPr>
            </w:pPr>
          </w:p>
        </w:tc>
        <w:tc>
          <w:tcPr>
            <w:tcW w:w="1842" w:type="dxa"/>
            <w:tcBorders>
              <w:bottom w:val="single" w:sz="4" w:space="0" w:color="auto"/>
            </w:tcBorders>
            <w:vAlign w:val="center"/>
          </w:tcPr>
          <w:p w14:paraId="593FBEC0"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Specificity</w:t>
            </w:r>
          </w:p>
        </w:tc>
        <w:tc>
          <w:tcPr>
            <w:tcW w:w="1843" w:type="dxa"/>
            <w:tcBorders>
              <w:bottom w:val="single" w:sz="4" w:space="0" w:color="auto"/>
            </w:tcBorders>
            <w:vAlign w:val="center"/>
          </w:tcPr>
          <w:p w14:paraId="7D85AE6D"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Sensitivity</w:t>
            </w:r>
          </w:p>
        </w:tc>
        <w:tc>
          <w:tcPr>
            <w:tcW w:w="1843" w:type="dxa"/>
            <w:tcBorders>
              <w:bottom w:val="single" w:sz="4" w:space="0" w:color="auto"/>
            </w:tcBorders>
            <w:vAlign w:val="center"/>
          </w:tcPr>
          <w:p w14:paraId="0C819445"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Positive predicted value</w:t>
            </w:r>
          </w:p>
        </w:tc>
      </w:tr>
      <w:tr w:rsidR="00470102" w:rsidRPr="005F2EBE" w14:paraId="33092DC4" w14:textId="77777777" w:rsidTr="00105AC0">
        <w:trPr>
          <w:trHeight w:hRule="exact" w:val="567"/>
        </w:trPr>
        <w:tc>
          <w:tcPr>
            <w:tcW w:w="1842" w:type="dxa"/>
            <w:tcBorders>
              <w:top w:val="single" w:sz="4" w:space="0" w:color="auto"/>
              <w:left w:val="single" w:sz="4" w:space="0" w:color="auto"/>
              <w:bottom w:val="single" w:sz="4" w:space="0" w:color="EEECE1" w:themeColor="background2"/>
              <w:right w:val="single" w:sz="4" w:space="0" w:color="auto"/>
            </w:tcBorders>
            <w:vAlign w:val="center"/>
          </w:tcPr>
          <w:p w14:paraId="47C9677A"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 xml:space="preserve">0.0 </w:t>
            </w:r>
            <w:proofErr w:type="spellStart"/>
            <w:r w:rsidRPr="005F2EBE">
              <w:rPr>
                <w:rStyle w:val="ilfuvd"/>
                <w:rFonts w:ascii="Times New Roman" w:hAnsi="Times New Roman"/>
                <w:color w:val="222222"/>
                <w:szCs w:val="20"/>
              </w:rPr>
              <w:t>μg</w:t>
            </w:r>
            <w:proofErr w:type="spellEnd"/>
            <w:r w:rsidRPr="005F2EBE">
              <w:rPr>
                <w:rStyle w:val="ilfuvd"/>
                <w:rFonts w:ascii="Times New Roman" w:hAnsi="Times New Roman"/>
                <w:color w:val="222222"/>
                <w:szCs w:val="20"/>
              </w:rPr>
              <w:t>/L</w:t>
            </w:r>
          </w:p>
        </w:tc>
        <w:tc>
          <w:tcPr>
            <w:tcW w:w="1842" w:type="dxa"/>
            <w:tcBorders>
              <w:top w:val="single" w:sz="4" w:space="0" w:color="auto"/>
              <w:left w:val="single" w:sz="4" w:space="0" w:color="auto"/>
              <w:bottom w:val="single" w:sz="4" w:space="0" w:color="EEECE1" w:themeColor="background2"/>
              <w:right w:val="single" w:sz="4" w:space="0" w:color="EEECE1" w:themeColor="background2"/>
            </w:tcBorders>
            <w:vAlign w:val="center"/>
          </w:tcPr>
          <w:p w14:paraId="14938585"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All pathology</w:t>
            </w:r>
          </w:p>
        </w:tc>
        <w:tc>
          <w:tcPr>
            <w:tcW w:w="1842" w:type="dxa"/>
            <w:tcBorders>
              <w:top w:val="single" w:sz="4" w:space="0" w:color="auto"/>
              <w:left w:val="single" w:sz="4" w:space="0" w:color="EEECE1" w:themeColor="background2"/>
              <w:bottom w:val="single" w:sz="4" w:space="0" w:color="EEECE1" w:themeColor="background2"/>
              <w:right w:val="single" w:sz="4" w:space="0" w:color="EEECE1" w:themeColor="background2"/>
            </w:tcBorders>
            <w:vAlign w:val="center"/>
          </w:tcPr>
          <w:p w14:paraId="7A75FCC1" w14:textId="77777777" w:rsidR="00144A4B" w:rsidRPr="005F2EBE" w:rsidRDefault="00470102" w:rsidP="00144A4B">
            <w:pPr>
              <w:jc w:val="center"/>
              <w:rPr>
                <w:rFonts w:ascii="Times New Roman" w:hAnsi="Times New Roman"/>
                <w:szCs w:val="20"/>
                <w:lang w:val="en-US" w:eastAsia="x-none"/>
              </w:rPr>
            </w:pPr>
            <w:r w:rsidRPr="005F2EBE">
              <w:rPr>
                <w:rFonts w:ascii="Times New Roman" w:hAnsi="Times New Roman"/>
                <w:szCs w:val="20"/>
                <w:lang w:val="en-US" w:eastAsia="x-none"/>
              </w:rPr>
              <w:t>76.4%</w:t>
            </w:r>
          </w:p>
          <w:p w14:paraId="1B6E7638" w14:textId="77777777" w:rsidR="00870A28" w:rsidRPr="005F2EBE" w:rsidRDefault="00870A28" w:rsidP="00144A4B">
            <w:pPr>
              <w:jc w:val="center"/>
              <w:rPr>
                <w:rFonts w:ascii="Times New Roman" w:hAnsi="Times New Roman"/>
                <w:szCs w:val="20"/>
                <w:lang w:val="en-US" w:eastAsia="x-none"/>
              </w:rPr>
            </w:pPr>
            <w:r w:rsidRPr="005F2EBE">
              <w:rPr>
                <w:rFonts w:ascii="Times New Roman" w:hAnsi="Times New Roman"/>
                <w:szCs w:val="20"/>
                <w:lang w:val="en-US" w:eastAsia="x-none"/>
              </w:rPr>
              <w:t>(67.0-83.9%)</w:t>
            </w:r>
          </w:p>
        </w:tc>
        <w:tc>
          <w:tcPr>
            <w:tcW w:w="1843" w:type="dxa"/>
            <w:tcBorders>
              <w:top w:val="single" w:sz="4" w:space="0" w:color="auto"/>
              <w:left w:val="single" w:sz="4" w:space="0" w:color="EEECE1" w:themeColor="background2"/>
              <w:bottom w:val="single" w:sz="4" w:space="0" w:color="EEECE1" w:themeColor="background2"/>
              <w:right w:val="single" w:sz="4" w:space="0" w:color="EEECE1" w:themeColor="background2"/>
            </w:tcBorders>
            <w:vAlign w:val="center"/>
          </w:tcPr>
          <w:p w14:paraId="77BA10CA"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22.9%</w:t>
            </w:r>
          </w:p>
          <w:p w14:paraId="38231C68" w14:textId="77777777" w:rsidR="00870A28" w:rsidRPr="005F2EBE" w:rsidRDefault="00870A28" w:rsidP="00470102">
            <w:pPr>
              <w:jc w:val="center"/>
              <w:rPr>
                <w:rFonts w:ascii="Times New Roman" w:hAnsi="Times New Roman"/>
                <w:szCs w:val="20"/>
                <w:lang w:val="en-US" w:eastAsia="x-none"/>
              </w:rPr>
            </w:pPr>
            <w:r w:rsidRPr="005F2EBE">
              <w:rPr>
                <w:rFonts w:ascii="Times New Roman" w:hAnsi="Times New Roman"/>
                <w:szCs w:val="20"/>
                <w:lang w:val="en-US" w:eastAsia="x-none"/>
              </w:rPr>
              <w:t>(16.9-30.2%)</w:t>
            </w:r>
          </w:p>
        </w:tc>
        <w:tc>
          <w:tcPr>
            <w:tcW w:w="1843" w:type="dxa"/>
            <w:tcBorders>
              <w:top w:val="single" w:sz="4" w:space="0" w:color="auto"/>
              <w:left w:val="single" w:sz="4" w:space="0" w:color="EEECE1" w:themeColor="background2"/>
              <w:bottom w:val="single" w:sz="4" w:space="0" w:color="EEECE1" w:themeColor="background2"/>
              <w:right w:val="single" w:sz="4" w:space="0" w:color="auto"/>
            </w:tcBorders>
            <w:vAlign w:val="center"/>
          </w:tcPr>
          <w:p w14:paraId="3605818C"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60.3%</w:t>
            </w:r>
          </w:p>
          <w:p w14:paraId="0C47A171" w14:textId="77777777" w:rsidR="00870A28" w:rsidRPr="005F2EBE" w:rsidRDefault="00870A28" w:rsidP="00470102">
            <w:pPr>
              <w:jc w:val="center"/>
              <w:rPr>
                <w:rFonts w:ascii="Times New Roman" w:hAnsi="Times New Roman"/>
                <w:szCs w:val="20"/>
                <w:lang w:val="en-US" w:eastAsia="x-none"/>
              </w:rPr>
            </w:pPr>
            <w:r w:rsidRPr="005F2EBE">
              <w:rPr>
                <w:rFonts w:ascii="Times New Roman" w:hAnsi="Times New Roman"/>
                <w:szCs w:val="20"/>
                <w:lang w:val="en-US" w:eastAsia="x-none"/>
              </w:rPr>
              <w:t>(47.2-72.</w:t>
            </w:r>
            <w:r w:rsidR="00E93B93" w:rsidRPr="005F2EBE">
              <w:rPr>
                <w:rFonts w:ascii="Times New Roman" w:hAnsi="Times New Roman"/>
                <w:szCs w:val="20"/>
                <w:lang w:val="en-US" w:eastAsia="x-none"/>
              </w:rPr>
              <w:t>2%)</w:t>
            </w:r>
          </w:p>
        </w:tc>
      </w:tr>
      <w:tr w:rsidR="00470102" w:rsidRPr="005F2EBE" w14:paraId="031BE034" w14:textId="77777777" w:rsidTr="00105AC0">
        <w:trPr>
          <w:trHeight w:hRule="exact" w:val="567"/>
        </w:trPr>
        <w:tc>
          <w:tcPr>
            <w:tcW w:w="1842" w:type="dxa"/>
            <w:tcBorders>
              <w:top w:val="single" w:sz="4" w:space="0" w:color="EEECE1" w:themeColor="background2"/>
              <w:left w:val="single" w:sz="4" w:space="0" w:color="auto"/>
              <w:bottom w:val="single" w:sz="4" w:space="0" w:color="auto"/>
              <w:right w:val="single" w:sz="4" w:space="0" w:color="auto"/>
            </w:tcBorders>
            <w:vAlign w:val="center"/>
          </w:tcPr>
          <w:p w14:paraId="022D7726" w14:textId="77777777" w:rsidR="00470102" w:rsidRPr="005F2EBE" w:rsidRDefault="00470102" w:rsidP="00470102">
            <w:pPr>
              <w:jc w:val="center"/>
              <w:rPr>
                <w:rFonts w:ascii="Times New Roman" w:hAnsi="Times New Roman"/>
                <w:szCs w:val="20"/>
                <w:lang w:val="en-US" w:eastAsia="x-none"/>
              </w:rPr>
            </w:pPr>
          </w:p>
        </w:tc>
        <w:tc>
          <w:tcPr>
            <w:tcW w:w="1842" w:type="dxa"/>
            <w:tcBorders>
              <w:top w:val="single" w:sz="4" w:space="0" w:color="EEECE1" w:themeColor="background2"/>
              <w:left w:val="single" w:sz="4" w:space="0" w:color="auto"/>
              <w:bottom w:val="single" w:sz="4" w:space="0" w:color="auto"/>
              <w:right w:val="single" w:sz="4" w:space="0" w:color="EEECE1" w:themeColor="background2"/>
            </w:tcBorders>
            <w:vAlign w:val="center"/>
          </w:tcPr>
          <w:p w14:paraId="25409019"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Squamous</w:t>
            </w:r>
          </w:p>
        </w:tc>
        <w:tc>
          <w:tcPr>
            <w:tcW w:w="1842" w:type="dxa"/>
            <w:tcBorders>
              <w:top w:val="single" w:sz="4" w:space="0" w:color="EEECE1" w:themeColor="background2"/>
              <w:left w:val="single" w:sz="4" w:space="0" w:color="EEECE1" w:themeColor="background2"/>
              <w:bottom w:val="single" w:sz="4" w:space="0" w:color="auto"/>
              <w:right w:val="single" w:sz="4" w:space="0" w:color="EEECE1" w:themeColor="background2"/>
            </w:tcBorders>
            <w:vAlign w:val="center"/>
          </w:tcPr>
          <w:p w14:paraId="38E4D7C4" w14:textId="77777777" w:rsidR="00470102" w:rsidRPr="005F2EBE" w:rsidRDefault="00144A4B" w:rsidP="00470102">
            <w:pPr>
              <w:jc w:val="center"/>
              <w:rPr>
                <w:rFonts w:ascii="Times New Roman" w:hAnsi="Times New Roman"/>
                <w:szCs w:val="20"/>
                <w:lang w:val="en-US" w:eastAsia="x-none"/>
              </w:rPr>
            </w:pPr>
            <w:r w:rsidRPr="005F2EBE">
              <w:rPr>
                <w:rFonts w:ascii="Times New Roman" w:hAnsi="Times New Roman"/>
                <w:szCs w:val="20"/>
                <w:lang w:val="en-US" w:eastAsia="x-none"/>
              </w:rPr>
              <w:t>80.8</w:t>
            </w:r>
            <w:r w:rsidR="00470102" w:rsidRPr="005F2EBE">
              <w:rPr>
                <w:rFonts w:ascii="Times New Roman" w:hAnsi="Times New Roman"/>
                <w:szCs w:val="20"/>
                <w:lang w:val="en-US" w:eastAsia="x-none"/>
              </w:rPr>
              <w:t>%</w:t>
            </w:r>
          </w:p>
          <w:p w14:paraId="3E364C06" w14:textId="77777777" w:rsidR="00144A4B" w:rsidRPr="005F2EBE" w:rsidRDefault="00144A4B" w:rsidP="00470102">
            <w:pPr>
              <w:jc w:val="center"/>
              <w:rPr>
                <w:rFonts w:ascii="Times New Roman" w:hAnsi="Times New Roman"/>
                <w:szCs w:val="20"/>
                <w:lang w:val="en-US" w:eastAsia="x-none"/>
              </w:rPr>
            </w:pPr>
            <w:r w:rsidRPr="005F2EBE">
              <w:rPr>
                <w:rFonts w:ascii="Times New Roman" w:hAnsi="Times New Roman"/>
                <w:szCs w:val="20"/>
                <w:lang w:val="en-US" w:eastAsia="x-none"/>
              </w:rPr>
              <w:t>(60.0-92.7%)</w:t>
            </w:r>
          </w:p>
        </w:tc>
        <w:tc>
          <w:tcPr>
            <w:tcW w:w="1843" w:type="dxa"/>
            <w:tcBorders>
              <w:top w:val="single" w:sz="4" w:space="0" w:color="EEECE1" w:themeColor="background2"/>
              <w:left w:val="single" w:sz="4" w:space="0" w:color="EEECE1" w:themeColor="background2"/>
              <w:bottom w:val="single" w:sz="4" w:space="0" w:color="auto"/>
              <w:right w:val="single" w:sz="4" w:space="0" w:color="EEECE1" w:themeColor="background2"/>
            </w:tcBorders>
            <w:vAlign w:val="center"/>
          </w:tcPr>
          <w:p w14:paraId="440F6982"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41</w:t>
            </w:r>
            <w:r w:rsidR="00144A4B" w:rsidRPr="005F2EBE">
              <w:rPr>
                <w:rFonts w:ascii="Times New Roman" w:hAnsi="Times New Roman"/>
                <w:szCs w:val="20"/>
                <w:lang w:val="en-US" w:eastAsia="x-none"/>
              </w:rPr>
              <w:t>.0</w:t>
            </w:r>
            <w:r w:rsidRPr="005F2EBE">
              <w:rPr>
                <w:rFonts w:ascii="Times New Roman" w:hAnsi="Times New Roman"/>
                <w:szCs w:val="20"/>
                <w:lang w:val="en-US" w:eastAsia="x-none"/>
              </w:rPr>
              <w:t>%</w:t>
            </w:r>
          </w:p>
          <w:p w14:paraId="1E4F6636" w14:textId="77777777" w:rsidR="00144A4B" w:rsidRPr="005F2EBE" w:rsidRDefault="00144A4B" w:rsidP="00470102">
            <w:pPr>
              <w:jc w:val="center"/>
              <w:rPr>
                <w:rFonts w:ascii="Times New Roman" w:hAnsi="Times New Roman"/>
                <w:szCs w:val="20"/>
                <w:lang w:val="en-US" w:eastAsia="x-none"/>
              </w:rPr>
            </w:pPr>
            <w:r w:rsidRPr="005F2EBE">
              <w:rPr>
                <w:rFonts w:ascii="Times New Roman" w:hAnsi="Times New Roman"/>
                <w:szCs w:val="20"/>
                <w:lang w:val="en-US" w:eastAsia="x-none"/>
              </w:rPr>
              <w:t>(26.0-57.8%)</w:t>
            </w:r>
          </w:p>
        </w:tc>
        <w:tc>
          <w:tcPr>
            <w:tcW w:w="1843" w:type="dxa"/>
            <w:tcBorders>
              <w:top w:val="single" w:sz="4" w:space="0" w:color="EEECE1" w:themeColor="background2"/>
              <w:left w:val="single" w:sz="4" w:space="0" w:color="EEECE1" w:themeColor="background2"/>
              <w:bottom w:val="single" w:sz="4" w:space="0" w:color="auto"/>
              <w:right w:val="single" w:sz="4" w:space="0" w:color="auto"/>
            </w:tcBorders>
            <w:vAlign w:val="center"/>
          </w:tcPr>
          <w:p w14:paraId="6710F21E"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76</w:t>
            </w:r>
            <w:r w:rsidR="00144A4B" w:rsidRPr="005F2EBE">
              <w:rPr>
                <w:rFonts w:ascii="Times New Roman" w:hAnsi="Times New Roman"/>
                <w:szCs w:val="20"/>
                <w:lang w:val="en-US" w:eastAsia="x-none"/>
              </w:rPr>
              <w:t>.2</w:t>
            </w:r>
            <w:r w:rsidRPr="005F2EBE">
              <w:rPr>
                <w:rFonts w:ascii="Times New Roman" w:hAnsi="Times New Roman"/>
                <w:szCs w:val="20"/>
                <w:lang w:val="en-US" w:eastAsia="x-none"/>
              </w:rPr>
              <w:t>%</w:t>
            </w:r>
          </w:p>
          <w:p w14:paraId="10255433" w14:textId="77777777" w:rsidR="00144A4B" w:rsidRPr="005F2EBE" w:rsidRDefault="00144A4B" w:rsidP="00470102">
            <w:pPr>
              <w:jc w:val="center"/>
              <w:rPr>
                <w:rFonts w:ascii="Times New Roman" w:hAnsi="Times New Roman"/>
                <w:szCs w:val="20"/>
                <w:lang w:val="en-US" w:eastAsia="x-none"/>
              </w:rPr>
            </w:pPr>
            <w:r w:rsidRPr="005F2EBE">
              <w:rPr>
                <w:rFonts w:ascii="Times New Roman" w:hAnsi="Times New Roman"/>
                <w:szCs w:val="20"/>
                <w:lang w:val="en-US" w:eastAsia="x-none"/>
              </w:rPr>
              <w:t>(52.5-90.9%)</w:t>
            </w:r>
          </w:p>
        </w:tc>
      </w:tr>
      <w:tr w:rsidR="00470102" w:rsidRPr="005F2EBE" w14:paraId="6067D368" w14:textId="77777777" w:rsidTr="00105AC0">
        <w:trPr>
          <w:trHeight w:hRule="exact" w:val="567"/>
        </w:trPr>
        <w:tc>
          <w:tcPr>
            <w:tcW w:w="1842" w:type="dxa"/>
            <w:tcBorders>
              <w:top w:val="single" w:sz="4" w:space="0" w:color="auto"/>
              <w:left w:val="single" w:sz="4" w:space="0" w:color="auto"/>
              <w:bottom w:val="single" w:sz="4" w:space="0" w:color="EEECE1" w:themeColor="background2"/>
              <w:right w:val="single" w:sz="4" w:space="0" w:color="auto"/>
            </w:tcBorders>
            <w:vAlign w:val="center"/>
          </w:tcPr>
          <w:p w14:paraId="5F74DCCB"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2.0</w:t>
            </w:r>
            <w:r w:rsidRPr="005F2EBE">
              <w:rPr>
                <w:rStyle w:val="ilfuvd"/>
                <w:rFonts w:ascii="Times New Roman" w:hAnsi="Times New Roman"/>
                <w:color w:val="222222"/>
                <w:szCs w:val="20"/>
              </w:rPr>
              <w:t xml:space="preserve"> μg/L</w:t>
            </w:r>
          </w:p>
        </w:tc>
        <w:tc>
          <w:tcPr>
            <w:tcW w:w="1842" w:type="dxa"/>
            <w:tcBorders>
              <w:top w:val="single" w:sz="4" w:space="0" w:color="auto"/>
              <w:left w:val="single" w:sz="4" w:space="0" w:color="auto"/>
              <w:bottom w:val="single" w:sz="4" w:space="0" w:color="EEECE1" w:themeColor="background2"/>
              <w:right w:val="single" w:sz="4" w:space="0" w:color="EEECE1" w:themeColor="background2"/>
            </w:tcBorders>
            <w:vAlign w:val="center"/>
          </w:tcPr>
          <w:p w14:paraId="2147308A"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All pathology</w:t>
            </w:r>
          </w:p>
        </w:tc>
        <w:tc>
          <w:tcPr>
            <w:tcW w:w="1842" w:type="dxa"/>
            <w:tcBorders>
              <w:top w:val="single" w:sz="4" w:space="0" w:color="auto"/>
              <w:left w:val="single" w:sz="4" w:space="0" w:color="EEECE1" w:themeColor="background2"/>
              <w:bottom w:val="single" w:sz="4" w:space="0" w:color="EEECE1" w:themeColor="background2"/>
              <w:right w:val="single" w:sz="4" w:space="0" w:color="EEECE1" w:themeColor="background2"/>
            </w:tcBorders>
            <w:vAlign w:val="center"/>
          </w:tcPr>
          <w:p w14:paraId="431DF1FA" w14:textId="77777777" w:rsidR="00470102" w:rsidRPr="005F2EBE" w:rsidRDefault="00E93B93" w:rsidP="00470102">
            <w:pPr>
              <w:jc w:val="center"/>
              <w:rPr>
                <w:rFonts w:ascii="Times New Roman" w:hAnsi="Times New Roman"/>
                <w:szCs w:val="20"/>
                <w:lang w:val="en-US" w:eastAsia="x-none"/>
              </w:rPr>
            </w:pPr>
            <w:r w:rsidRPr="005F2EBE">
              <w:rPr>
                <w:rFonts w:ascii="Times New Roman" w:hAnsi="Times New Roman"/>
                <w:szCs w:val="20"/>
                <w:lang w:val="en-US" w:eastAsia="x-none"/>
              </w:rPr>
              <w:t>95.3</w:t>
            </w:r>
            <w:r w:rsidR="00470102" w:rsidRPr="005F2EBE">
              <w:rPr>
                <w:rFonts w:ascii="Times New Roman" w:hAnsi="Times New Roman"/>
                <w:szCs w:val="20"/>
                <w:lang w:val="en-US" w:eastAsia="x-none"/>
              </w:rPr>
              <w:t>%</w:t>
            </w:r>
          </w:p>
          <w:p w14:paraId="6ED8E779" w14:textId="77777777" w:rsidR="00E93B93" w:rsidRPr="005F2EBE" w:rsidRDefault="00E93B93" w:rsidP="00470102">
            <w:pPr>
              <w:jc w:val="center"/>
              <w:rPr>
                <w:rFonts w:ascii="Times New Roman" w:hAnsi="Times New Roman"/>
                <w:szCs w:val="20"/>
                <w:lang w:val="en-US" w:eastAsia="x-none"/>
              </w:rPr>
            </w:pPr>
            <w:r w:rsidRPr="005F2EBE">
              <w:rPr>
                <w:rFonts w:ascii="Times New Roman" w:hAnsi="Times New Roman"/>
                <w:szCs w:val="20"/>
                <w:lang w:val="en-US" w:eastAsia="x-none"/>
              </w:rPr>
              <w:t>(88.8-98.3%)</w:t>
            </w:r>
          </w:p>
        </w:tc>
        <w:tc>
          <w:tcPr>
            <w:tcW w:w="1843" w:type="dxa"/>
            <w:tcBorders>
              <w:top w:val="single" w:sz="4" w:space="0" w:color="auto"/>
              <w:left w:val="single" w:sz="4" w:space="0" w:color="EEECE1" w:themeColor="background2"/>
              <w:bottom w:val="single" w:sz="4" w:space="0" w:color="EEECE1" w:themeColor="background2"/>
              <w:right w:val="single" w:sz="4" w:space="0" w:color="EEECE1" w:themeColor="background2"/>
            </w:tcBorders>
            <w:vAlign w:val="center"/>
          </w:tcPr>
          <w:p w14:paraId="1234FD21"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9.6%</w:t>
            </w:r>
          </w:p>
          <w:p w14:paraId="15DF8B52" w14:textId="77777777" w:rsidR="00E93B93" w:rsidRPr="005F2EBE" w:rsidRDefault="00E93B93" w:rsidP="00470102">
            <w:pPr>
              <w:jc w:val="center"/>
              <w:rPr>
                <w:rFonts w:ascii="Times New Roman" w:hAnsi="Times New Roman"/>
                <w:szCs w:val="20"/>
                <w:lang w:val="en-US" w:eastAsia="x-none"/>
              </w:rPr>
            </w:pPr>
            <w:r w:rsidRPr="005F2EBE">
              <w:rPr>
                <w:rFonts w:ascii="Times New Roman" w:hAnsi="Times New Roman"/>
                <w:szCs w:val="20"/>
                <w:lang w:val="en-US" w:eastAsia="x-none"/>
              </w:rPr>
              <w:t>(5.8-15.4%)</w:t>
            </w:r>
          </w:p>
        </w:tc>
        <w:tc>
          <w:tcPr>
            <w:tcW w:w="1843" w:type="dxa"/>
            <w:tcBorders>
              <w:top w:val="single" w:sz="4" w:space="0" w:color="auto"/>
              <w:left w:val="single" w:sz="4" w:space="0" w:color="EEECE1" w:themeColor="background2"/>
              <w:bottom w:val="single" w:sz="4" w:space="0" w:color="EEECE1" w:themeColor="background2"/>
              <w:right w:val="single" w:sz="4" w:space="0" w:color="auto"/>
            </w:tcBorders>
            <w:vAlign w:val="center"/>
          </w:tcPr>
          <w:p w14:paraId="3BF08256"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76.2%</w:t>
            </w:r>
          </w:p>
          <w:p w14:paraId="14C4E3E7" w14:textId="77777777" w:rsidR="00E93B93" w:rsidRPr="005F2EBE" w:rsidRDefault="00E93B93" w:rsidP="00470102">
            <w:pPr>
              <w:jc w:val="center"/>
              <w:rPr>
                <w:rFonts w:ascii="Times New Roman" w:hAnsi="Times New Roman"/>
                <w:szCs w:val="20"/>
                <w:lang w:val="en-US" w:eastAsia="x-none"/>
              </w:rPr>
            </w:pPr>
            <w:r w:rsidRPr="005F2EBE">
              <w:rPr>
                <w:rFonts w:ascii="Times New Roman" w:hAnsi="Times New Roman"/>
                <w:szCs w:val="20"/>
                <w:lang w:val="en-US" w:eastAsia="x-none"/>
              </w:rPr>
              <w:t>(52.4-90.9%)</w:t>
            </w:r>
          </w:p>
        </w:tc>
      </w:tr>
      <w:tr w:rsidR="00470102" w:rsidRPr="005F2EBE" w14:paraId="247AD2C9" w14:textId="77777777" w:rsidTr="00105AC0">
        <w:trPr>
          <w:trHeight w:hRule="exact" w:val="567"/>
        </w:trPr>
        <w:tc>
          <w:tcPr>
            <w:tcW w:w="1842" w:type="dxa"/>
            <w:tcBorders>
              <w:top w:val="single" w:sz="4" w:space="0" w:color="EEECE1" w:themeColor="background2"/>
              <w:left w:val="single" w:sz="4" w:space="0" w:color="auto"/>
              <w:bottom w:val="single" w:sz="4" w:space="0" w:color="auto"/>
              <w:right w:val="single" w:sz="4" w:space="0" w:color="auto"/>
            </w:tcBorders>
            <w:vAlign w:val="center"/>
          </w:tcPr>
          <w:p w14:paraId="0A26295B" w14:textId="77777777" w:rsidR="00470102" w:rsidRPr="005F2EBE" w:rsidRDefault="00470102" w:rsidP="00470102">
            <w:pPr>
              <w:jc w:val="center"/>
              <w:rPr>
                <w:rFonts w:ascii="Times New Roman" w:hAnsi="Times New Roman"/>
                <w:szCs w:val="20"/>
                <w:lang w:val="en-US" w:eastAsia="x-none"/>
              </w:rPr>
            </w:pPr>
          </w:p>
        </w:tc>
        <w:tc>
          <w:tcPr>
            <w:tcW w:w="1842" w:type="dxa"/>
            <w:tcBorders>
              <w:top w:val="single" w:sz="4" w:space="0" w:color="EEECE1" w:themeColor="background2"/>
              <w:left w:val="single" w:sz="4" w:space="0" w:color="auto"/>
              <w:bottom w:val="single" w:sz="4" w:space="0" w:color="auto"/>
              <w:right w:val="single" w:sz="4" w:space="0" w:color="EEECE1" w:themeColor="background2"/>
            </w:tcBorders>
            <w:vAlign w:val="center"/>
          </w:tcPr>
          <w:p w14:paraId="750D4319"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Squamous</w:t>
            </w:r>
          </w:p>
        </w:tc>
        <w:tc>
          <w:tcPr>
            <w:tcW w:w="1842" w:type="dxa"/>
            <w:tcBorders>
              <w:top w:val="single" w:sz="4" w:space="0" w:color="EEECE1" w:themeColor="background2"/>
              <w:left w:val="single" w:sz="4" w:space="0" w:color="EEECE1" w:themeColor="background2"/>
              <w:bottom w:val="single" w:sz="4" w:space="0" w:color="auto"/>
              <w:right w:val="single" w:sz="4" w:space="0" w:color="EEECE1" w:themeColor="background2"/>
            </w:tcBorders>
            <w:vAlign w:val="center"/>
          </w:tcPr>
          <w:p w14:paraId="18D41B62"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88.5%</w:t>
            </w:r>
          </w:p>
          <w:p w14:paraId="1C2B377A" w14:textId="77777777" w:rsidR="00870A28" w:rsidRPr="005F2EBE" w:rsidRDefault="00870A28" w:rsidP="00470102">
            <w:pPr>
              <w:jc w:val="center"/>
              <w:rPr>
                <w:rFonts w:ascii="Times New Roman" w:hAnsi="Times New Roman"/>
                <w:szCs w:val="20"/>
                <w:lang w:val="en-US" w:eastAsia="x-none"/>
              </w:rPr>
            </w:pPr>
            <w:r w:rsidRPr="005F2EBE">
              <w:rPr>
                <w:rFonts w:ascii="Times New Roman" w:hAnsi="Times New Roman"/>
                <w:szCs w:val="20"/>
                <w:lang w:val="en-US" w:eastAsia="x-none"/>
              </w:rPr>
              <w:t>(68.7-97.0%)</w:t>
            </w:r>
          </w:p>
        </w:tc>
        <w:tc>
          <w:tcPr>
            <w:tcW w:w="1843" w:type="dxa"/>
            <w:tcBorders>
              <w:top w:val="single" w:sz="4" w:space="0" w:color="EEECE1" w:themeColor="background2"/>
              <w:left w:val="single" w:sz="4" w:space="0" w:color="EEECE1" w:themeColor="background2"/>
              <w:bottom w:val="single" w:sz="4" w:space="0" w:color="auto"/>
              <w:right w:val="single" w:sz="4" w:space="0" w:color="EEECE1" w:themeColor="background2"/>
            </w:tcBorders>
            <w:vAlign w:val="center"/>
          </w:tcPr>
          <w:p w14:paraId="40FBF1A0"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23</w:t>
            </w:r>
            <w:r w:rsidR="00870A28" w:rsidRPr="005F2EBE">
              <w:rPr>
                <w:rFonts w:ascii="Times New Roman" w:hAnsi="Times New Roman"/>
                <w:szCs w:val="20"/>
                <w:lang w:val="en-US" w:eastAsia="x-none"/>
              </w:rPr>
              <w:t>.1</w:t>
            </w:r>
            <w:r w:rsidRPr="005F2EBE">
              <w:rPr>
                <w:rFonts w:ascii="Times New Roman" w:hAnsi="Times New Roman"/>
                <w:szCs w:val="20"/>
                <w:lang w:val="en-US" w:eastAsia="x-none"/>
              </w:rPr>
              <w:t>%</w:t>
            </w:r>
          </w:p>
          <w:p w14:paraId="1C716AB5" w14:textId="77777777" w:rsidR="00870A28" w:rsidRPr="005F2EBE" w:rsidRDefault="00870A28" w:rsidP="00470102">
            <w:pPr>
              <w:jc w:val="center"/>
              <w:rPr>
                <w:rFonts w:ascii="Times New Roman" w:hAnsi="Times New Roman"/>
                <w:szCs w:val="20"/>
                <w:lang w:val="en-US" w:eastAsia="x-none"/>
              </w:rPr>
            </w:pPr>
            <w:r w:rsidRPr="005F2EBE">
              <w:rPr>
                <w:rFonts w:ascii="Times New Roman" w:hAnsi="Times New Roman"/>
                <w:szCs w:val="20"/>
                <w:lang w:val="en-US" w:eastAsia="x-none"/>
              </w:rPr>
              <w:t>(11.7-39.7%)</w:t>
            </w:r>
          </w:p>
        </w:tc>
        <w:tc>
          <w:tcPr>
            <w:tcW w:w="1843" w:type="dxa"/>
            <w:tcBorders>
              <w:top w:val="single" w:sz="4" w:space="0" w:color="EEECE1" w:themeColor="background2"/>
              <w:left w:val="single" w:sz="4" w:space="0" w:color="EEECE1" w:themeColor="background2"/>
              <w:bottom w:val="single" w:sz="4" w:space="0" w:color="auto"/>
              <w:right w:val="single" w:sz="4" w:space="0" w:color="auto"/>
            </w:tcBorders>
            <w:vAlign w:val="center"/>
          </w:tcPr>
          <w:p w14:paraId="46176497"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75</w:t>
            </w:r>
            <w:r w:rsidR="00870A28" w:rsidRPr="005F2EBE">
              <w:rPr>
                <w:rFonts w:ascii="Times New Roman" w:hAnsi="Times New Roman"/>
                <w:szCs w:val="20"/>
                <w:lang w:val="en-US" w:eastAsia="x-none"/>
              </w:rPr>
              <w:t>.0</w:t>
            </w:r>
            <w:r w:rsidRPr="005F2EBE">
              <w:rPr>
                <w:rFonts w:ascii="Times New Roman" w:hAnsi="Times New Roman"/>
                <w:szCs w:val="20"/>
                <w:lang w:val="en-US" w:eastAsia="x-none"/>
              </w:rPr>
              <w:t>%</w:t>
            </w:r>
          </w:p>
          <w:p w14:paraId="0A7ACF99" w14:textId="77777777" w:rsidR="00870A28" w:rsidRPr="005F2EBE" w:rsidRDefault="00870A28" w:rsidP="00470102">
            <w:pPr>
              <w:jc w:val="center"/>
              <w:rPr>
                <w:rFonts w:ascii="Times New Roman" w:hAnsi="Times New Roman"/>
                <w:szCs w:val="20"/>
                <w:lang w:val="en-US" w:eastAsia="x-none"/>
              </w:rPr>
            </w:pPr>
            <w:r w:rsidRPr="005F2EBE">
              <w:rPr>
                <w:rFonts w:ascii="Times New Roman" w:hAnsi="Times New Roman"/>
                <w:szCs w:val="20"/>
                <w:lang w:val="en-US" w:eastAsia="x-none"/>
              </w:rPr>
              <w:t>(42.8-93.3%)</w:t>
            </w:r>
          </w:p>
        </w:tc>
      </w:tr>
      <w:tr w:rsidR="00470102" w:rsidRPr="005F2EBE" w14:paraId="095013CB" w14:textId="77777777" w:rsidTr="00105AC0">
        <w:trPr>
          <w:trHeight w:hRule="exact" w:val="567"/>
        </w:trPr>
        <w:tc>
          <w:tcPr>
            <w:tcW w:w="1842" w:type="dxa"/>
            <w:tcBorders>
              <w:top w:val="single" w:sz="4" w:space="0" w:color="auto"/>
              <w:left w:val="single" w:sz="4" w:space="0" w:color="auto"/>
              <w:bottom w:val="single" w:sz="4" w:space="0" w:color="EEECE1" w:themeColor="background2"/>
              <w:right w:val="single" w:sz="4" w:space="0" w:color="auto"/>
            </w:tcBorders>
            <w:vAlign w:val="center"/>
          </w:tcPr>
          <w:p w14:paraId="16F53753"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3.5</w:t>
            </w:r>
            <w:r w:rsidRPr="005F2EBE">
              <w:rPr>
                <w:rStyle w:val="ilfuvd"/>
                <w:rFonts w:ascii="Times New Roman" w:hAnsi="Times New Roman"/>
                <w:color w:val="222222"/>
                <w:szCs w:val="20"/>
              </w:rPr>
              <w:t xml:space="preserve"> μg/L</w:t>
            </w:r>
          </w:p>
        </w:tc>
        <w:tc>
          <w:tcPr>
            <w:tcW w:w="1842" w:type="dxa"/>
            <w:tcBorders>
              <w:top w:val="single" w:sz="4" w:space="0" w:color="auto"/>
              <w:left w:val="single" w:sz="4" w:space="0" w:color="auto"/>
              <w:bottom w:val="single" w:sz="4" w:space="0" w:color="EEECE1" w:themeColor="background2"/>
              <w:right w:val="single" w:sz="4" w:space="0" w:color="EEECE1" w:themeColor="background2"/>
            </w:tcBorders>
            <w:vAlign w:val="center"/>
          </w:tcPr>
          <w:p w14:paraId="58581782"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All pathology</w:t>
            </w:r>
          </w:p>
        </w:tc>
        <w:tc>
          <w:tcPr>
            <w:tcW w:w="1842" w:type="dxa"/>
            <w:tcBorders>
              <w:top w:val="single" w:sz="4" w:space="0" w:color="auto"/>
              <w:left w:val="single" w:sz="4" w:space="0" w:color="EEECE1" w:themeColor="background2"/>
              <w:bottom w:val="single" w:sz="4" w:space="0" w:color="EEECE1" w:themeColor="background2"/>
              <w:right w:val="single" w:sz="4" w:space="0" w:color="EEECE1" w:themeColor="background2"/>
            </w:tcBorders>
            <w:vAlign w:val="center"/>
          </w:tcPr>
          <w:p w14:paraId="468AC472"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97</w:t>
            </w:r>
            <w:r w:rsidR="00E93B93" w:rsidRPr="005F2EBE">
              <w:rPr>
                <w:rFonts w:ascii="Times New Roman" w:hAnsi="Times New Roman"/>
                <w:szCs w:val="20"/>
                <w:lang w:val="en-US" w:eastAsia="x-none"/>
              </w:rPr>
              <w:t>.2</w:t>
            </w:r>
            <w:r w:rsidRPr="005F2EBE">
              <w:rPr>
                <w:rFonts w:ascii="Times New Roman" w:hAnsi="Times New Roman"/>
                <w:szCs w:val="20"/>
                <w:lang w:val="en-US" w:eastAsia="x-none"/>
              </w:rPr>
              <w:t>%</w:t>
            </w:r>
          </w:p>
          <w:p w14:paraId="549F2AAC" w14:textId="77777777" w:rsidR="00E93B93" w:rsidRPr="005F2EBE" w:rsidRDefault="00E93B93" w:rsidP="00470102">
            <w:pPr>
              <w:jc w:val="center"/>
              <w:rPr>
                <w:rFonts w:ascii="Times New Roman" w:hAnsi="Times New Roman"/>
                <w:szCs w:val="20"/>
                <w:lang w:val="en-US" w:eastAsia="x-none"/>
              </w:rPr>
            </w:pPr>
            <w:r w:rsidRPr="005F2EBE">
              <w:rPr>
                <w:rFonts w:ascii="Times New Roman" w:hAnsi="Times New Roman"/>
                <w:szCs w:val="20"/>
                <w:lang w:val="en-US" w:eastAsia="x-none"/>
              </w:rPr>
              <w:t>(91.3-99.3%)</w:t>
            </w:r>
          </w:p>
        </w:tc>
        <w:tc>
          <w:tcPr>
            <w:tcW w:w="1843" w:type="dxa"/>
            <w:tcBorders>
              <w:top w:val="single" w:sz="4" w:space="0" w:color="auto"/>
              <w:left w:val="single" w:sz="4" w:space="0" w:color="EEECE1" w:themeColor="background2"/>
              <w:bottom w:val="single" w:sz="4" w:space="0" w:color="EEECE1" w:themeColor="background2"/>
              <w:right w:val="single" w:sz="4" w:space="0" w:color="EEECE1" w:themeColor="background2"/>
            </w:tcBorders>
            <w:vAlign w:val="center"/>
          </w:tcPr>
          <w:p w14:paraId="7934D97B"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6%</w:t>
            </w:r>
          </w:p>
          <w:p w14:paraId="7B882B15" w14:textId="77777777" w:rsidR="00E93B93" w:rsidRPr="005F2EBE" w:rsidRDefault="00E93B93" w:rsidP="00470102">
            <w:pPr>
              <w:jc w:val="center"/>
              <w:rPr>
                <w:rFonts w:ascii="Times New Roman" w:hAnsi="Times New Roman"/>
                <w:szCs w:val="20"/>
                <w:lang w:val="en-US" w:eastAsia="x-none"/>
              </w:rPr>
            </w:pPr>
            <w:r w:rsidRPr="005F2EBE">
              <w:rPr>
                <w:rFonts w:ascii="Times New Roman" w:hAnsi="Times New Roman"/>
                <w:szCs w:val="20"/>
                <w:lang w:val="en-US" w:eastAsia="x-none"/>
              </w:rPr>
              <w:t>(3-11.1%)</w:t>
            </w:r>
          </w:p>
        </w:tc>
        <w:tc>
          <w:tcPr>
            <w:tcW w:w="1843" w:type="dxa"/>
            <w:tcBorders>
              <w:top w:val="single" w:sz="4" w:space="0" w:color="auto"/>
              <w:left w:val="single" w:sz="4" w:space="0" w:color="EEECE1" w:themeColor="background2"/>
              <w:bottom w:val="single" w:sz="4" w:space="0" w:color="EEECE1" w:themeColor="background2"/>
              <w:right w:val="single" w:sz="4" w:space="0" w:color="auto"/>
            </w:tcBorders>
            <w:vAlign w:val="center"/>
          </w:tcPr>
          <w:p w14:paraId="31E9B7F2"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76.9%</w:t>
            </w:r>
          </w:p>
          <w:p w14:paraId="6E42875E" w14:textId="77777777" w:rsidR="00E93B93" w:rsidRPr="005F2EBE" w:rsidRDefault="00E93B93" w:rsidP="00470102">
            <w:pPr>
              <w:jc w:val="center"/>
              <w:rPr>
                <w:rFonts w:ascii="Times New Roman" w:hAnsi="Times New Roman"/>
                <w:szCs w:val="20"/>
                <w:lang w:val="en-US" w:eastAsia="x-none"/>
              </w:rPr>
            </w:pPr>
            <w:r w:rsidRPr="005F2EBE">
              <w:rPr>
                <w:rFonts w:ascii="Times New Roman" w:hAnsi="Times New Roman"/>
                <w:szCs w:val="20"/>
                <w:lang w:val="en-US" w:eastAsia="x-none"/>
              </w:rPr>
              <w:t>(46.0-93.8%)</w:t>
            </w:r>
          </w:p>
        </w:tc>
      </w:tr>
      <w:tr w:rsidR="00470102" w:rsidRPr="005F2EBE" w14:paraId="69228A12" w14:textId="77777777" w:rsidTr="00105AC0">
        <w:trPr>
          <w:trHeight w:hRule="exact" w:val="567"/>
        </w:trPr>
        <w:tc>
          <w:tcPr>
            <w:tcW w:w="1842" w:type="dxa"/>
            <w:tcBorders>
              <w:top w:val="single" w:sz="4" w:space="0" w:color="EEECE1" w:themeColor="background2"/>
              <w:left w:val="single" w:sz="4" w:space="0" w:color="auto"/>
              <w:bottom w:val="single" w:sz="4" w:space="0" w:color="auto"/>
              <w:right w:val="single" w:sz="4" w:space="0" w:color="auto"/>
            </w:tcBorders>
            <w:vAlign w:val="center"/>
          </w:tcPr>
          <w:p w14:paraId="601402EC" w14:textId="77777777" w:rsidR="00470102" w:rsidRPr="005F2EBE" w:rsidRDefault="00470102" w:rsidP="00470102">
            <w:pPr>
              <w:jc w:val="center"/>
              <w:rPr>
                <w:rFonts w:ascii="Times New Roman" w:hAnsi="Times New Roman"/>
                <w:szCs w:val="20"/>
                <w:lang w:val="en-US" w:eastAsia="x-none"/>
              </w:rPr>
            </w:pPr>
          </w:p>
        </w:tc>
        <w:tc>
          <w:tcPr>
            <w:tcW w:w="1842" w:type="dxa"/>
            <w:tcBorders>
              <w:top w:val="single" w:sz="4" w:space="0" w:color="EEECE1" w:themeColor="background2"/>
              <w:left w:val="single" w:sz="4" w:space="0" w:color="auto"/>
              <w:bottom w:val="single" w:sz="4" w:space="0" w:color="auto"/>
              <w:right w:val="single" w:sz="4" w:space="0" w:color="EEECE1" w:themeColor="background2"/>
            </w:tcBorders>
            <w:vAlign w:val="center"/>
          </w:tcPr>
          <w:p w14:paraId="7AC11011"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Squamous</w:t>
            </w:r>
          </w:p>
        </w:tc>
        <w:tc>
          <w:tcPr>
            <w:tcW w:w="1842" w:type="dxa"/>
            <w:tcBorders>
              <w:top w:val="single" w:sz="4" w:space="0" w:color="EEECE1" w:themeColor="background2"/>
              <w:left w:val="single" w:sz="4" w:space="0" w:color="EEECE1" w:themeColor="background2"/>
              <w:bottom w:val="single" w:sz="4" w:space="0" w:color="auto"/>
              <w:right w:val="single" w:sz="4" w:space="0" w:color="EEECE1" w:themeColor="background2"/>
            </w:tcBorders>
            <w:vAlign w:val="center"/>
          </w:tcPr>
          <w:p w14:paraId="5B925170"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96</w:t>
            </w:r>
            <w:r w:rsidR="00870A28" w:rsidRPr="005F2EBE">
              <w:rPr>
                <w:rFonts w:ascii="Times New Roman" w:hAnsi="Times New Roman"/>
                <w:szCs w:val="20"/>
                <w:lang w:val="en-US" w:eastAsia="x-none"/>
              </w:rPr>
              <w:t>.2</w:t>
            </w:r>
            <w:r w:rsidRPr="005F2EBE">
              <w:rPr>
                <w:rFonts w:ascii="Times New Roman" w:hAnsi="Times New Roman"/>
                <w:szCs w:val="20"/>
                <w:lang w:val="en-US" w:eastAsia="x-none"/>
              </w:rPr>
              <w:t>%</w:t>
            </w:r>
          </w:p>
          <w:p w14:paraId="174B19DF" w14:textId="77777777" w:rsidR="00870A28" w:rsidRPr="005F2EBE" w:rsidRDefault="00870A28" w:rsidP="00470102">
            <w:pPr>
              <w:jc w:val="center"/>
              <w:rPr>
                <w:rFonts w:ascii="Times New Roman" w:hAnsi="Times New Roman"/>
                <w:szCs w:val="20"/>
                <w:lang w:val="en-US" w:eastAsia="x-none"/>
              </w:rPr>
            </w:pPr>
            <w:r w:rsidRPr="005F2EBE">
              <w:rPr>
                <w:rFonts w:ascii="Times New Roman" w:hAnsi="Times New Roman"/>
                <w:szCs w:val="20"/>
                <w:lang w:val="en-US" w:eastAsia="x-none"/>
              </w:rPr>
              <w:t>(78.4-99.8%)</w:t>
            </w:r>
          </w:p>
        </w:tc>
        <w:tc>
          <w:tcPr>
            <w:tcW w:w="1843" w:type="dxa"/>
            <w:tcBorders>
              <w:top w:val="single" w:sz="4" w:space="0" w:color="EEECE1" w:themeColor="background2"/>
              <w:left w:val="single" w:sz="4" w:space="0" w:color="EEECE1" w:themeColor="background2"/>
              <w:bottom w:val="single" w:sz="4" w:space="0" w:color="auto"/>
              <w:right w:val="single" w:sz="4" w:space="0" w:color="EEECE1" w:themeColor="background2"/>
            </w:tcBorders>
            <w:vAlign w:val="center"/>
          </w:tcPr>
          <w:p w14:paraId="372C2DDE"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15.4%</w:t>
            </w:r>
          </w:p>
          <w:p w14:paraId="34E87DC8" w14:textId="77777777" w:rsidR="00870A28" w:rsidRPr="005F2EBE" w:rsidRDefault="00870A28" w:rsidP="00470102">
            <w:pPr>
              <w:jc w:val="center"/>
              <w:rPr>
                <w:rFonts w:ascii="Times New Roman" w:hAnsi="Times New Roman"/>
                <w:szCs w:val="20"/>
                <w:lang w:val="en-US" w:eastAsia="x-none"/>
              </w:rPr>
            </w:pPr>
            <w:r w:rsidRPr="005F2EBE">
              <w:rPr>
                <w:rFonts w:ascii="Times New Roman" w:hAnsi="Times New Roman"/>
                <w:szCs w:val="20"/>
                <w:lang w:val="en-US" w:eastAsia="x-none"/>
              </w:rPr>
              <w:t>(6.4-31.2%)</w:t>
            </w:r>
          </w:p>
        </w:tc>
        <w:tc>
          <w:tcPr>
            <w:tcW w:w="1843" w:type="dxa"/>
            <w:tcBorders>
              <w:top w:val="single" w:sz="4" w:space="0" w:color="EEECE1" w:themeColor="background2"/>
              <w:left w:val="single" w:sz="4" w:space="0" w:color="EEECE1" w:themeColor="background2"/>
              <w:bottom w:val="single" w:sz="4" w:space="0" w:color="auto"/>
              <w:right w:val="single" w:sz="4" w:space="0" w:color="auto"/>
            </w:tcBorders>
            <w:vAlign w:val="center"/>
          </w:tcPr>
          <w:p w14:paraId="562E3D38" w14:textId="77777777" w:rsidR="00470102" w:rsidRPr="005F2EBE" w:rsidRDefault="00470102" w:rsidP="00470102">
            <w:pPr>
              <w:jc w:val="center"/>
              <w:rPr>
                <w:rFonts w:ascii="Times New Roman" w:hAnsi="Times New Roman"/>
                <w:szCs w:val="20"/>
                <w:lang w:val="en-US" w:eastAsia="x-none"/>
              </w:rPr>
            </w:pPr>
            <w:r w:rsidRPr="005F2EBE">
              <w:rPr>
                <w:rFonts w:ascii="Times New Roman" w:hAnsi="Times New Roman"/>
                <w:szCs w:val="20"/>
                <w:lang w:val="en-US" w:eastAsia="x-none"/>
              </w:rPr>
              <w:t>85.7%</w:t>
            </w:r>
          </w:p>
          <w:p w14:paraId="46EF65D5" w14:textId="77777777" w:rsidR="00870A28" w:rsidRPr="005F2EBE" w:rsidRDefault="00870A28" w:rsidP="00870A28">
            <w:pPr>
              <w:jc w:val="center"/>
              <w:rPr>
                <w:rFonts w:ascii="Times New Roman" w:hAnsi="Times New Roman"/>
                <w:szCs w:val="20"/>
                <w:lang w:val="en-US" w:eastAsia="x-none"/>
              </w:rPr>
            </w:pPr>
            <w:r w:rsidRPr="005F2EBE">
              <w:rPr>
                <w:rFonts w:ascii="Times New Roman" w:hAnsi="Times New Roman"/>
                <w:szCs w:val="20"/>
                <w:lang w:val="en-US" w:eastAsia="x-none"/>
              </w:rPr>
              <w:t>(42.0-99.2%)</w:t>
            </w:r>
          </w:p>
        </w:tc>
      </w:tr>
    </w:tbl>
    <w:p w14:paraId="6D17D1BE" w14:textId="00413416" w:rsidR="00470102" w:rsidRPr="005F2EBE" w:rsidRDefault="00470102" w:rsidP="00CC1D68">
      <w:pPr>
        <w:rPr>
          <w:rFonts w:ascii="Times New Roman" w:hAnsi="Times New Roman"/>
          <w:b/>
          <w:sz w:val="22"/>
          <w:lang w:val="en-US" w:eastAsia="x-none"/>
        </w:rPr>
      </w:pPr>
      <w:r w:rsidRPr="005F2EBE">
        <w:rPr>
          <w:rFonts w:ascii="Times New Roman" w:hAnsi="Times New Roman"/>
          <w:i/>
          <w:sz w:val="24"/>
          <w:lang w:val="en-US" w:eastAsia="x-none"/>
        </w:rPr>
        <w:t xml:space="preserve"> </w:t>
      </w:r>
      <w:r w:rsidRPr="005F2EBE">
        <w:rPr>
          <w:rFonts w:ascii="Times New Roman" w:hAnsi="Times New Roman"/>
          <w:b/>
          <w:sz w:val="22"/>
          <w:lang w:val="en-US" w:eastAsia="x-none"/>
        </w:rPr>
        <w:t>Table S</w:t>
      </w:r>
      <w:r w:rsidR="00B6659B" w:rsidRPr="005F2EBE">
        <w:rPr>
          <w:rFonts w:ascii="Times New Roman" w:hAnsi="Times New Roman"/>
          <w:b/>
          <w:sz w:val="22"/>
          <w:lang w:val="en-US" w:eastAsia="x-none"/>
        </w:rPr>
        <w:t>6</w:t>
      </w:r>
      <w:r w:rsidRPr="005F2EBE">
        <w:rPr>
          <w:rFonts w:ascii="Times New Roman" w:hAnsi="Times New Roman"/>
          <w:b/>
          <w:sz w:val="22"/>
          <w:lang w:val="en-US" w:eastAsia="x-none"/>
        </w:rPr>
        <w:t xml:space="preserve"> – Sub</w:t>
      </w:r>
      <w:r w:rsidR="00DE0F62" w:rsidRPr="005F2EBE">
        <w:rPr>
          <w:rFonts w:ascii="Times New Roman" w:hAnsi="Times New Roman"/>
          <w:b/>
          <w:sz w:val="22"/>
          <w:lang w:val="en-US" w:eastAsia="x-none"/>
        </w:rPr>
        <w:t xml:space="preserve"> analysis SC</w:t>
      </w:r>
      <w:r w:rsidRPr="005F2EBE">
        <w:rPr>
          <w:rFonts w:ascii="Times New Roman" w:hAnsi="Times New Roman"/>
          <w:b/>
          <w:sz w:val="22"/>
          <w:lang w:val="en-US" w:eastAsia="x-none"/>
        </w:rPr>
        <w:t>C</w:t>
      </w:r>
    </w:p>
    <w:p w14:paraId="45D653DE" w14:textId="77777777" w:rsidR="00470102" w:rsidRPr="005F2EBE" w:rsidRDefault="00470102" w:rsidP="00470102">
      <w:pPr>
        <w:rPr>
          <w:rFonts w:ascii="Times New Roman" w:hAnsi="Times New Roman"/>
          <w:b/>
          <w:sz w:val="22"/>
          <w:lang w:val="en-US" w:eastAsia="x-none"/>
        </w:rPr>
      </w:pPr>
      <w:r w:rsidRPr="005F2EBE">
        <w:rPr>
          <w:rFonts w:ascii="Times New Roman" w:hAnsi="Times New Roman"/>
          <w:b/>
          <w:sz w:val="22"/>
          <w:lang w:val="en-US" w:eastAsia="x-none"/>
        </w:rPr>
        <w:t xml:space="preserve"> </w:t>
      </w:r>
    </w:p>
    <w:p w14:paraId="4A5C5094" w14:textId="724D050A" w:rsidR="00BD2163" w:rsidRPr="005F2EBE" w:rsidRDefault="00BD2163" w:rsidP="00BD2163">
      <w:pPr>
        <w:rPr>
          <w:rFonts w:ascii="Times New Roman" w:hAnsi="Times New Roman"/>
          <w:b/>
          <w:sz w:val="22"/>
          <w:lang w:val="en-US" w:eastAsia="x-none"/>
        </w:rPr>
      </w:pPr>
      <w:r w:rsidRPr="005F2EBE">
        <w:rPr>
          <w:rFonts w:ascii="Times New Roman" w:hAnsi="Times New Roman"/>
          <w:b/>
          <w:sz w:val="22"/>
          <w:lang w:val="en-US" w:eastAsia="x-none"/>
        </w:rPr>
        <w:t>Table S</w:t>
      </w:r>
      <w:r w:rsidR="00B6659B" w:rsidRPr="005F2EBE">
        <w:rPr>
          <w:rFonts w:ascii="Times New Roman" w:hAnsi="Times New Roman"/>
          <w:b/>
          <w:sz w:val="22"/>
          <w:lang w:val="en-US" w:eastAsia="x-none"/>
        </w:rPr>
        <w:t>6</w:t>
      </w:r>
      <w:r w:rsidRPr="005F2EBE">
        <w:rPr>
          <w:rFonts w:ascii="Times New Roman" w:hAnsi="Times New Roman"/>
          <w:b/>
          <w:sz w:val="22"/>
          <w:lang w:val="en-US" w:eastAsia="x-none"/>
        </w:rPr>
        <w:t xml:space="preserve"> – Sub analysis SCC</w:t>
      </w:r>
    </w:p>
    <w:p w14:paraId="528C0AF1" w14:textId="77777777" w:rsidR="00E93B93" w:rsidRPr="00105AC0" w:rsidRDefault="00D674D4">
      <w:pPr>
        <w:rPr>
          <w:b/>
          <w:lang w:val="en-US" w:eastAsia="x-none"/>
        </w:rPr>
      </w:pPr>
      <w:r w:rsidRPr="005F2EBE">
        <w:rPr>
          <w:rFonts w:ascii="Times New Roman" w:hAnsi="Times New Roman"/>
          <w:szCs w:val="20"/>
          <w:lang w:val="en-US" w:eastAsia="x-none"/>
        </w:rPr>
        <w:t>Sub analysis</w:t>
      </w:r>
      <w:r w:rsidR="00C83567" w:rsidRPr="005F2EBE">
        <w:rPr>
          <w:rFonts w:ascii="Times New Roman" w:hAnsi="Times New Roman"/>
          <w:szCs w:val="20"/>
          <w:lang w:val="en-US" w:eastAsia="x-none"/>
        </w:rPr>
        <w:t xml:space="preserve"> of the full cohort</w:t>
      </w:r>
      <w:r w:rsidR="00BD2163" w:rsidRPr="005F2EBE">
        <w:rPr>
          <w:rFonts w:ascii="Times New Roman" w:hAnsi="Times New Roman"/>
          <w:szCs w:val="20"/>
          <w:lang w:val="en-US" w:eastAsia="x-none"/>
        </w:rPr>
        <w:t xml:space="preserve"> versus squamous cell only. </w:t>
      </w:r>
      <w:proofErr w:type="gramStart"/>
      <w:r w:rsidR="00BB0F7F" w:rsidRPr="005F2EBE">
        <w:rPr>
          <w:rStyle w:val="ilfuvd"/>
          <w:rFonts w:ascii="Times New Roman" w:hAnsi="Times New Roman"/>
          <w:color w:val="222222"/>
          <w:szCs w:val="20"/>
        </w:rPr>
        <w:t>μ</w:t>
      </w:r>
      <w:proofErr w:type="gramEnd"/>
      <w:r w:rsidR="00BB0F7F" w:rsidRPr="005F2EBE">
        <w:rPr>
          <w:rStyle w:val="ilfuvd"/>
          <w:rFonts w:ascii="Times New Roman" w:hAnsi="Times New Roman"/>
          <w:color w:val="222222"/>
          <w:szCs w:val="20"/>
          <w:lang w:val="en-US"/>
        </w:rPr>
        <w:t>g/L</w:t>
      </w:r>
      <w:r w:rsidR="00BD2163" w:rsidRPr="005F2EBE">
        <w:rPr>
          <w:rStyle w:val="ilfuvd"/>
          <w:rFonts w:ascii="Times New Roman" w:hAnsi="Times New Roman"/>
          <w:color w:val="222222"/>
          <w:szCs w:val="20"/>
          <w:lang w:val="en-US"/>
        </w:rPr>
        <w:t>: microgram per liter.</w:t>
      </w:r>
      <w:r w:rsidR="00C83567" w:rsidRPr="005F2EBE">
        <w:rPr>
          <w:rFonts w:ascii="Times New Roman" w:hAnsi="Times New Roman"/>
          <w:szCs w:val="20"/>
          <w:lang w:val="en-US" w:eastAsia="x-none"/>
        </w:rPr>
        <w:t xml:space="preserve"> </w:t>
      </w:r>
      <w:r w:rsidR="00E93B93" w:rsidRPr="00105AC0">
        <w:rPr>
          <w:b/>
          <w:lang w:val="en-US" w:eastAsia="x-none"/>
        </w:rPr>
        <w:br w:type="page"/>
      </w:r>
    </w:p>
    <w:p w14:paraId="618C9CD6" w14:textId="6C8072F8" w:rsidR="00EA63F2" w:rsidRPr="005F2EBE" w:rsidRDefault="00EA63F2" w:rsidP="00557D69">
      <w:pPr>
        <w:rPr>
          <w:rFonts w:ascii="Times New Roman" w:hAnsi="Times New Roman"/>
          <w:b/>
          <w:lang w:val="en-US" w:eastAsia="x-none"/>
        </w:rPr>
      </w:pPr>
      <w:r w:rsidRPr="005F2EBE">
        <w:rPr>
          <w:rFonts w:ascii="Times New Roman" w:hAnsi="Times New Roman"/>
          <w:b/>
          <w:lang w:val="en-US" w:eastAsia="x-none"/>
        </w:rPr>
        <w:lastRenderedPageBreak/>
        <w:t>Table S</w:t>
      </w:r>
      <w:r w:rsidR="00B6659B" w:rsidRPr="005F2EBE">
        <w:rPr>
          <w:rFonts w:ascii="Times New Roman" w:hAnsi="Times New Roman"/>
          <w:b/>
          <w:lang w:val="en-US" w:eastAsia="x-none"/>
        </w:rPr>
        <w:t>7</w:t>
      </w:r>
      <w:r w:rsidRPr="005F2EBE">
        <w:rPr>
          <w:rFonts w:ascii="Times New Roman" w:hAnsi="Times New Roman"/>
          <w:b/>
          <w:lang w:val="en-US" w:eastAsia="x-none"/>
        </w:rPr>
        <w:t xml:space="preserve"> – Patient characteristics pembrolizumab first line</w:t>
      </w:r>
    </w:p>
    <w:tbl>
      <w:tblPr>
        <w:tblStyle w:val="Tabelraster"/>
        <w:tblpPr w:leftFromText="141" w:rightFromText="141" w:vertAnchor="text" w:horzAnchor="margin" w:tblpY="265"/>
        <w:tblW w:w="0" w:type="auto"/>
        <w:tblLook w:val="04A0" w:firstRow="1" w:lastRow="0" w:firstColumn="1" w:lastColumn="0" w:noHBand="0" w:noVBand="1"/>
      </w:tblPr>
      <w:tblGrid>
        <w:gridCol w:w="1936"/>
        <w:gridCol w:w="1310"/>
        <w:gridCol w:w="1212"/>
        <w:gridCol w:w="723"/>
      </w:tblGrid>
      <w:tr w:rsidR="00363CE9" w:rsidRPr="005F2EBE" w14:paraId="15892C06" w14:textId="77777777" w:rsidTr="00105AC0">
        <w:trPr>
          <w:trHeight w:val="567"/>
        </w:trPr>
        <w:tc>
          <w:tcPr>
            <w:tcW w:w="0" w:type="auto"/>
          </w:tcPr>
          <w:p w14:paraId="6A699D0C" w14:textId="77777777" w:rsidR="00363CE9" w:rsidRPr="005F2EBE" w:rsidRDefault="00363CE9" w:rsidP="00363CE9">
            <w:pPr>
              <w:pStyle w:val="Geenafstand"/>
              <w:rPr>
                <w:rFonts w:ascii="Times New Roman" w:hAnsi="Times New Roman"/>
                <w:b/>
                <w:sz w:val="16"/>
                <w:szCs w:val="16"/>
                <w:lang w:val="en-US"/>
              </w:rPr>
            </w:pPr>
            <w:r w:rsidRPr="005F2EBE">
              <w:rPr>
                <w:rFonts w:ascii="Times New Roman" w:hAnsi="Times New Roman"/>
                <w:b/>
                <w:sz w:val="16"/>
                <w:szCs w:val="16"/>
                <w:lang w:val="en-US"/>
              </w:rPr>
              <w:t xml:space="preserve">Pembrolizumab first line </w:t>
            </w:r>
          </w:p>
        </w:tc>
        <w:tc>
          <w:tcPr>
            <w:tcW w:w="0" w:type="auto"/>
          </w:tcPr>
          <w:p w14:paraId="70BAD75B" w14:textId="77777777" w:rsidR="00363CE9" w:rsidRPr="005F2EBE" w:rsidRDefault="00363CE9" w:rsidP="00363CE9">
            <w:pPr>
              <w:pStyle w:val="Geenafstand"/>
              <w:rPr>
                <w:rFonts w:ascii="Times New Roman" w:hAnsi="Times New Roman"/>
                <w:b/>
                <w:sz w:val="16"/>
                <w:szCs w:val="16"/>
                <w:lang w:val="en-US"/>
              </w:rPr>
            </w:pPr>
            <w:r w:rsidRPr="005F2EBE">
              <w:rPr>
                <w:rFonts w:ascii="Times New Roman" w:hAnsi="Times New Roman"/>
                <w:b/>
                <w:sz w:val="16"/>
                <w:szCs w:val="16"/>
                <w:lang w:val="en-US"/>
              </w:rPr>
              <w:t>TRAINING</w:t>
            </w:r>
          </w:p>
        </w:tc>
        <w:tc>
          <w:tcPr>
            <w:tcW w:w="0" w:type="auto"/>
          </w:tcPr>
          <w:p w14:paraId="4AE4C3E1" w14:textId="77777777" w:rsidR="00363CE9" w:rsidRPr="005F2EBE" w:rsidRDefault="00363CE9" w:rsidP="00363CE9">
            <w:pPr>
              <w:pStyle w:val="Geenafstand"/>
              <w:rPr>
                <w:rFonts w:ascii="Times New Roman" w:hAnsi="Times New Roman"/>
                <w:b/>
                <w:sz w:val="16"/>
                <w:szCs w:val="16"/>
                <w:lang w:val="en-US"/>
              </w:rPr>
            </w:pPr>
          </w:p>
        </w:tc>
        <w:tc>
          <w:tcPr>
            <w:tcW w:w="0" w:type="auto"/>
          </w:tcPr>
          <w:p w14:paraId="453B7876" w14:textId="77777777" w:rsidR="00363CE9" w:rsidRPr="005F2EBE" w:rsidRDefault="00363CE9" w:rsidP="00363CE9">
            <w:pPr>
              <w:pStyle w:val="Geenafstand"/>
              <w:rPr>
                <w:rFonts w:ascii="Times New Roman" w:hAnsi="Times New Roman"/>
                <w:b/>
                <w:sz w:val="16"/>
                <w:szCs w:val="16"/>
                <w:lang w:val="en-US"/>
              </w:rPr>
            </w:pPr>
          </w:p>
        </w:tc>
      </w:tr>
      <w:tr w:rsidR="00363CE9" w:rsidRPr="005F2EBE" w14:paraId="105306D9" w14:textId="77777777" w:rsidTr="00105AC0">
        <w:trPr>
          <w:trHeight w:val="567"/>
        </w:trPr>
        <w:tc>
          <w:tcPr>
            <w:tcW w:w="0" w:type="auto"/>
          </w:tcPr>
          <w:p w14:paraId="4A6A9DE6" w14:textId="77777777" w:rsidR="00363CE9" w:rsidRPr="005F2EBE" w:rsidRDefault="00363CE9" w:rsidP="00363CE9">
            <w:pPr>
              <w:pStyle w:val="Geenafstand"/>
              <w:rPr>
                <w:rFonts w:ascii="Times New Roman" w:hAnsi="Times New Roman"/>
                <w:b/>
                <w:sz w:val="16"/>
                <w:szCs w:val="16"/>
                <w:lang w:val="en-US"/>
              </w:rPr>
            </w:pPr>
          </w:p>
        </w:tc>
        <w:tc>
          <w:tcPr>
            <w:tcW w:w="0" w:type="auto"/>
          </w:tcPr>
          <w:p w14:paraId="77385179" w14:textId="77777777" w:rsidR="00363CE9" w:rsidRPr="005F2EBE" w:rsidRDefault="00363CE9" w:rsidP="00363CE9">
            <w:pPr>
              <w:pStyle w:val="Geenafstand"/>
              <w:rPr>
                <w:rFonts w:ascii="Times New Roman" w:hAnsi="Times New Roman"/>
                <w:b/>
                <w:sz w:val="16"/>
                <w:szCs w:val="16"/>
                <w:lang w:val="en-US"/>
              </w:rPr>
            </w:pPr>
            <w:r w:rsidRPr="005F2EBE">
              <w:rPr>
                <w:rFonts w:ascii="Times New Roman" w:hAnsi="Times New Roman"/>
                <w:b/>
                <w:sz w:val="16"/>
                <w:szCs w:val="16"/>
                <w:lang w:val="en-US"/>
              </w:rPr>
              <w:t>Non-responders</w:t>
            </w:r>
          </w:p>
          <w:p w14:paraId="469A95C1" w14:textId="77777777" w:rsidR="00363CE9" w:rsidRPr="005F2EBE" w:rsidRDefault="00363CE9" w:rsidP="00363CE9">
            <w:pPr>
              <w:pStyle w:val="Geenafstand"/>
              <w:rPr>
                <w:rFonts w:ascii="Times New Roman" w:hAnsi="Times New Roman"/>
                <w:b/>
                <w:sz w:val="16"/>
                <w:szCs w:val="16"/>
                <w:lang w:val="en-US"/>
              </w:rPr>
            </w:pPr>
            <w:r w:rsidRPr="005F2EBE">
              <w:rPr>
                <w:rFonts w:ascii="Times New Roman" w:hAnsi="Times New Roman"/>
                <w:b/>
                <w:sz w:val="16"/>
                <w:szCs w:val="16"/>
                <w:lang w:val="en-US"/>
              </w:rPr>
              <w:t>(PD)</w:t>
            </w:r>
          </w:p>
        </w:tc>
        <w:tc>
          <w:tcPr>
            <w:tcW w:w="0" w:type="auto"/>
          </w:tcPr>
          <w:p w14:paraId="336FDE43" w14:textId="77777777" w:rsidR="00363CE9" w:rsidRPr="005F2EBE" w:rsidRDefault="00363CE9" w:rsidP="00363CE9">
            <w:pPr>
              <w:pStyle w:val="Geenafstand"/>
              <w:rPr>
                <w:rFonts w:ascii="Times New Roman" w:hAnsi="Times New Roman"/>
                <w:b/>
                <w:sz w:val="16"/>
                <w:szCs w:val="16"/>
                <w:lang w:val="en-US"/>
              </w:rPr>
            </w:pPr>
            <w:r w:rsidRPr="005F2EBE">
              <w:rPr>
                <w:rFonts w:ascii="Times New Roman" w:hAnsi="Times New Roman"/>
                <w:b/>
                <w:sz w:val="16"/>
                <w:szCs w:val="16"/>
                <w:lang w:val="en-US"/>
              </w:rPr>
              <w:t xml:space="preserve">Responders </w:t>
            </w:r>
          </w:p>
          <w:p w14:paraId="65AE7F50" w14:textId="77777777" w:rsidR="00363CE9" w:rsidRPr="005F2EBE" w:rsidRDefault="00363CE9" w:rsidP="00363CE9">
            <w:pPr>
              <w:pStyle w:val="Geenafstand"/>
              <w:rPr>
                <w:rFonts w:ascii="Times New Roman" w:hAnsi="Times New Roman"/>
                <w:i/>
                <w:sz w:val="16"/>
                <w:szCs w:val="16"/>
                <w:lang w:val="en-US"/>
              </w:rPr>
            </w:pPr>
            <w:r w:rsidRPr="005F2EBE">
              <w:rPr>
                <w:rFonts w:ascii="Times New Roman" w:hAnsi="Times New Roman"/>
                <w:b/>
                <w:sz w:val="16"/>
                <w:szCs w:val="16"/>
                <w:lang w:val="en-US"/>
              </w:rPr>
              <w:t>(PR &amp; SD)</w:t>
            </w:r>
          </w:p>
        </w:tc>
        <w:tc>
          <w:tcPr>
            <w:tcW w:w="0" w:type="auto"/>
          </w:tcPr>
          <w:p w14:paraId="72570B22" w14:textId="77777777" w:rsidR="00363CE9" w:rsidRPr="005F2EBE" w:rsidRDefault="00363CE9" w:rsidP="00363CE9">
            <w:pPr>
              <w:pStyle w:val="Geenafstand"/>
              <w:rPr>
                <w:rFonts w:ascii="Times New Roman" w:hAnsi="Times New Roman"/>
                <w:b/>
                <w:sz w:val="16"/>
                <w:szCs w:val="16"/>
                <w:lang w:val="en-US"/>
              </w:rPr>
            </w:pPr>
          </w:p>
        </w:tc>
      </w:tr>
      <w:tr w:rsidR="00363CE9" w:rsidRPr="005F2EBE" w14:paraId="7F04C353" w14:textId="77777777" w:rsidTr="00105AC0">
        <w:trPr>
          <w:trHeight w:val="567"/>
        </w:trPr>
        <w:tc>
          <w:tcPr>
            <w:tcW w:w="0" w:type="auto"/>
          </w:tcPr>
          <w:p w14:paraId="5C3A7119" w14:textId="77777777" w:rsidR="00363CE9" w:rsidRPr="005F2EBE" w:rsidRDefault="00363CE9" w:rsidP="00363CE9">
            <w:pPr>
              <w:pStyle w:val="Geenafstand"/>
              <w:rPr>
                <w:rFonts w:ascii="Times New Roman" w:hAnsi="Times New Roman"/>
                <w:sz w:val="16"/>
                <w:szCs w:val="16"/>
                <w:lang w:val="en-US"/>
              </w:rPr>
            </w:pPr>
          </w:p>
        </w:tc>
        <w:tc>
          <w:tcPr>
            <w:tcW w:w="0" w:type="auto"/>
          </w:tcPr>
          <w:p w14:paraId="4911A3BF" w14:textId="77777777" w:rsidR="00363CE9" w:rsidRPr="005F2EBE" w:rsidRDefault="00363CE9" w:rsidP="00363CE9">
            <w:pPr>
              <w:pStyle w:val="Geenafstand"/>
              <w:rPr>
                <w:rFonts w:ascii="Times New Roman" w:hAnsi="Times New Roman"/>
                <w:b/>
                <w:sz w:val="16"/>
                <w:szCs w:val="16"/>
                <w:lang w:val="en-US"/>
              </w:rPr>
            </w:pPr>
            <w:r w:rsidRPr="005F2EBE">
              <w:rPr>
                <w:rFonts w:ascii="Times New Roman" w:hAnsi="Times New Roman"/>
                <w:b/>
                <w:sz w:val="16"/>
                <w:szCs w:val="16"/>
                <w:lang w:val="en-US"/>
              </w:rPr>
              <w:t>N=</w:t>
            </w:r>
            <w:r w:rsidR="00320193" w:rsidRPr="005F2EBE">
              <w:rPr>
                <w:rFonts w:ascii="Times New Roman" w:hAnsi="Times New Roman"/>
                <w:b/>
                <w:sz w:val="16"/>
                <w:szCs w:val="16"/>
                <w:lang w:val="en-US"/>
              </w:rPr>
              <w:t>8</w:t>
            </w:r>
          </w:p>
        </w:tc>
        <w:tc>
          <w:tcPr>
            <w:tcW w:w="0" w:type="auto"/>
          </w:tcPr>
          <w:p w14:paraId="44C3C428" w14:textId="77777777" w:rsidR="00363CE9" w:rsidRPr="005F2EBE" w:rsidRDefault="00363CE9" w:rsidP="00363CE9">
            <w:pPr>
              <w:pStyle w:val="Geenafstand"/>
              <w:rPr>
                <w:rFonts w:ascii="Times New Roman" w:hAnsi="Times New Roman"/>
                <w:b/>
                <w:sz w:val="16"/>
                <w:szCs w:val="16"/>
                <w:lang w:val="en-US"/>
              </w:rPr>
            </w:pPr>
            <w:r w:rsidRPr="005F2EBE">
              <w:rPr>
                <w:rFonts w:ascii="Times New Roman" w:hAnsi="Times New Roman"/>
                <w:b/>
                <w:sz w:val="16"/>
                <w:szCs w:val="16"/>
                <w:lang w:val="en-US"/>
              </w:rPr>
              <w:t>N=</w:t>
            </w:r>
            <w:r w:rsidR="00320193" w:rsidRPr="005F2EBE">
              <w:rPr>
                <w:rFonts w:ascii="Times New Roman" w:hAnsi="Times New Roman"/>
                <w:b/>
                <w:sz w:val="16"/>
                <w:szCs w:val="16"/>
                <w:lang w:val="en-US"/>
              </w:rPr>
              <w:t>23</w:t>
            </w:r>
          </w:p>
        </w:tc>
        <w:tc>
          <w:tcPr>
            <w:tcW w:w="0" w:type="auto"/>
          </w:tcPr>
          <w:p w14:paraId="25491058" w14:textId="77777777" w:rsidR="00363CE9" w:rsidRPr="005F2EBE" w:rsidRDefault="00363CE9" w:rsidP="00363CE9">
            <w:pPr>
              <w:pStyle w:val="Geenafstand"/>
              <w:rPr>
                <w:rFonts w:ascii="Times New Roman" w:hAnsi="Times New Roman"/>
                <w:b/>
                <w:i/>
                <w:sz w:val="16"/>
                <w:szCs w:val="16"/>
                <w:lang w:val="en-US"/>
              </w:rPr>
            </w:pPr>
            <w:r w:rsidRPr="005F2EBE">
              <w:rPr>
                <w:rFonts w:ascii="Times New Roman" w:hAnsi="Times New Roman"/>
                <w:b/>
                <w:i/>
                <w:sz w:val="16"/>
                <w:szCs w:val="16"/>
                <w:lang w:val="en-US"/>
              </w:rPr>
              <w:t>P-value</w:t>
            </w:r>
          </w:p>
        </w:tc>
      </w:tr>
      <w:tr w:rsidR="00363CE9" w:rsidRPr="005F2EBE" w14:paraId="5A574F03" w14:textId="77777777" w:rsidTr="00105AC0">
        <w:trPr>
          <w:trHeight w:val="567"/>
        </w:trPr>
        <w:tc>
          <w:tcPr>
            <w:tcW w:w="0" w:type="auto"/>
          </w:tcPr>
          <w:p w14:paraId="74C652AA" w14:textId="77777777" w:rsidR="00363CE9" w:rsidRPr="005F2EBE" w:rsidRDefault="00363CE9" w:rsidP="00363CE9">
            <w:pPr>
              <w:pStyle w:val="Geenafstand"/>
              <w:rPr>
                <w:rFonts w:ascii="Times New Roman" w:hAnsi="Times New Roman"/>
                <w:b/>
                <w:sz w:val="16"/>
                <w:szCs w:val="16"/>
                <w:lang w:val="en-US"/>
              </w:rPr>
            </w:pPr>
            <w:r w:rsidRPr="005F2EBE">
              <w:rPr>
                <w:rFonts w:ascii="Times New Roman" w:hAnsi="Times New Roman"/>
                <w:b/>
                <w:sz w:val="16"/>
                <w:szCs w:val="16"/>
                <w:lang w:val="en-US"/>
              </w:rPr>
              <w:t xml:space="preserve">Patient </w:t>
            </w:r>
          </w:p>
          <w:p w14:paraId="775E4C59" w14:textId="77777777" w:rsidR="00363CE9" w:rsidRPr="005F2EBE" w:rsidRDefault="00363CE9" w:rsidP="00363CE9">
            <w:pPr>
              <w:pStyle w:val="Geenafstand"/>
              <w:rPr>
                <w:rFonts w:ascii="Times New Roman" w:hAnsi="Times New Roman"/>
                <w:sz w:val="16"/>
                <w:szCs w:val="16"/>
                <w:lang w:val="en-US"/>
              </w:rPr>
            </w:pPr>
            <w:r w:rsidRPr="005F2EBE">
              <w:rPr>
                <w:rFonts w:ascii="Times New Roman" w:hAnsi="Times New Roman"/>
                <w:sz w:val="16"/>
                <w:szCs w:val="16"/>
                <w:lang w:val="en-US"/>
              </w:rPr>
              <w:t>Male sex – no. (%)</w:t>
            </w:r>
          </w:p>
          <w:p w14:paraId="77A3F7A0" w14:textId="77777777" w:rsidR="00363CE9" w:rsidRPr="005F2EBE" w:rsidRDefault="00363CE9" w:rsidP="00363CE9">
            <w:pPr>
              <w:pStyle w:val="Geenafstand"/>
              <w:rPr>
                <w:rFonts w:ascii="Times New Roman" w:hAnsi="Times New Roman"/>
                <w:sz w:val="16"/>
                <w:szCs w:val="16"/>
                <w:lang w:val="en-US"/>
              </w:rPr>
            </w:pPr>
            <w:r w:rsidRPr="005F2EBE">
              <w:rPr>
                <w:rFonts w:ascii="Times New Roman" w:hAnsi="Times New Roman"/>
                <w:sz w:val="16"/>
                <w:szCs w:val="16"/>
                <w:lang w:val="en-US"/>
              </w:rPr>
              <w:t>Age (years) – mean (SD)</w:t>
            </w:r>
          </w:p>
          <w:p w14:paraId="685FBAB8" w14:textId="77777777" w:rsidR="00363CE9" w:rsidRPr="005F2EBE" w:rsidRDefault="00363CE9" w:rsidP="00363CE9">
            <w:pPr>
              <w:pStyle w:val="Geenafstand"/>
              <w:rPr>
                <w:rFonts w:ascii="Times New Roman" w:hAnsi="Times New Roman"/>
                <w:sz w:val="16"/>
                <w:szCs w:val="16"/>
                <w:lang w:val="en-US"/>
              </w:rPr>
            </w:pPr>
            <w:r w:rsidRPr="005F2EBE">
              <w:rPr>
                <w:rFonts w:ascii="Times New Roman" w:hAnsi="Times New Roman"/>
                <w:sz w:val="16"/>
                <w:szCs w:val="16"/>
                <w:lang w:val="en-US"/>
              </w:rPr>
              <w:t>Smoking (never) – no. (%)</w:t>
            </w:r>
          </w:p>
          <w:p w14:paraId="3B8B1FF4" w14:textId="77777777" w:rsidR="00363CE9" w:rsidRPr="005F2EBE" w:rsidRDefault="00363CE9" w:rsidP="00363CE9">
            <w:pPr>
              <w:pStyle w:val="Geenafstand"/>
              <w:rPr>
                <w:rFonts w:ascii="Times New Roman" w:hAnsi="Times New Roman"/>
                <w:sz w:val="16"/>
                <w:szCs w:val="16"/>
                <w:lang w:val="en-US"/>
              </w:rPr>
            </w:pPr>
            <w:r w:rsidRPr="005F2EBE">
              <w:rPr>
                <w:rFonts w:ascii="Times New Roman" w:hAnsi="Times New Roman"/>
                <w:sz w:val="16"/>
                <w:szCs w:val="16"/>
                <w:lang w:val="en-US"/>
              </w:rPr>
              <w:t>Pack years – mean (SD)</w:t>
            </w:r>
          </w:p>
          <w:p w14:paraId="635597D3" w14:textId="77777777" w:rsidR="00363CE9" w:rsidRPr="005F2EBE" w:rsidRDefault="00363CE9" w:rsidP="00363CE9">
            <w:pPr>
              <w:pStyle w:val="Geenafstand"/>
              <w:rPr>
                <w:rFonts w:ascii="Times New Roman" w:hAnsi="Times New Roman"/>
                <w:sz w:val="16"/>
                <w:szCs w:val="16"/>
                <w:lang w:val="en-US"/>
              </w:rPr>
            </w:pPr>
            <w:r w:rsidRPr="005F2EBE">
              <w:rPr>
                <w:rFonts w:ascii="Times New Roman" w:hAnsi="Times New Roman"/>
                <w:sz w:val="16"/>
                <w:szCs w:val="16"/>
                <w:lang w:val="en-US"/>
              </w:rPr>
              <w:t>WHO ≥ 2– no</w:t>
            </w:r>
            <w:proofErr w:type="gramStart"/>
            <w:r w:rsidRPr="005F2EBE">
              <w:rPr>
                <w:rFonts w:ascii="Times New Roman" w:hAnsi="Times New Roman"/>
                <w:sz w:val="16"/>
                <w:szCs w:val="16"/>
                <w:lang w:val="en-US"/>
              </w:rPr>
              <w:t>.(</w:t>
            </w:r>
            <w:proofErr w:type="gramEnd"/>
            <w:r w:rsidRPr="005F2EBE">
              <w:rPr>
                <w:rFonts w:ascii="Times New Roman" w:hAnsi="Times New Roman"/>
                <w:sz w:val="16"/>
                <w:szCs w:val="16"/>
                <w:lang w:val="en-US"/>
              </w:rPr>
              <w:t>%)</w:t>
            </w:r>
          </w:p>
        </w:tc>
        <w:tc>
          <w:tcPr>
            <w:tcW w:w="0" w:type="auto"/>
          </w:tcPr>
          <w:p w14:paraId="65AE5EBB" w14:textId="77777777" w:rsidR="00363CE9" w:rsidRPr="005F2EBE" w:rsidRDefault="00363CE9" w:rsidP="00363CE9">
            <w:pPr>
              <w:pStyle w:val="Geenafstand"/>
              <w:rPr>
                <w:rFonts w:ascii="Times New Roman" w:hAnsi="Times New Roman"/>
                <w:sz w:val="16"/>
                <w:szCs w:val="16"/>
                <w:lang w:val="en-US"/>
              </w:rPr>
            </w:pPr>
          </w:p>
          <w:p w14:paraId="6D75070B" w14:textId="77777777" w:rsidR="00363CE9" w:rsidRPr="005F2EBE" w:rsidRDefault="00320193" w:rsidP="00363CE9">
            <w:pPr>
              <w:pStyle w:val="Geenafstand"/>
              <w:rPr>
                <w:rFonts w:ascii="Times New Roman" w:hAnsi="Times New Roman"/>
                <w:sz w:val="16"/>
                <w:szCs w:val="16"/>
                <w:lang w:val="en-US"/>
              </w:rPr>
            </w:pPr>
            <w:r w:rsidRPr="005F2EBE">
              <w:rPr>
                <w:rFonts w:ascii="Times New Roman" w:hAnsi="Times New Roman"/>
                <w:sz w:val="16"/>
                <w:szCs w:val="16"/>
                <w:lang w:val="en-US"/>
              </w:rPr>
              <w:t>4</w:t>
            </w:r>
          </w:p>
          <w:p w14:paraId="3D9C2C67" w14:textId="77777777" w:rsidR="00363CE9" w:rsidRPr="005F2EBE" w:rsidRDefault="00320193" w:rsidP="00363CE9">
            <w:pPr>
              <w:pStyle w:val="Geenafstand"/>
              <w:rPr>
                <w:rFonts w:ascii="Times New Roman" w:hAnsi="Times New Roman"/>
                <w:sz w:val="16"/>
                <w:szCs w:val="16"/>
                <w:lang w:val="en-US"/>
              </w:rPr>
            </w:pPr>
            <w:r w:rsidRPr="005F2EBE">
              <w:rPr>
                <w:rFonts w:ascii="Times New Roman" w:hAnsi="Times New Roman"/>
                <w:sz w:val="16"/>
                <w:szCs w:val="16"/>
                <w:lang w:val="en-US"/>
              </w:rPr>
              <w:t>57.1 (SD: 6.9</w:t>
            </w:r>
            <w:r w:rsidR="00363CE9" w:rsidRPr="005F2EBE">
              <w:rPr>
                <w:rFonts w:ascii="Times New Roman" w:hAnsi="Times New Roman"/>
                <w:sz w:val="16"/>
                <w:szCs w:val="16"/>
                <w:lang w:val="en-US"/>
              </w:rPr>
              <w:t>)</w:t>
            </w:r>
          </w:p>
          <w:p w14:paraId="2B604B8D" w14:textId="77777777" w:rsidR="00363CE9" w:rsidRPr="005F2EBE" w:rsidRDefault="00363CE9" w:rsidP="00363CE9">
            <w:pPr>
              <w:pStyle w:val="Geenafstand"/>
              <w:rPr>
                <w:rFonts w:ascii="Times New Roman" w:hAnsi="Times New Roman"/>
                <w:sz w:val="16"/>
                <w:szCs w:val="16"/>
                <w:lang w:val="en-US"/>
              </w:rPr>
            </w:pPr>
            <w:r w:rsidRPr="005F2EBE">
              <w:rPr>
                <w:rFonts w:ascii="Times New Roman" w:hAnsi="Times New Roman"/>
                <w:sz w:val="16"/>
                <w:szCs w:val="16"/>
                <w:lang w:val="en-US"/>
              </w:rPr>
              <w:t>0</w:t>
            </w:r>
          </w:p>
          <w:p w14:paraId="283F3BC9" w14:textId="77777777" w:rsidR="00363CE9" w:rsidRPr="005F2EBE" w:rsidRDefault="00320193" w:rsidP="00363CE9">
            <w:pPr>
              <w:pStyle w:val="Geenafstand"/>
              <w:rPr>
                <w:rFonts w:ascii="Times New Roman" w:hAnsi="Times New Roman"/>
                <w:sz w:val="16"/>
                <w:szCs w:val="16"/>
                <w:lang w:val="en-US"/>
              </w:rPr>
            </w:pPr>
            <w:r w:rsidRPr="005F2EBE">
              <w:rPr>
                <w:rFonts w:ascii="Times New Roman" w:hAnsi="Times New Roman"/>
                <w:sz w:val="16"/>
                <w:szCs w:val="16"/>
                <w:lang w:val="en-US"/>
              </w:rPr>
              <w:t>35.4 (SD 27.9</w:t>
            </w:r>
            <w:r w:rsidR="00363CE9" w:rsidRPr="005F2EBE">
              <w:rPr>
                <w:rFonts w:ascii="Times New Roman" w:hAnsi="Times New Roman"/>
                <w:sz w:val="16"/>
                <w:szCs w:val="16"/>
                <w:lang w:val="en-US"/>
              </w:rPr>
              <w:t>)</w:t>
            </w:r>
          </w:p>
          <w:p w14:paraId="1CE56683" w14:textId="77777777" w:rsidR="00363CE9" w:rsidRPr="005F2EBE" w:rsidRDefault="00363CE9" w:rsidP="00363CE9">
            <w:pPr>
              <w:pStyle w:val="Geenafstand"/>
              <w:rPr>
                <w:rFonts w:ascii="Times New Roman" w:hAnsi="Times New Roman"/>
                <w:sz w:val="16"/>
                <w:szCs w:val="16"/>
                <w:lang w:val="en-US"/>
              </w:rPr>
            </w:pPr>
            <w:r w:rsidRPr="005F2EBE">
              <w:rPr>
                <w:rFonts w:ascii="Times New Roman" w:hAnsi="Times New Roman"/>
                <w:sz w:val="16"/>
                <w:szCs w:val="16"/>
                <w:lang w:val="en-US"/>
              </w:rPr>
              <w:t>3</w:t>
            </w:r>
          </w:p>
        </w:tc>
        <w:tc>
          <w:tcPr>
            <w:tcW w:w="0" w:type="auto"/>
          </w:tcPr>
          <w:p w14:paraId="279A76EC" w14:textId="77777777" w:rsidR="00363CE9" w:rsidRPr="005F2EBE" w:rsidRDefault="00363CE9" w:rsidP="00363CE9">
            <w:pPr>
              <w:pStyle w:val="Geenafstand"/>
              <w:rPr>
                <w:rFonts w:ascii="Times New Roman" w:hAnsi="Times New Roman"/>
                <w:sz w:val="16"/>
                <w:szCs w:val="16"/>
                <w:lang w:val="en-US"/>
              </w:rPr>
            </w:pPr>
          </w:p>
          <w:p w14:paraId="6BD11293" w14:textId="77777777" w:rsidR="00363CE9" w:rsidRPr="005F2EBE" w:rsidRDefault="00320193" w:rsidP="00363CE9">
            <w:pPr>
              <w:pStyle w:val="Geenafstand"/>
              <w:rPr>
                <w:rFonts w:ascii="Times New Roman" w:hAnsi="Times New Roman"/>
                <w:sz w:val="16"/>
                <w:szCs w:val="16"/>
                <w:lang w:val="en-US"/>
              </w:rPr>
            </w:pPr>
            <w:r w:rsidRPr="005F2EBE">
              <w:rPr>
                <w:rFonts w:ascii="Times New Roman" w:hAnsi="Times New Roman"/>
                <w:sz w:val="16"/>
                <w:szCs w:val="16"/>
                <w:lang w:val="en-US"/>
              </w:rPr>
              <w:t>7</w:t>
            </w:r>
          </w:p>
          <w:p w14:paraId="4EC27F3F" w14:textId="77777777" w:rsidR="00363CE9" w:rsidRPr="005F2EBE" w:rsidRDefault="00320193" w:rsidP="00363CE9">
            <w:pPr>
              <w:pStyle w:val="Geenafstand"/>
              <w:rPr>
                <w:rFonts w:ascii="Times New Roman" w:hAnsi="Times New Roman"/>
                <w:sz w:val="16"/>
                <w:szCs w:val="16"/>
                <w:lang w:val="en-US"/>
              </w:rPr>
            </w:pPr>
            <w:r w:rsidRPr="005F2EBE">
              <w:rPr>
                <w:rFonts w:ascii="Times New Roman" w:hAnsi="Times New Roman"/>
                <w:sz w:val="16"/>
                <w:szCs w:val="16"/>
                <w:lang w:val="en-US"/>
              </w:rPr>
              <w:t>65.5 (SD: 9.4</w:t>
            </w:r>
            <w:r w:rsidR="00363CE9" w:rsidRPr="005F2EBE">
              <w:rPr>
                <w:rFonts w:ascii="Times New Roman" w:hAnsi="Times New Roman"/>
                <w:sz w:val="16"/>
                <w:szCs w:val="16"/>
                <w:lang w:val="en-US"/>
              </w:rPr>
              <w:t>)</w:t>
            </w:r>
          </w:p>
          <w:p w14:paraId="169878D1" w14:textId="77777777" w:rsidR="00363CE9" w:rsidRPr="005F2EBE" w:rsidRDefault="00363CE9" w:rsidP="00363CE9">
            <w:pPr>
              <w:pStyle w:val="Geenafstand"/>
              <w:rPr>
                <w:rFonts w:ascii="Times New Roman" w:hAnsi="Times New Roman"/>
                <w:sz w:val="16"/>
                <w:szCs w:val="16"/>
                <w:lang w:val="en-US"/>
              </w:rPr>
            </w:pPr>
            <w:r w:rsidRPr="005F2EBE">
              <w:rPr>
                <w:rFonts w:ascii="Times New Roman" w:hAnsi="Times New Roman"/>
                <w:sz w:val="16"/>
                <w:szCs w:val="16"/>
                <w:lang w:val="en-US"/>
              </w:rPr>
              <w:t>0</w:t>
            </w:r>
          </w:p>
          <w:p w14:paraId="725FB719" w14:textId="77777777" w:rsidR="00363CE9" w:rsidRPr="005F2EBE" w:rsidRDefault="00320193" w:rsidP="00363CE9">
            <w:pPr>
              <w:pStyle w:val="Geenafstand"/>
              <w:rPr>
                <w:rFonts w:ascii="Times New Roman" w:hAnsi="Times New Roman"/>
                <w:sz w:val="16"/>
                <w:szCs w:val="16"/>
                <w:lang w:val="en-US"/>
              </w:rPr>
            </w:pPr>
            <w:r w:rsidRPr="005F2EBE">
              <w:rPr>
                <w:rFonts w:ascii="Times New Roman" w:hAnsi="Times New Roman"/>
                <w:sz w:val="16"/>
                <w:szCs w:val="16"/>
                <w:lang w:val="en-US"/>
              </w:rPr>
              <w:t>27.6 (SD: 13.2</w:t>
            </w:r>
            <w:r w:rsidR="00363CE9" w:rsidRPr="005F2EBE">
              <w:rPr>
                <w:rFonts w:ascii="Times New Roman" w:hAnsi="Times New Roman"/>
                <w:sz w:val="16"/>
                <w:szCs w:val="16"/>
                <w:lang w:val="en-US"/>
              </w:rPr>
              <w:t>)</w:t>
            </w:r>
          </w:p>
          <w:p w14:paraId="5D003DBB" w14:textId="77777777" w:rsidR="00363CE9" w:rsidRPr="005F2EBE" w:rsidRDefault="00363CE9" w:rsidP="00363CE9">
            <w:pPr>
              <w:pStyle w:val="Geenafstand"/>
              <w:rPr>
                <w:rFonts w:ascii="Times New Roman" w:hAnsi="Times New Roman"/>
                <w:sz w:val="16"/>
                <w:szCs w:val="16"/>
                <w:lang w:val="en-US"/>
              </w:rPr>
            </w:pPr>
            <w:r w:rsidRPr="005F2EBE">
              <w:rPr>
                <w:rFonts w:ascii="Times New Roman" w:hAnsi="Times New Roman"/>
                <w:sz w:val="16"/>
                <w:szCs w:val="16"/>
                <w:lang w:val="en-US"/>
              </w:rPr>
              <w:t>1</w:t>
            </w:r>
          </w:p>
        </w:tc>
        <w:tc>
          <w:tcPr>
            <w:tcW w:w="0" w:type="auto"/>
          </w:tcPr>
          <w:p w14:paraId="6D4D0E51" w14:textId="77777777" w:rsidR="00363CE9" w:rsidRPr="005F2EBE" w:rsidRDefault="00363CE9" w:rsidP="00363CE9">
            <w:pPr>
              <w:pStyle w:val="Geenafstand"/>
              <w:rPr>
                <w:rFonts w:ascii="Times New Roman" w:hAnsi="Times New Roman"/>
                <w:i/>
                <w:sz w:val="16"/>
                <w:szCs w:val="16"/>
                <w:lang w:val="en-US"/>
              </w:rPr>
            </w:pPr>
          </w:p>
          <w:p w14:paraId="402B1C08" w14:textId="77777777" w:rsidR="00363CE9" w:rsidRPr="005F2EBE" w:rsidRDefault="00363CE9" w:rsidP="00363CE9">
            <w:pPr>
              <w:pStyle w:val="Geenafstand"/>
              <w:rPr>
                <w:rFonts w:ascii="Times New Roman" w:hAnsi="Times New Roman"/>
                <w:i/>
                <w:sz w:val="16"/>
                <w:szCs w:val="16"/>
                <w:lang w:val="en-US"/>
              </w:rPr>
            </w:pPr>
            <w:r w:rsidRPr="005F2EBE">
              <w:rPr>
                <w:rFonts w:ascii="Times New Roman" w:hAnsi="Times New Roman"/>
                <w:i/>
                <w:sz w:val="16"/>
                <w:szCs w:val="16"/>
                <w:lang w:val="en-US"/>
              </w:rPr>
              <w:t>0.319</w:t>
            </w:r>
          </w:p>
          <w:p w14:paraId="50DF3A3E" w14:textId="77777777" w:rsidR="00363CE9" w:rsidRPr="005F2EBE" w:rsidRDefault="00320193" w:rsidP="00363CE9">
            <w:pPr>
              <w:pStyle w:val="Geenafstand"/>
              <w:rPr>
                <w:rFonts w:ascii="Times New Roman" w:hAnsi="Times New Roman"/>
                <w:i/>
                <w:sz w:val="16"/>
                <w:szCs w:val="16"/>
                <w:lang w:val="en-US"/>
              </w:rPr>
            </w:pPr>
            <w:r w:rsidRPr="005F2EBE">
              <w:rPr>
                <w:rFonts w:ascii="Times New Roman" w:hAnsi="Times New Roman"/>
                <w:i/>
                <w:sz w:val="16"/>
                <w:szCs w:val="16"/>
                <w:lang w:val="en-US"/>
              </w:rPr>
              <w:t>0.029</w:t>
            </w:r>
          </w:p>
          <w:p w14:paraId="1ECA4679" w14:textId="77777777" w:rsidR="00363CE9" w:rsidRPr="005F2EBE" w:rsidRDefault="00363CE9" w:rsidP="00363CE9">
            <w:pPr>
              <w:pStyle w:val="Geenafstand"/>
              <w:rPr>
                <w:rFonts w:ascii="Times New Roman" w:hAnsi="Times New Roman"/>
                <w:i/>
                <w:sz w:val="16"/>
                <w:szCs w:val="16"/>
                <w:lang w:val="en-US"/>
              </w:rPr>
            </w:pPr>
            <w:r w:rsidRPr="005F2EBE">
              <w:rPr>
                <w:rFonts w:ascii="Times New Roman" w:hAnsi="Times New Roman"/>
                <w:i/>
                <w:sz w:val="16"/>
                <w:szCs w:val="16"/>
                <w:lang w:val="en-US"/>
              </w:rPr>
              <w:t>-</w:t>
            </w:r>
          </w:p>
          <w:p w14:paraId="50FE63A7" w14:textId="77777777" w:rsidR="00363CE9" w:rsidRPr="005F2EBE" w:rsidRDefault="00363CE9" w:rsidP="00363CE9">
            <w:pPr>
              <w:pStyle w:val="Geenafstand"/>
              <w:rPr>
                <w:rFonts w:ascii="Times New Roman" w:hAnsi="Times New Roman"/>
                <w:i/>
                <w:sz w:val="16"/>
                <w:szCs w:val="16"/>
                <w:lang w:val="en-US"/>
              </w:rPr>
            </w:pPr>
            <w:r w:rsidRPr="005F2EBE">
              <w:rPr>
                <w:rFonts w:ascii="Times New Roman" w:hAnsi="Times New Roman"/>
                <w:i/>
                <w:sz w:val="16"/>
                <w:szCs w:val="16"/>
                <w:lang w:val="en-US"/>
              </w:rPr>
              <w:t>0.279</w:t>
            </w:r>
          </w:p>
          <w:p w14:paraId="4A41D363" w14:textId="77777777" w:rsidR="00363CE9" w:rsidRPr="005F2EBE" w:rsidRDefault="00320193" w:rsidP="00363CE9">
            <w:pPr>
              <w:pStyle w:val="Geenafstand"/>
              <w:rPr>
                <w:rFonts w:ascii="Times New Roman" w:hAnsi="Times New Roman"/>
                <w:i/>
                <w:sz w:val="16"/>
                <w:szCs w:val="16"/>
                <w:lang w:val="en-US"/>
              </w:rPr>
            </w:pPr>
            <w:r w:rsidRPr="005F2EBE">
              <w:rPr>
                <w:rFonts w:ascii="Times New Roman" w:hAnsi="Times New Roman"/>
                <w:i/>
                <w:sz w:val="16"/>
                <w:szCs w:val="16"/>
                <w:lang w:val="en-US"/>
              </w:rPr>
              <w:t>0.018</w:t>
            </w:r>
          </w:p>
        </w:tc>
      </w:tr>
      <w:tr w:rsidR="00363CE9" w:rsidRPr="005F2EBE" w14:paraId="44029973" w14:textId="77777777" w:rsidTr="00105AC0">
        <w:trPr>
          <w:trHeight w:val="567"/>
        </w:trPr>
        <w:tc>
          <w:tcPr>
            <w:tcW w:w="0" w:type="auto"/>
          </w:tcPr>
          <w:p w14:paraId="627EFBF5" w14:textId="77777777" w:rsidR="00363CE9" w:rsidRPr="005F2EBE" w:rsidRDefault="00363CE9" w:rsidP="00363CE9">
            <w:pPr>
              <w:pStyle w:val="Geenafstand"/>
              <w:rPr>
                <w:rFonts w:ascii="Times New Roman" w:hAnsi="Times New Roman"/>
                <w:b/>
                <w:sz w:val="16"/>
                <w:szCs w:val="16"/>
                <w:lang w:val="en-US"/>
              </w:rPr>
            </w:pPr>
            <w:r w:rsidRPr="005F2EBE">
              <w:rPr>
                <w:rFonts w:ascii="Times New Roman" w:hAnsi="Times New Roman"/>
                <w:b/>
                <w:sz w:val="16"/>
                <w:szCs w:val="16"/>
                <w:lang w:val="en-US"/>
              </w:rPr>
              <w:t xml:space="preserve">Tumor characteristics </w:t>
            </w:r>
          </w:p>
          <w:p w14:paraId="3C94C5FD" w14:textId="77777777" w:rsidR="00363CE9" w:rsidRPr="005F2EBE" w:rsidRDefault="00363CE9" w:rsidP="00363CE9">
            <w:pPr>
              <w:pStyle w:val="Geenafstand"/>
              <w:rPr>
                <w:rFonts w:ascii="Times New Roman" w:hAnsi="Times New Roman"/>
                <w:b/>
                <w:sz w:val="16"/>
                <w:szCs w:val="16"/>
                <w:lang w:val="en-US"/>
              </w:rPr>
            </w:pPr>
          </w:p>
          <w:p w14:paraId="327C4889" w14:textId="77777777" w:rsidR="00363CE9" w:rsidRPr="005F2EBE" w:rsidRDefault="00363CE9" w:rsidP="00363CE9">
            <w:pPr>
              <w:pStyle w:val="Geenafstand"/>
              <w:rPr>
                <w:rFonts w:ascii="Times New Roman" w:hAnsi="Times New Roman"/>
                <w:sz w:val="16"/>
                <w:szCs w:val="16"/>
                <w:lang w:val="en-US"/>
              </w:rPr>
            </w:pPr>
            <w:r w:rsidRPr="005F2EBE">
              <w:rPr>
                <w:rFonts w:ascii="Times New Roman" w:hAnsi="Times New Roman"/>
                <w:sz w:val="16"/>
                <w:szCs w:val="16"/>
                <w:lang w:val="en-US"/>
              </w:rPr>
              <w:t>Adenocarcinoma</w:t>
            </w:r>
          </w:p>
          <w:p w14:paraId="64F79080" w14:textId="77777777" w:rsidR="00363CE9" w:rsidRPr="005F2EBE" w:rsidRDefault="00363CE9" w:rsidP="00363CE9">
            <w:pPr>
              <w:pStyle w:val="Geenafstand"/>
              <w:rPr>
                <w:rFonts w:ascii="Times New Roman" w:hAnsi="Times New Roman"/>
                <w:sz w:val="16"/>
                <w:szCs w:val="16"/>
                <w:lang w:val="en-US"/>
              </w:rPr>
            </w:pPr>
            <w:r w:rsidRPr="005F2EBE">
              <w:rPr>
                <w:rFonts w:ascii="Times New Roman" w:hAnsi="Times New Roman"/>
                <w:sz w:val="16"/>
                <w:szCs w:val="16"/>
                <w:lang w:val="en-US"/>
              </w:rPr>
              <w:t>Squamous</w:t>
            </w:r>
          </w:p>
          <w:p w14:paraId="086F6B73" w14:textId="77777777" w:rsidR="00363CE9" w:rsidRPr="005F2EBE" w:rsidRDefault="00363CE9" w:rsidP="00363CE9">
            <w:pPr>
              <w:pStyle w:val="Geenafstand"/>
              <w:rPr>
                <w:rFonts w:ascii="Times New Roman" w:hAnsi="Times New Roman"/>
                <w:sz w:val="16"/>
                <w:szCs w:val="16"/>
                <w:lang w:val="en-US"/>
              </w:rPr>
            </w:pPr>
            <w:r w:rsidRPr="005F2EBE">
              <w:rPr>
                <w:rFonts w:ascii="Times New Roman" w:hAnsi="Times New Roman"/>
                <w:sz w:val="16"/>
                <w:szCs w:val="16"/>
                <w:lang w:val="en-US"/>
              </w:rPr>
              <w:t>Other</w:t>
            </w:r>
          </w:p>
          <w:p w14:paraId="3579D24D" w14:textId="77777777" w:rsidR="00363CE9" w:rsidRPr="005F2EBE" w:rsidRDefault="00363CE9" w:rsidP="00363CE9">
            <w:pPr>
              <w:pStyle w:val="Geenafstand"/>
              <w:rPr>
                <w:rFonts w:ascii="Times New Roman" w:hAnsi="Times New Roman"/>
                <w:sz w:val="16"/>
                <w:szCs w:val="16"/>
                <w:lang w:val="en-US"/>
              </w:rPr>
            </w:pPr>
          </w:p>
          <w:p w14:paraId="1D859E4E" w14:textId="77777777" w:rsidR="00363CE9" w:rsidRPr="005F2EBE" w:rsidRDefault="00363CE9" w:rsidP="00363CE9">
            <w:pPr>
              <w:pStyle w:val="Geenafstand"/>
              <w:rPr>
                <w:rFonts w:ascii="Times New Roman" w:hAnsi="Times New Roman"/>
                <w:sz w:val="16"/>
                <w:szCs w:val="16"/>
                <w:lang w:val="en-US"/>
              </w:rPr>
            </w:pPr>
            <w:r w:rsidRPr="005F2EBE">
              <w:rPr>
                <w:rFonts w:ascii="Times New Roman" w:hAnsi="Times New Roman"/>
                <w:sz w:val="16"/>
                <w:szCs w:val="16"/>
                <w:lang w:val="en-US"/>
              </w:rPr>
              <w:t>KRAS positive</w:t>
            </w:r>
          </w:p>
          <w:p w14:paraId="2A16D102" w14:textId="77777777" w:rsidR="00363CE9" w:rsidRPr="005F2EBE" w:rsidRDefault="00363CE9" w:rsidP="00363CE9">
            <w:pPr>
              <w:pStyle w:val="Geenafstand"/>
              <w:rPr>
                <w:rFonts w:ascii="Times New Roman" w:hAnsi="Times New Roman"/>
                <w:sz w:val="16"/>
                <w:szCs w:val="16"/>
                <w:lang w:val="en-US"/>
              </w:rPr>
            </w:pPr>
          </w:p>
          <w:p w14:paraId="485CF5D2" w14:textId="77777777" w:rsidR="00363CE9" w:rsidRPr="005F2EBE" w:rsidRDefault="00363CE9" w:rsidP="00363CE9">
            <w:pPr>
              <w:pStyle w:val="Geenafstand"/>
              <w:rPr>
                <w:rFonts w:ascii="Times New Roman" w:hAnsi="Times New Roman"/>
                <w:sz w:val="16"/>
                <w:szCs w:val="16"/>
                <w:lang w:val="en-US"/>
              </w:rPr>
            </w:pPr>
            <w:r w:rsidRPr="005F2EBE">
              <w:rPr>
                <w:rFonts w:ascii="Times New Roman" w:hAnsi="Times New Roman"/>
                <w:sz w:val="16"/>
                <w:szCs w:val="16"/>
                <w:lang w:val="en-US"/>
              </w:rPr>
              <w:t>PD-L1 &gt;50%</w:t>
            </w:r>
          </w:p>
          <w:p w14:paraId="314F46B1" w14:textId="77777777" w:rsidR="00363CE9" w:rsidRPr="005F2EBE" w:rsidRDefault="00363CE9" w:rsidP="00363CE9">
            <w:pPr>
              <w:pStyle w:val="Geenafstand"/>
              <w:rPr>
                <w:rFonts w:ascii="Times New Roman" w:hAnsi="Times New Roman"/>
                <w:sz w:val="16"/>
                <w:szCs w:val="16"/>
                <w:lang w:val="en-US"/>
              </w:rPr>
            </w:pPr>
          </w:p>
          <w:p w14:paraId="4957C021" w14:textId="77777777" w:rsidR="00363CE9" w:rsidRPr="005F2EBE" w:rsidRDefault="00363CE9" w:rsidP="00363CE9">
            <w:pPr>
              <w:pStyle w:val="Geenafstand"/>
              <w:rPr>
                <w:rFonts w:ascii="Times New Roman" w:hAnsi="Times New Roman"/>
                <w:sz w:val="16"/>
                <w:szCs w:val="16"/>
                <w:lang w:val="en-US"/>
              </w:rPr>
            </w:pPr>
            <w:r w:rsidRPr="005F2EBE">
              <w:rPr>
                <w:rFonts w:ascii="Times New Roman" w:hAnsi="Times New Roman"/>
                <w:sz w:val="16"/>
                <w:szCs w:val="16"/>
                <w:lang w:val="en-US"/>
              </w:rPr>
              <w:t>Brain Metastasis – no</w:t>
            </w:r>
            <w:proofErr w:type="gramStart"/>
            <w:r w:rsidRPr="005F2EBE">
              <w:rPr>
                <w:rFonts w:ascii="Times New Roman" w:hAnsi="Times New Roman"/>
                <w:sz w:val="16"/>
                <w:szCs w:val="16"/>
                <w:lang w:val="en-US"/>
              </w:rPr>
              <w:t>.(</w:t>
            </w:r>
            <w:proofErr w:type="gramEnd"/>
            <w:r w:rsidRPr="005F2EBE">
              <w:rPr>
                <w:rFonts w:ascii="Times New Roman" w:hAnsi="Times New Roman"/>
                <w:sz w:val="16"/>
                <w:szCs w:val="16"/>
                <w:lang w:val="en-US"/>
              </w:rPr>
              <w:t>%)</w:t>
            </w:r>
          </w:p>
        </w:tc>
        <w:tc>
          <w:tcPr>
            <w:tcW w:w="0" w:type="auto"/>
          </w:tcPr>
          <w:p w14:paraId="467284EF" w14:textId="77777777" w:rsidR="00363CE9" w:rsidRPr="005F2EBE" w:rsidRDefault="00363CE9" w:rsidP="00363CE9">
            <w:pPr>
              <w:pStyle w:val="Geenafstand"/>
              <w:rPr>
                <w:rFonts w:ascii="Times New Roman" w:hAnsi="Times New Roman"/>
                <w:sz w:val="16"/>
                <w:szCs w:val="16"/>
                <w:lang w:val="en-US"/>
              </w:rPr>
            </w:pPr>
          </w:p>
          <w:p w14:paraId="3262A196" w14:textId="77777777" w:rsidR="00363CE9" w:rsidRPr="005F2EBE" w:rsidRDefault="00363CE9" w:rsidP="00363CE9">
            <w:pPr>
              <w:pStyle w:val="Geenafstand"/>
              <w:rPr>
                <w:rFonts w:ascii="Times New Roman" w:hAnsi="Times New Roman"/>
                <w:sz w:val="16"/>
                <w:szCs w:val="16"/>
                <w:lang w:val="en-US"/>
              </w:rPr>
            </w:pPr>
          </w:p>
          <w:p w14:paraId="0CDDCC64" w14:textId="77777777" w:rsidR="00363CE9" w:rsidRPr="005F2EBE" w:rsidRDefault="006532C3" w:rsidP="00363CE9">
            <w:pPr>
              <w:pStyle w:val="Geenafstand"/>
              <w:rPr>
                <w:rFonts w:ascii="Times New Roman" w:hAnsi="Times New Roman"/>
                <w:sz w:val="16"/>
                <w:szCs w:val="16"/>
                <w:lang w:val="en-US"/>
              </w:rPr>
            </w:pPr>
            <w:r w:rsidRPr="005F2EBE">
              <w:rPr>
                <w:rFonts w:ascii="Times New Roman" w:hAnsi="Times New Roman"/>
                <w:sz w:val="16"/>
                <w:szCs w:val="16"/>
                <w:lang w:val="en-US"/>
              </w:rPr>
              <w:t>6</w:t>
            </w:r>
          </w:p>
          <w:p w14:paraId="33F6C416" w14:textId="77777777" w:rsidR="00363CE9" w:rsidRPr="005F2EBE" w:rsidRDefault="006532C3" w:rsidP="00363CE9">
            <w:pPr>
              <w:pStyle w:val="Geenafstand"/>
              <w:rPr>
                <w:rFonts w:ascii="Times New Roman" w:hAnsi="Times New Roman"/>
                <w:sz w:val="16"/>
                <w:szCs w:val="16"/>
                <w:lang w:val="en-US"/>
              </w:rPr>
            </w:pPr>
            <w:r w:rsidRPr="005F2EBE">
              <w:rPr>
                <w:rFonts w:ascii="Times New Roman" w:hAnsi="Times New Roman"/>
                <w:sz w:val="16"/>
                <w:szCs w:val="16"/>
                <w:lang w:val="en-US"/>
              </w:rPr>
              <w:t>0</w:t>
            </w:r>
          </w:p>
          <w:p w14:paraId="1CCD5CD5" w14:textId="77777777" w:rsidR="00363CE9" w:rsidRPr="005F2EBE" w:rsidRDefault="00363CE9" w:rsidP="00363CE9">
            <w:pPr>
              <w:pStyle w:val="Geenafstand"/>
              <w:rPr>
                <w:rFonts w:ascii="Times New Roman" w:hAnsi="Times New Roman"/>
                <w:sz w:val="16"/>
                <w:szCs w:val="16"/>
                <w:lang w:val="en-US"/>
              </w:rPr>
            </w:pPr>
            <w:r w:rsidRPr="005F2EBE">
              <w:rPr>
                <w:rFonts w:ascii="Times New Roman" w:hAnsi="Times New Roman"/>
                <w:sz w:val="16"/>
                <w:szCs w:val="16"/>
                <w:lang w:val="en-US"/>
              </w:rPr>
              <w:t>2</w:t>
            </w:r>
          </w:p>
          <w:p w14:paraId="0D6F0CE2" w14:textId="77777777" w:rsidR="00363CE9" w:rsidRPr="005F2EBE" w:rsidRDefault="00363CE9" w:rsidP="00363CE9">
            <w:pPr>
              <w:pStyle w:val="Geenafstand"/>
              <w:rPr>
                <w:rFonts w:ascii="Times New Roman" w:hAnsi="Times New Roman"/>
                <w:sz w:val="16"/>
                <w:szCs w:val="16"/>
                <w:lang w:val="en-US"/>
              </w:rPr>
            </w:pPr>
          </w:p>
          <w:p w14:paraId="784DE1BC" w14:textId="77777777" w:rsidR="00363CE9" w:rsidRPr="005F2EBE" w:rsidRDefault="00363CE9" w:rsidP="00363CE9">
            <w:pPr>
              <w:pStyle w:val="Geenafstand"/>
              <w:rPr>
                <w:rFonts w:ascii="Times New Roman" w:hAnsi="Times New Roman"/>
                <w:sz w:val="16"/>
                <w:szCs w:val="16"/>
                <w:lang w:val="en-US"/>
              </w:rPr>
            </w:pPr>
            <w:r w:rsidRPr="005F2EBE">
              <w:rPr>
                <w:rFonts w:ascii="Times New Roman" w:hAnsi="Times New Roman"/>
                <w:sz w:val="16"/>
                <w:szCs w:val="16"/>
                <w:lang w:val="en-US"/>
              </w:rPr>
              <w:t>3</w:t>
            </w:r>
          </w:p>
          <w:p w14:paraId="5ED9ECDF" w14:textId="77777777" w:rsidR="00363CE9" w:rsidRPr="005F2EBE" w:rsidRDefault="00363CE9" w:rsidP="00363CE9">
            <w:pPr>
              <w:pStyle w:val="Geenafstand"/>
              <w:rPr>
                <w:rFonts w:ascii="Times New Roman" w:hAnsi="Times New Roman"/>
                <w:sz w:val="16"/>
                <w:szCs w:val="16"/>
                <w:lang w:val="en-US"/>
              </w:rPr>
            </w:pPr>
          </w:p>
          <w:p w14:paraId="6960FF5A" w14:textId="77777777" w:rsidR="00363CE9" w:rsidRPr="005F2EBE" w:rsidRDefault="006532C3" w:rsidP="00363CE9">
            <w:pPr>
              <w:pStyle w:val="Geenafstand"/>
              <w:rPr>
                <w:rFonts w:ascii="Times New Roman" w:hAnsi="Times New Roman"/>
                <w:sz w:val="16"/>
                <w:szCs w:val="16"/>
                <w:lang w:val="en-US"/>
              </w:rPr>
            </w:pPr>
            <w:r w:rsidRPr="005F2EBE">
              <w:rPr>
                <w:rFonts w:ascii="Times New Roman" w:hAnsi="Times New Roman"/>
                <w:sz w:val="16"/>
                <w:szCs w:val="16"/>
                <w:lang w:val="en-US"/>
              </w:rPr>
              <w:t>8</w:t>
            </w:r>
          </w:p>
          <w:p w14:paraId="4930FF74" w14:textId="77777777" w:rsidR="00363CE9" w:rsidRPr="005F2EBE" w:rsidRDefault="00363CE9" w:rsidP="00363CE9">
            <w:pPr>
              <w:pStyle w:val="Geenafstand"/>
              <w:rPr>
                <w:rFonts w:ascii="Times New Roman" w:hAnsi="Times New Roman"/>
                <w:sz w:val="16"/>
                <w:szCs w:val="16"/>
                <w:lang w:val="en-US"/>
              </w:rPr>
            </w:pPr>
          </w:p>
          <w:p w14:paraId="77C4E439" w14:textId="77777777" w:rsidR="00363CE9" w:rsidRPr="005F2EBE" w:rsidRDefault="006532C3" w:rsidP="00363CE9">
            <w:pPr>
              <w:pStyle w:val="Geenafstand"/>
              <w:rPr>
                <w:rFonts w:ascii="Times New Roman" w:hAnsi="Times New Roman"/>
                <w:sz w:val="16"/>
                <w:szCs w:val="16"/>
                <w:lang w:val="en-US"/>
              </w:rPr>
            </w:pPr>
            <w:r w:rsidRPr="005F2EBE">
              <w:rPr>
                <w:rFonts w:ascii="Times New Roman" w:hAnsi="Times New Roman"/>
                <w:sz w:val="16"/>
                <w:szCs w:val="16"/>
                <w:lang w:val="en-US"/>
              </w:rPr>
              <w:t>2</w:t>
            </w:r>
          </w:p>
        </w:tc>
        <w:tc>
          <w:tcPr>
            <w:tcW w:w="0" w:type="auto"/>
          </w:tcPr>
          <w:p w14:paraId="57744BCD" w14:textId="77777777" w:rsidR="00363CE9" w:rsidRPr="005F2EBE" w:rsidRDefault="00363CE9" w:rsidP="00363CE9">
            <w:pPr>
              <w:pStyle w:val="Geenafstand"/>
              <w:rPr>
                <w:rFonts w:ascii="Times New Roman" w:hAnsi="Times New Roman"/>
                <w:sz w:val="16"/>
                <w:szCs w:val="16"/>
                <w:lang w:val="en-US"/>
              </w:rPr>
            </w:pPr>
          </w:p>
          <w:p w14:paraId="238CE34C" w14:textId="77777777" w:rsidR="00363CE9" w:rsidRPr="005F2EBE" w:rsidRDefault="00363CE9" w:rsidP="00363CE9">
            <w:pPr>
              <w:pStyle w:val="Geenafstand"/>
              <w:rPr>
                <w:rFonts w:ascii="Times New Roman" w:hAnsi="Times New Roman"/>
                <w:sz w:val="16"/>
                <w:szCs w:val="16"/>
                <w:lang w:val="en-US"/>
              </w:rPr>
            </w:pPr>
          </w:p>
          <w:p w14:paraId="6EF89CB2" w14:textId="77777777" w:rsidR="00363CE9" w:rsidRPr="005F2EBE" w:rsidRDefault="006532C3" w:rsidP="00363CE9">
            <w:pPr>
              <w:pStyle w:val="Geenafstand"/>
              <w:rPr>
                <w:rFonts w:ascii="Times New Roman" w:hAnsi="Times New Roman"/>
                <w:sz w:val="16"/>
                <w:szCs w:val="16"/>
                <w:lang w:val="en-US"/>
              </w:rPr>
            </w:pPr>
            <w:r w:rsidRPr="005F2EBE">
              <w:rPr>
                <w:rFonts w:ascii="Times New Roman" w:hAnsi="Times New Roman"/>
                <w:sz w:val="16"/>
                <w:szCs w:val="16"/>
                <w:lang w:val="en-US"/>
              </w:rPr>
              <w:t>17</w:t>
            </w:r>
          </w:p>
          <w:p w14:paraId="52A03A72" w14:textId="77777777" w:rsidR="00363CE9" w:rsidRPr="005F2EBE" w:rsidRDefault="00363CE9" w:rsidP="00363CE9">
            <w:pPr>
              <w:pStyle w:val="Geenafstand"/>
              <w:rPr>
                <w:rFonts w:ascii="Times New Roman" w:hAnsi="Times New Roman"/>
                <w:sz w:val="16"/>
                <w:szCs w:val="16"/>
                <w:lang w:val="en-US"/>
              </w:rPr>
            </w:pPr>
            <w:r w:rsidRPr="005F2EBE">
              <w:rPr>
                <w:rFonts w:ascii="Times New Roman" w:hAnsi="Times New Roman"/>
                <w:sz w:val="16"/>
                <w:szCs w:val="16"/>
                <w:lang w:val="en-US"/>
              </w:rPr>
              <w:t>2</w:t>
            </w:r>
          </w:p>
          <w:p w14:paraId="67EF02E6" w14:textId="77777777" w:rsidR="00363CE9" w:rsidRPr="005F2EBE" w:rsidRDefault="006532C3" w:rsidP="00363CE9">
            <w:pPr>
              <w:pStyle w:val="Geenafstand"/>
              <w:rPr>
                <w:rFonts w:ascii="Times New Roman" w:hAnsi="Times New Roman"/>
                <w:sz w:val="16"/>
                <w:szCs w:val="16"/>
                <w:lang w:val="en-US"/>
              </w:rPr>
            </w:pPr>
            <w:r w:rsidRPr="005F2EBE">
              <w:rPr>
                <w:rFonts w:ascii="Times New Roman" w:hAnsi="Times New Roman"/>
                <w:sz w:val="16"/>
                <w:szCs w:val="16"/>
                <w:lang w:val="en-US"/>
              </w:rPr>
              <w:t>4</w:t>
            </w:r>
          </w:p>
          <w:p w14:paraId="574F2970" w14:textId="77777777" w:rsidR="00363CE9" w:rsidRPr="005F2EBE" w:rsidRDefault="00363CE9" w:rsidP="00363CE9">
            <w:pPr>
              <w:pStyle w:val="Geenafstand"/>
              <w:rPr>
                <w:rFonts w:ascii="Times New Roman" w:hAnsi="Times New Roman"/>
                <w:sz w:val="16"/>
                <w:szCs w:val="16"/>
                <w:lang w:val="en-US"/>
              </w:rPr>
            </w:pPr>
          </w:p>
          <w:p w14:paraId="12F59F82" w14:textId="77777777" w:rsidR="00363CE9" w:rsidRPr="005F2EBE" w:rsidRDefault="006532C3" w:rsidP="00363CE9">
            <w:pPr>
              <w:pStyle w:val="Geenafstand"/>
              <w:rPr>
                <w:rFonts w:ascii="Times New Roman" w:hAnsi="Times New Roman"/>
                <w:sz w:val="16"/>
                <w:szCs w:val="16"/>
                <w:lang w:val="en-US"/>
              </w:rPr>
            </w:pPr>
            <w:r w:rsidRPr="005F2EBE">
              <w:rPr>
                <w:rFonts w:ascii="Times New Roman" w:hAnsi="Times New Roman"/>
                <w:sz w:val="16"/>
                <w:szCs w:val="16"/>
                <w:lang w:val="en-US"/>
              </w:rPr>
              <w:t>16</w:t>
            </w:r>
          </w:p>
          <w:p w14:paraId="73F4EE54" w14:textId="77777777" w:rsidR="00363CE9" w:rsidRPr="005F2EBE" w:rsidRDefault="00363CE9" w:rsidP="00363CE9">
            <w:pPr>
              <w:pStyle w:val="Geenafstand"/>
              <w:rPr>
                <w:rFonts w:ascii="Times New Roman" w:hAnsi="Times New Roman"/>
                <w:sz w:val="16"/>
                <w:szCs w:val="16"/>
                <w:lang w:val="en-US"/>
              </w:rPr>
            </w:pPr>
          </w:p>
          <w:p w14:paraId="1667FDE3" w14:textId="77777777" w:rsidR="00363CE9" w:rsidRPr="005F2EBE" w:rsidRDefault="006532C3" w:rsidP="00363CE9">
            <w:pPr>
              <w:pStyle w:val="Geenafstand"/>
              <w:rPr>
                <w:rFonts w:ascii="Times New Roman" w:hAnsi="Times New Roman"/>
                <w:sz w:val="16"/>
                <w:szCs w:val="16"/>
                <w:lang w:val="en-US"/>
              </w:rPr>
            </w:pPr>
            <w:r w:rsidRPr="005F2EBE">
              <w:rPr>
                <w:rFonts w:ascii="Times New Roman" w:hAnsi="Times New Roman"/>
                <w:sz w:val="16"/>
                <w:szCs w:val="16"/>
                <w:lang w:val="en-US"/>
              </w:rPr>
              <w:t>23</w:t>
            </w:r>
          </w:p>
          <w:p w14:paraId="2E839A33" w14:textId="77777777" w:rsidR="00363CE9" w:rsidRPr="005F2EBE" w:rsidRDefault="00363CE9" w:rsidP="00363CE9">
            <w:pPr>
              <w:pStyle w:val="Geenafstand"/>
              <w:rPr>
                <w:rFonts w:ascii="Times New Roman" w:hAnsi="Times New Roman"/>
                <w:sz w:val="16"/>
                <w:szCs w:val="16"/>
                <w:lang w:val="en-US"/>
              </w:rPr>
            </w:pPr>
          </w:p>
          <w:p w14:paraId="09BF5ADE" w14:textId="77777777" w:rsidR="00363CE9" w:rsidRPr="005F2EBE" w:rsidRDefault="00363CE9" w:rsidP="00363CE9">
            <w:pPr>
              <w:pStyle w:val="Geenafstand"/>
              <w:rPr>
                <w:rFonts w:ascii="Times New Roman" w:hAnsi="Times New Roman"/>
                <w:sz w:val="16"/>
                <w:szCs w:val="16"/>
                <w:lang w:val="en-US"/>
              </w:rPr>
            </w:pPr>
            <w:r w:rsidRPr="005F2EBE">
              <w:rPr>
                <w:rFonts w:ascii="Times New Roman" w:hAnsi="Times New Roman"/>
                <w:sz w:val="16"/>
                <w:szCs w:val="16"/>
                <w:lang w:val="en-US"/>
              </w:rPr>
              <w:t>1</w:t>
            </w:r>
          </w:p>
        </w:tc>
        <w:tc>
          <w:tcPr>
            <w:tcW w:w="0" w:type="auto"/>
          </w:tcPr>
          <w:p w14:paraId="0D0D9CF1" w14:textId="77777777" w:rsidR="00363CE9" w:rsidRPr="005F2EBE" w:rsidRDefault="00363CE9" w:rsidP="00363CE9">
            <w:pPr>
              <w:pStyle w:val="Geenafstand"/>
              <w:rPr>
                <w:rFonts w:ascii="Times New Roman" w:hAnsi="Times New Roman"/>
                <w:i/>
                <w:sz w:val="16"/>
                <w:szCs w:val="16"/>
                <w:lang w:val="en-US"/>
              </w:rPr>
            </w:pPr>
          </w:p>
          <w:p w14:paraId="5E4A760F" w14:textId="77777777" w:rsidR="00363CE9" w:rsidRPr="005F2EBE" w:rsidRDefault="00363CE9" w:rsidP="00363CE9">
            <w:pPr>
              <w:pStyle w:val="Geenafstand"/>
              <w:rPr>
                <w:rFonts w:ascii="Times New Roman" w:hAnsi="Times New Roman"/>
                <w:i/>
                <w:sz w:val="16"/>
                <w:szCs w:val="16"/>
                <w:lang w:val="en-US"/>
              </w:rPr>
            </w:pPr>
          </w:p>
          <w:p w14:paraId="699FF33D" w14:textId="77777777" w:rsidR="00363CE9" w:rsidRPr="005F2EBE" w:rsidRDefault="006532C3" w:rsidP="00363CE9">
            <w:pPr>
              <w:pStyle w:val="Geenafstand"/>
              <w:rPr>
                <w:rFonts w:ascii="Times New Roman" w:hAnsi="Times New Roman"/>
                <w:i/>
                <w:sz w:val="16"/>
                <w:szCs w:val="16"/>
                <w:lang w:val="en-US"/>
              </w:rPr>
            </w:pPr>
            <w:r w:rsidRPr="005F2EBE">
              <w:rPr>
                <w:rFonts w:ascii="Times New Roman" w:hAnsi="Times New Roman"/>
                <w:i/>
                <w:sz w:val="16"/>
                <w:szCs w:val="16"/>
                <w:lang w:val="en-US"/>
              </w:rPr>
              <w:t>0.646</w:t>
            </w:r>
          </w:p>
          <w:p w14:paraId="38436A8A" w14:textId="77777777" w:rsidR="00363CE9" w:rsidRPr="005F2EBE" w:rsidRDefault="00363CE9" w:rsidP="00363CE9">
            <w:pPr>
              <w:pStyle w:val="Geenafstand"/>
              <w:rPr>
                <w:rFonts w:ascii="Times New Roman" w:hAnsi="Times New Roman"/>
                <w:i/>
                <w:sz w:val="16"/>
                <w:szCs w:val="16"/>
                <w:lang w:val="en-US"/>
              </w:rPr>
            </w:pPr>
          </w:p>
          <w:p w14:paraId="0D5B01E2" w14:textId="77777777" w:rsidR="00363CE9" w:rsidRPr="005F2EBE" w:rsidRDefault="00363CE9" w:rsidP="00363CE9">
            <w:pPr>
              <w:pStyle w:val="Geenafstand"/>
              <w:rPr>
                <w:rFonts w:ascii="Times New Roman" w:hAnsi="Times New Roman"/>
                <w:i/>
                <w:sz w:val="16"/>
                <w:szCs w:val="16"/>
                <w:lang w:val="en-US"/>
              </w:rPr>
            </w:pPr>
          </w:p>
          <w:p w14:paraId="7763F518" w14:textId="77777777" w:rsidR="00363CE9" w:rsidRPr="005F2EBE" w:rsidRDefault="00363CE9" w:rsidP="00363CE9">
            <w:pPr>
              <w:pStyle w:val="Geenafstand"/>
              <w:rPr>
                <w:rFonts w:ascii="Times New Roman" w:hAnsi="Times New Roman"/>
                <w:i/>
                <w:sz w:val="16"/>
                <w:szCs w:val="16"/>
                <w:lang w:val="en-US"/>
              </w:rPr>
            </w:pPr>
          </w:p>
          <w:p w14:paraId="50BE8A2F" w14:textId="77777777" w:rsidR="00363CE9" w:rsidRPr="005F2EBE" w:rsidRDefault="00363CE9" w:rsidP="00363CE9">
            <w:pPr>
              <w:pStyle w:val="Geenafstand"/>
              <w:rPr>
                <w:rFonts w:ascii="Times New Roman" w:hAnsi="Times New Roman"/>
                <w:i/>
                <w:sz w:val="16"/>
                <w:szCs w:val="16"/>
                <w:lang w:val="en-US"/>
              </w:rPr>
            </w:pPr>
            <w:r w:rsidRPr="005F2EBE">
              <w:rPr>
                <w:rFonts w:ascii="Times New Roman" w:hAnsi="Times New Roman"/>
                <w:i/>
                <w:sz w:val="16"/>
                <w:szCs w:val="16"/>
                <w:lang w:val="en-US"/>
              </w:rPr>
              <w:t>0</w:t>
            </w:r>
            <w:r w:rsidR="006532C3" w:rsidRPr="005F2EBE">
              <w:rPr>
                <w:rFonts w:ascii="Times New Roman" w:hAnsi="Times New Roman"/>
                <w:i/>
                <w:sz w:val="16"/>
                <w:szCs w:val="16"/>
                <w:lang w:val="en-US"/>
              </w:rPr>
              <w:t>.155</w:t>
            </w:r>
          </w:p>
          <w:p w14:paraId="38C81FA4" w14:textId="77777777" w:rsidR="00363CE9" w:rsidRPr="005F2EBE" w:rsidRDefault="00363CE9" w:rsidP="00363CE9">
            <w:pPr>
              <w:pStyle w:val="Geenafstand"/>
              <w:rPr>
                <w:rFonts w:ascii="Times New Roman" w:hAnsi="Times New Roman"/>
                <w:i/>
                <w:sz w:val="16"/>
                <w:szCs w:val="16"/>
                <w:lang w:val="en-US"/>
              </w:rPr>
            </w:pPr>
          </w:p>
          <w:p w14:paraId="7072A600" w14:textId="77777777" w:rsidR="00363CE9" w:rsidRPr="005F2EBE" w:rsidRDefault="00363CE9" w:rsidP="00363CE9">
            <w:pPr>
              <w:pStyle w:val="Geenafstand"/>
              <w:rPr>
                <w:rFonts w:ascii="Times New Roman" w:hAnsi="Times New Roman"/>
                <w:i/>
                <w:sz w:val="16"/>
                <w:szCs w:val="16"/>
                <w:lang w:val="en-US"/>
              </w:rPr>
            </w:pPr>
            <w:r w:rsidRPr="005F2EBE">
              <w:rPr>
                <w:rFonts w:ascii="Times New Roman" w:hAnsi="Times New Roman"/>
                <w:i/>
                <w:sz w:val="16"/>
                <w:szCs w:val="16"/>
                <w:lang w:val="en-US"/>
              </w:rPr>
              <w:t>-</w:t>
            </w:r>
          </w:p>
          <w:p w14:paraId="79573C84" w14:textId="77777777" w:rsidR="00363CE9" w:rsidRPr="005F2EBE" w:rsidRDefault="00363CE9" w:rsidP="00363CE9">
            <w:pPr>
              <w:pStyle w:val="Geenafstand"/>
              <w:rPr>
                <w:rFonts w:ascii="Times New Roman" w:hAnsi="Times New Roman"/>
                <w:i/>
                <w:sz w:val="16"/>
                <w:szCs w:val="16"/>
                <w:lang w:val="en-US"/>
              </w:rPr>
            </w:pPr>
          </w:p>
          <w:p w14:paraId="22B99129" w14:textId="77777777" w:rsidR="00363CE9" w:rsidRPr="005F2EBE" w:rsidRDefault="006532C3" w:rsidP="00363CE9">
            <w:pPr>
              <w:pStyle w:val="Geenafstand"/>
              <w:rPr>
                <w:rFonts w:ascii="Times New Roman" w:hAnsi="Times New Roman"/>
                <w:i/>
                <w:sz w:val="16"/>
                <w:szCs w:val="16"/>
                <w:lang w:val="en-US"/>
              </w:rPr>
            </w:pPr>
            <w:r w:rsidRPr="005F2EBE">
              <w:rPr>
                <w:rFonts w:ascii="Times New Roman" w:hAnsi="Times New Roman"/>
                <w:i/>
                <w:sz w:val="16"/>
                <w:szCs w:val="16"/>
                <w:lang w:val="en-US"/>
              </w:rPr>
              <w:t>0.115</w:t>
            </w:r>
          </w:p>
        </w:tc>
      </w:tr>
    </w:tbl>
    <w:p w14:paraId="32C5BC86" w14:textId="77777777" w:rsidR="00363CE9" w:rsidRPr="005F2EBE" w:rsidRDefault="00363CE9" w:rsidP="00557D69">
      <w:pPr>
        <w:rPr>
          <w:rFonts w:ascii="Times New Roman" w:hAnsi="Times New Roman"/>
          <w:b/>
          <w:lang w:val="en-US" w:eastAsia="x-none"/>
        </w:rPr>
      </w:pPr>
    </w:p>
    <w:p w14:paraId="66DE4229" w14:textId="77777777" w:rsidR="00363CE9" w:rsidRPr="005F2EBE" w:rsidRDefault="00363CE9" w:rsidP="00557D69">
      <w:pPr>
        <w:rPr>
          <w:rFonts w:ascii="Times New Roman" w:hAnsi="Times New Roman"/>
          <w:b/>
          <w:lang w:val="en-US" w:eastAsia="x-none"/>
        </w:rPr>
      </w:pPr>
    </w:p>
    <w:p w14:paraId="779D04CB" w14:textId="77777777" w:rsidR="00363CE9" w:rsidRPr="005F2EBE" w:rsidRDefault="00363CE9" w:rsidP="00557D69">
      <w:pPr>
        <w:rPr>
          <w:rFonts w:ascii="Times New Roman" w:hAnsi="Times New Roman"/>
          <w:b/>
          <w:lang w:val="en-US" w:eastAsia="x-none"/>
        </w:rPr>
      </w:pPr>
    </w:p>
    <w:p w14:paraId="5DCDE125" w14:textId="77777777" w:rsidR="00363CE9" w:rsidRPr="005F2EBE" w:rsidRDefault="00363CE9" w:rsidP="00557D69">
      <w:pPr>
        <w:rPr>
          <w:rFonts w:ascii="Times New Roman" w:hAnsi="Times New Roman"/>
          <w:i/>
          <w:szCs w:val="20"/>
          <w:lang w:val="en-US"/>
        </w:rPr>
      </w:pPr>
    </w:p>
    <w:p w14:paraId="3E433CF5" w14:textId="77777777" w:rsidR="00363CE9" w:rsidRPr="005F2EBE" w:rsidRDefault="00363CE9" w:rsidP="00557D69">
      <w:pPr>
        <w:rPr>
          <w:rFonts w:ascii="Times New Roman" w:hAnsi="Times New Roman"/>
          <w:i/>
          <w:szCs w:val="20"/>
          <w:lang w:val="en-US"/>
        </w:rPr>
      </w:pPr>
    </w:p>
    <w:p w14:paraId="348647CA" w14:textId="77777777" w:rsidR="00363CE9" w:rsidRPr="005F2EBE" w:rsidRDefault="00363CE9" w:rsidP="00557D69">
      <w:pPr>
        <w:rPr>
          <w:rFonts w:ascii="Times New Roman" w:hAnsi="Times New Roman"/>
          <w:i/>
          <w:szCs w:val="20"/>
          <w:lang w:val="en-US"/>
        </w:rPr>
      </w:pPr>
    </w:p>
    <w:p w14:paraId="1E7CE07C" w14:textId="77777777" w:rsidR="00363CE9" w:rsidRPr="005F2EBE" w:rsidRDefault="00363CE9" w:rsidP="00557D69">
      <w:pPr>
        <w:rPr>
          <w:rFonts w:ascii="Times New Roman" w:hAnsi="Times New Roman"/>
          <w:i/>
          <w:szCs w:val="20"/>
          <w:lang w:val="en-US"/>
        </w:rPr>
      </w:pPr>
    </w:p>
    <w:p w14:paraId="37BCAF31" w14:textId="77777777" w:rsidR="00363CE9" w:rsidRPr="005F2EBE" w:rsidRDefault="00363CE9" w:rsidP="00557D69">
      <w:pPr>
        <w:rPr>
          <w:rFonts w:ascii="Times New Roman" w:hAnsi="Times New Roman"/>
          <w:i/>
          <w:szCs w:val="20"/>
          <w:lang w:val="en-US"/>
        </w:rPr>
      </w:pPr>
    </w:p>
    <w:p w14:paraId="5C99C2D7" w14:textId="77777777" w:rsidR="00363CE9" w:rsidRPr="005F2EBE" w:rsidRDefault="00363CE9" w:rsidP="00557D69">
      <w:pPr>
        <w:rPr>
          <w:rFonts w:ascii="Times New Roman" w:hAnsi="Times New Roman"/>
          <w:i/>
          <w:szCs w:val="20"/>
          <w:lang w:val="en-US"/>
        </w:rPr>
      </w:pPr>
    </w:p>
    <w:p w14:paraId="11D49C5B" w14:textId="77777777" w:rsidR="0034538B" w:rsidRPr="005F2EBE" w:rsidRDefault="0034538B" w:rsidP="00363CE9">
      <w:pPr>
        <w:spacing w:line="480" w:lineRule="auto"/>
        <w:rPr>
          <w:rFonts w:ascii="Times New Roman" w:hAnsi="Times New Roman"/>
          <w:i/>
          <w:szCs w:val="20"/>
          <w:lang w:val="en-US"/>
        </w:rPr>
      </w:pPr>
    </w:p>
    <w:p w14:paraId="247F1844" w14:textId="77777777" w:rsidR="0034538B" w:rsidRPr="005F2EBE" w:rsidRDefault="0034538B" w:rsidP="00363CE9">
      <w:pPr>
        <w:spacing w:line="480" w:lineRule="auto"/>
        <w:rPr>
          <w:rFonts w:ascii="Times New Roman" w:hAnsi="Times New Roman"/>
          <w:i/>
          <w:szCs w:val="20"/>
          <w:lang w:val="en-US"/>
        </w:rPr>
      </w:pPr>
    </w:p>
    <w:p w14:paraId="3AD2ADF0" w14:textId="77777777" w:rsidR="00E763D7" w:rsidRPr="005F2EBE" w:rsidRDefault="00E763D7" w:rsidP="00363CE9">
      <w:pPr>
        <w:spacing w:line="480" w:lineRule="auto"/>
        <w:rPr>
          <w:rFonts w:ascii="Times New Roman" w:hAnsi="Times New Roman"/>
          <w:szCs w:val="20"/>
          <w:lang w:val="en-US"/>
        </w:rPr>
      </w:pPr>
    </w:p>
    <w:p w14:paraId="3F67A3BC" w14:textId="77777777" w:rsidR="00363CE9" w:rsidRPr="005F2EBE" w:rsidRDefault="00363CE9" w:rsidP="00363CE9">
      <w:pPr>
        <w:spacing w:line="480" w:lineRule="auto"/>
        <w:rPr>
          <w:rFonts w:ascii="Times New Roman" w:hAnsi="Times New Roman"/>
          <w:b/>
          <w:lang w:val="en-US" w:eastAsia="x-none"/>
        </w:rPr>
      </w:pPr>
      <w:r w:rsidRPr="005F2EBE">
        <w:rPr>
          <w:rFonts w:ascii="Times New Roman" w:hAnsi="Times New Roman"/>
          <w:szCs w:val="20"/>
          <w:lang w:val="en-US"/>
        </w:rPr>
        <w:t xml:space="preserve">Abbreviations: N: Number; SD: Standard Deviation; no.: Number of patients, </w:t>
      </w:r>
      <w:r w:rsidRPr="005F2EBE">
        <w:rPr>
          <w:rFonts w:ascii="Times New Roman" w:hAnsi="Times New Roman"/>
          <w:szCs w:val="20"/>
          <w:lang w:val="en-GB"/>
        </w:rPr>
        <w:t xml:space="preserve">WHO: performance-status score: World Health Organization performance status score, this is a score ranging from 0 to 5, where 0 indicates no symptom, 1 indicates mild symptoms and above 1 indicates greater disability; KRAS: </w:t>
      </w:r>
      <w:r w:rsidRPr="005F2EBE">
        <w:rPr>
          <w:rFonts w:ascii="Times New Roman" w:hAnsi="Times New Roman"/>
          <w:lang w:val="en"/>
        </w:rPr>
        <w:t>Kirsten rat sarcoma viral oncogene</w:t>
      </w:r>
      <w:r w:rsidRPr="005F2EBE">
        <w:rPr>
          <w:rFonts w:ascii="Times New Roman" w:hAnsi="Times New Roman"/>
          <w:szCs w:val="20"/>
          <w:lang w:val="en-GB"/>
        </w:rPr>
        <w:t>; PD-L1: Programmed death ligand 1.</w:t>
      </w:r>
    </w:p>
    <w:p w14:paraId="06012B15" w14:textId="77777777" w:rsidR="00EA63F2" w:rsidRDefault="00EA63F2" w:rsidP="00363CE9">
      <w:pPr>
        <w:spacing w:line="480" w:lineRule="auto"/>
        <w:rPr>
          <w:b/>
          <w:lang w:val="en-US" w:eastAsia="x-none"/>
        </w:rPr>
      </w:pPr>
      <w:r>
        <w:rPr>
          <w:b/>
          <w:lang w:val="en-US" w:eastAsia="x-none"/>
        </w:rPr>
        <w:br w:type="page"/>
      </w:r>
    </w:p>
    <w:p w14:paraId="75DE788D" w14:textId="0012AA7C" w:rsidR="00E93B93" w:rsidRPr="005F2EBE" w:rsidRDefault="00E93B93" w:rsidP="00E93B93">
      <w:pPr>
        <w:rPr>
          <w:rFonts w:ascii="Times New Roman" w:hAnsi="Times New Roman"/>
          <w:lang w:val="en-US" w:eastAsia="x-none"/>
        </w:rPr>
      </w:pPr>
      <w:r w:rsidRPr="005F2EBE">
        <w:rPr>
          <w:rFonts w:ascii="Times New Roman" w:hAnsi="Times New Roman"/>
          <w:b/>
          <w:lang w:val="en-US" w:eastAsia="x-none"/>
        </w:rPr>
        <w:lastRenderedPageBreak/>
        <w:t>Table S</w:t>
      </w:r>
      <w:r w:rsidR="00B6659B" w:rsidRPr="005F2EBE">
        <w:rPr>
          <w:rFonts w:ascii="Times New Roman" w:hAnsi="Times New Roman"/>
          <w:b/>
          <w:lang w:val="en-US" w:eastAsia="x-none"/>
        </w:rPr>
        <w:t>8</w:t>
      </w:r>
      <w:r w:rsidRPr="005F2EBE">
        <w:rPr>
          <w:rFonts w:ascii="Times New Roman" w:hAnsi="Times New Roman"/>
          <w:b/>
          <w:lang w:val="en-US" w:eastAsia="x-none"/>
        </w:rPr>
        <w:t xml:space="preserve"> – Results of tumor marker test at 6 weeks (5-7 weeks). </w:t>
      </w:r>
    </w:p>
    <w:tbl>
      <w:tblPr>
        <w:tblStyle w:val="Tabelraster"/>
        <w:tblpPr w:leftFromText="141" w:rightFromText="141" w:vertAnchor="text" w:horzAnchor="margin" w:tblpY="280"/>
        <w:tblW w:w="0" w:type="auto"/>
        <w:tblLook w:val="04A0" w:firstRow="1" w:lastRow="0" w:firstColumn="1" w:lastColumn="0" w:noHBand="0" w:noVBand="1"/>
      </w:tblPr>
      <w:tblGrid>
        <w:gridCol w:w="3346"/>
        <w:gridCol w:w="1598"/>
        <w:gridCol w:w="1598"/>
        <w:gridCol w:w="2520"/>
      </w:tblGrid>
      <w:tr w:rsidR="0034538B" w:rsidRPr="005F2EBE" w14:paraId="7A8AF554" w14:textId="77777777" w:rsidTr="0034538B">
        <w:tc>
          <w:tcPr>
            <w:tcW w:w="0" w:type="auto"/>
          </w:tcPr>
          <w:p w14:paraId="72C3B4B4" w14:textId="77777777" w:rsidR="0034538B" w:rsidRPr="005F2EBE" w:rsidRDefault="0034538B" w:rsidP="005523A8">
            <w:pPr>
              <w:spacing w:line="276" w:lineRule="auto"/>
              <w:rPr>
                <w:rFonts w:ascii="Times New Roman" w:hAnsi="Times New Roman"/>
                <w:b/>
                <w:sz w:val="16"/>
                <w:szCs w:val="16"/>
                <w:lang w:val="en-US" w:eastAsia="x-none"/>
              </w:rPr>
            </w:pPr>
            <w:r w:rsidRPr="005F2EBE">
              <w:rPr>
                <w:rFonts w:ascii="Times New Roman" w:hAnsi="Times New Roman"/>
                <w:b/>
                <w:sz w:val="16"/>
                <w:szCs w:val="16"/>
                <w:lang w:val="en-US" w:eastAsia="x-none"/>
              </w:rPr>
              <w:t>Setting</w:t>
            </w:r>
          </w:p>
        </w:tc>
        <w:tc>
          <w:tcPr>
            <w:tcW w:w="0" w:type="auto"/>
          </w:tcPr>
          <w:p w14:paraId="58F8446A" w14:textId="77777777" w:rsidR="0034538B" w:rsidRPr="005F2EBE" w:rsidRDefault="0034538B" w:rsidP="005523A8">
            <w:pPr>
              <w:spacing w:line="276" w:lineRule="auto"/>
              <w:rPr>
                <w:rFonts w:ascii="Times New Roman" w:hAnsi="Times New Roman"/>
                <w:b/>
                <w:sz w:val="16"/>
                <w:szCs w:val="16"/>
                <w:lang w:val="en-US" w:eastAsia="x-none"/>
              </w:rPr>
            </w:pPr>
            <w:r w:rsidRPr="005F2EBE">
              <w:rPr>
                <w:rFonts w:ascii="Times New Roman" w:hAnsi="Times New Roman"/>
                <w:b/>
                <w:sz w:val="16"/>
                <w:szCs w:val="16"/>
                <w:lang w:val="en-US" w:eastAsia="x-none"/>
              </w:rPr>
              <w:t>Sensitivity (95%-CI)</w:t>
            </w:r>
          </w:p>
        </w:tc>
        <w:tc>
          <w:tcPr>
            <w:tcW w:w="0" w:type="auto"/>
          </w:tcPr>
          <w:p w14:paraId="47658D6B" w14:textId="77777777" w:rsidR="0034538B" w:rsidRPr="005F2EBE" w:rsidRDefault="0034538B" w:rsidP="005523A8">
            <w:pPr>
              <w:spacing w:line="276" w:lineRule="auto"/>
              <w:rPr>
                <w:rFonts w:ascii="Times New Roman" w:hAnsi="Times New Roman"/>
                <w:b/>
                <w:sz w:val="16"/>
                <w:szCs w:val="16"/>
                <w:lang w:val="en-US" w:eastAsia="x-none"/>
              </w:rPr>
            </w:pPr>
            <w:r w:rsidRPr="005F2EBE">
              <w:rPr>
                <w:rFonts w:ascii="Times New Roman" w:hAnsi="Times New Roman"/>
                <w:b/>
                <w:sz w:val="16"/>
                <w:szCs w:val="16"/>
                <w:lang w:val="en-US" w:eastAsia="x-none"/>
              </w:rPr>
              <w:t>Specificity (95%-CI)</w:t>
            </w:r>
          </w:p>
        </w:tc>
        <w:tc>
          <w:tcPr>
            <w:tcW w:w="0" w:type="auto"/>
          </w:tcPr>
          <w:p w14:paraId="1DEF25D4" w14:textId="77777777" w:rsidR="0034538B" w:rsidRPr="005F2EBE" w:rsidRDefault="0034538B" w:rsidP="005523A8">
            <w:pPr>
              <w:spacing w:line="276" w:lineRule="auto"/>
              <w:rPr>
                <w:rFonts w:ascii="Times New Roman" w:hAnsi="Times New Roman"/>
                <w:b/>
                <w:sz w:val="16"/>
                <w:szCs w:val="16"/>
                <w:lang w:val="en-US" w:eastAsia="x-none"/>
              </w:rPr>
            </w:pPr>
            <w:r w:rsidRPr="005F2EBE">
              <w:rPr>
                <w:rFonts w:ascii="Times New Roman" w:hAnsi="Times New Roman"/>
                <w:b/>
                <w:sz w:val="16"/>
                <w:szCs w:val="16"/>
                <w:lang w:val="en-US" w:eastAsia="x-none"/>
              </w:rPr>
              <w:t>Positive Predicted Value (95%-CI)</w:t>
            </w:r>
          </w:p>
        </w:tc>
      </w:tr>
      <w:tr w:rsidR="0034538B" w:rsidRPr="005F2EBE" w14:paraId="342FF1DF" w14:textId="77777777" w:rsidTr="0034538B">
        <w:trPr>
          <w:trHeight w:val="408"/>
        </w:trPr>
        <w:tc>
          <w:tcPr>
            <w:tcW w:w="0" w:type="auto"/>
            <w:shd w:val="clear" w:color="auto" w:fill="auto"/>
          </w:tcPr>
          <w:p w14:paraId="3FF28403" w14:textId="77777777" w:rsidR="0034538B" w:rsidRPr="005F2EBE" w:rsidRDefault="0034538B" w:rsidP="005523A8">
            <w:pPr>
              <w:spacing w:line="276" w:lineRule="auto"/>
              <w:rPr>
                <w:rFonts w:ascii="Times New Roman" w:hAnsi="Times New Roman"/>
                <w:sz w:val="16"/>
                <w:szCs w:val="16"/>
                <w:lang w:val="en-US" w:eastAsia="x-none"/>
              </w:rPr>
            </w:pPr>
            <w:r w:rsidRPr="005F2EBE">
              <w:rPr>
                <w:rFonts w:ascii="Times New Roman" w:hAnsi="Times New Roman"/>
                <w:sz w:val="16"/>
                <w:szCs w:val="16"/>
                <w:lang w:val="en-US" w:eastAsia="x-none"/>
              </w:rPr>
              <w:t xml:space="preserve">CEA 6 </w:t>
            </w:r>
            <w:r w:rsidRPr="005F2EBE">
              <w:rPr>
                <w:rFonts w:ascii="Times New Roman" w:eastAsia="CIDFont+F1" w:hAnsi="Times New Roman"/>
                <w:sz w:val="16"/>
                <w:szCs w:val="16"/>
              </w:rPr>
              <w:t>μ</w:t>
            </w:r>
            <w:r w:rsidRPr="005F2EBE">
              <w:rPr>
                <w:rFonts w:ascii="Times New Roman" w:eastAsia="CIDFont+F1" w:hAnsi="Times New Roman"/>
                <w:sz w:val="16"/>
                <w:szCs w:val="16"/>
                <w:lang w:val="en-US"/>
              </w:rPr>
              <w:t xml:space="preserve">g/L </w:t>
            </w:r>
            <w:r w:rsidRPr="005F2EBE">
              <w:rPr>
                <w:rFonts w:ascii="Times New Roman" w:hAnsi="Times New Roman"/>
                <w:sz w:val="16"/>
                <w:szCs w:val="16"/>
                <w:lang w:val="en-US" w:eastAsia="x-none"/>
              </w:rPr>
              <w:t xml:space="preserve">OR Cyfra 4 </w:t>
            </w:r>
            <w:r w:rsidRPr="005F2EBE">
              <w:rPr>
                <w:rFonts w:ascii="Times New Roman" w:eastAsia="CIDFont+F1" w:hAnsi="Times New Roman"/>
                <w:sz w:val="16"/>
                <w:szCs w:val="16"/>
              </w:rPr>
              <w:t>μ</w:t>
            </w:r>
            <w:r w:rsidRPr="005F2EBE">
              <w:rPr>
                <w:rFonts w:ascii="Times New Roman" w:eastAsia="CIDFont+F1" w:hAnsi="Times New Roman"/>
                <w:sz w:val="16"/>
                <w:szCs w:val="16"/>
                <w:lang w:val="en-US"/>
              </w:rPr>
              <w:t>g/L</w:t>
            </w:r>
          </w:p>
        </w:tc>
        <w:tc>
          <w:tcPr>
            <w:tcW w:w="0" w:type="auto"/>
          </w:tcPr>
          <w:p w14:paraId="55BF4187" w14:textId="77777777" w:rsidR="0034538B" w:rsidRPr="005F2EBE" w:rsidRDefault="0034538B" w:rsidP="005523A8">
            <w:pPr>
              <w:spacing w:line="276" w:lineRule="auto"/>
              <w:rPr>
                <w:rFonts w:ascii="Times New Roman" w:hAnsi="Times New Roman"/>
                <w:sz w:val="16"/>
                <w:szCs w:val="16"/>
                <w:lang w:val="en-US" w:eastAsia="x-none"/>
              </w:rPr>
            </w:pPr>
            <w:r w:rsidRPr="005F2EBE">
              <w:rPr>
                <w:rFonts w:ascii="Times New Roman" w:hAnsi="Times New Roman"/>
                <w:sz w:val="16"/>
                <w:szCs w:val="16"/>
                <w:lang w:val="en-US" w:eastAsia="x-none"/>
              </w:rPr>
              <w:t>25</w:t>
            </w:r>
            <w:proofErr w:type="gramStart"/>
            <w:r w:rsidRPr="005F2EBE">
              <w:rPr>
                <w:rFonts w:ascii="Times New Roman" w:hAnsi="Times New Roman"/>
                <w:sz w:val="16"/>
                <w:szCs w:val="16"/>
                <w:lang w:val="en-US" w:eastAsia="x-none"/>
              </w:rPr>
              <w:t>,0</w:t>
            </w:r>
            <w:proofErr w:type="gramEnd"/>
            <w:r w:rsidRPr="005F2EBE">
              <w:rPr>
                <w:rFonts w:ascii="Times New Roman" w:hAnsi="Times New Roman"/>
                <w:sz w:val="16"/>
                <w:szCs w:val="16"/>
                <w:lang w:val="en-US" w:eastAsia="x-none"/>
              </w:rPr>
              <w:t>% (4.5-64.4%)</w:t>
            </w:r>
          </w:p>
        </w:tc>
        <w:tc>
          <w:tcPr>
            <w:tcW w:w="0" w:type="auto"/>
          </w:tcPr>
          <w:p w14:paraId="2541BB1A" w14:textId="77777777" w:rsidR="0034538B" w:rsidRPr="005F2EBE" w:rsidRDefault="0034538B" w:rsidP="005523A8">
            <w:pPr>
              <w:spacing w:line="276" w:lineRule="auto"/>
              <w:rPr>
                <w:rFonts w:ascii="Times New Roman" w:hAnsi="Times New Roman"/>
                <w:sz w:val="16"/>
                <w:szCs w:val="16"/>
                <w:lang w:val="en-US" w:eastAsia="x-none"/>
              </w:rPr>
            </w:pPr>
            <w:r w:rsidRPr="005F2EBE">
              <w:rPr>
                <w:rFonts w:ascii="Times New Roman" w:hAnsi="Times New Roman"/>
                <w:sz w:val="16"/>
                <w:szCs w:val="16"/>
                <w:lang w:val="en-US" w:eastAsia="x-none"/>
              </w:rPr>
              <w:t>95</w:t>
            </w:r>
            <w:proofErr w:type="gramStart"/>
            <w:r w:rsidRPr="005F2EBE">
              <w:rPr>
                <w:rFonts w:ascii="Times New Roman" w:hAnsi="Times New Roman"/>
                <w:sz w:val="16"/>
                <w:szCs w:val="16"/>
                <w:lang w:val="en-US" w:eastAsia="x-none"/>
              </w:rPr>
              <w:t>,6</w:t>
            </w:r>
            <w:proofErr w:type="gramEnd"/>
            <w:r w:rsidRPr="005F2EBE">
              <w:rPr>
                <w:rFonts w:ascii="Times New Roman" w:hAnsi="Times New Roman"/>
                <w:sz w:val="16"/>
                <w:szCs w:val="16"/>
                <w:lang w:val="en-US" w:eastAsia="x-none"/>
              </w:rPr>
              <w:t>% (76.0-99.8%)</w:t>
            </w:r>
          </w:p>
        </w:tc>
        <w:tc>
          <w:tcPr>
            <w:tcW w:w="0" w:type="auto"/>
          </w:tcPr>
          <w:p w14:paraId="65B38CDD" w14:textId="77777777" w:rsidR="0034538B" w:rsidRPr="005F2EBE" w:rsidRDefault="0034538B" w:rsidP="005523A8">
            <w:pPr>
              <w:spacing w:line="276" w:lineRule="auto"/>
              <w:rPr>
                <w:rFonts w:ascii="Times New Roman" w:hAnsi="Times New Roman"/>
                <w:sz w:val="16"/>
                <w:szCs w:val="16"/>
                <w:lang w:val="en-US" w:eastAsia="x-none"/>
              </w:rPr>
            </w:pPr>
            <w:r w:rsidRPr="005F2EBE">
              <w:rPr>
                <w:rFonts w:ascii="Times New Roman" w:hAnsi="Times New Roman"/>
                <w:sz w:val="16"/>
                <w:szCs w:val="16"/>
                <w:lang w:val="en-US" w:eastAsia="x-none"/>
              </w:rPr>
              <w:t>66</w:t>
            </w:r>
            <w:proofErr w:type="gramStart"/>
            <w:r w:rsidRPr="005F2EBE">
              <w:rPr>
                <w:rFonts w:ascii="Times New Roman" w:hAnsi="Times New Roman"/>
                <w:sz w:val="16"/>
                <w:szCs w:val="16"/>
                <w:lang w:val="en-US" w:eastAsia="x-none"/>
              </w:rPr>
              <w:t>,7</w:t>
            </w:r>
            <w:proofErr w:type="gramEnd"/>
            <w:r w:rsidRPr="005F2EBE">
              <w:rPr>
                <w:rFonts w:ascii="Times New Roman" w:hAnsi="Times New Roman"/>
                <w:sz w:val="16"/>
                <w:szCs w:val="16"/>
                <w:lang w:val="en-US" w:eastAsia="x-none"/>
              </w:rPr>
              <w:t>% (12.5-98.2%)</w:t>
            </w:r>
          </w:p>
        </w:tc>
      </w:tr>
      <w:tr w:rsidR="0034538B" w:rsidRPr="005F2EBE" w14:paraId="61C0987C" w14:textId="77777777" w:rsidTr="0034538B">
        <w:trPr>
          <w:trHeight w:val="695"/>
        </w:trPr>
        <w:tc>
          <w:tcPr>
            <w:tcW w:w="0" w:type="auto"/>
            <w:shd w:val="clear" w:color="auto" w:fill="auto"/>
          </w:tcPr>
          <w:p w14:paraId="2E5ECDF5" w14:textId="77777777" w:rsidR="0034538B" w:rsidRPr="005F2EBE" w:rsidRDefault="0034538B" w:rsidP="005523A8">
            <w:pPr>
              <w:rPr>
                <w:rFonts w:ascii="Times New Roman" w:eastAsia="CIDFont+F1" w:hAnsi="Times New Roman"/>
                <w:sz w:val="16"/>
                <w:szCs w:val="16"/>
                <w:lang w:val="en-US"/>
              </w:rPr>
            </w:pPr>
            <w:r w:rsidRPr="005F2EBE">
              <w:rPr>
                <w:rFonts w:ascii="Times New Roman" w:hAnsi="Times New Roman"/>
                <w:sz w:val="16"/>
                <w:szCs w:val="16"/>
                <w:lang w:val="en-US" w:eastAsia="x-none"/>
              </w:rPr>
              <w:t xml:space="preserve">CEA 6 </w:t>
            </w:r>
            <w:r w:rsidRPr="005F2EBE">
              <w:rPr>
                <w:rFonts w:ascii="Times New Roman" w:eastAsia="CIDFont+F1" w:hAnsi="Times New Roman"/>
                <w:sz w:val="16"/>
                <w:szCs w:val="16"/>
              </w:rPr>
              <w:t>μ</w:t>
            </w:r>
            <w:r w:rsidRPr="005F2EBE">
              <w:rPr>
                <w:rFonts w:ascii="Times New Roman" w:eastAsia="CIDFont+F1" w:hAnsi="Times New Roman"/>
                <w:sz w:val="16"/>
                <w:szCs w:val="16"/>
                <w:lang w:val="en-US"/>
              </w:rPr>
              <w:t xml:space="preserve">g/L </w:t>
            </w:r>
            <w:r w:rsidRPr="005F2EBE">
              <w:rPr>
                <w:rFonts w:ascii="Times New Roman" w:hAnsi="Times New Roman"/>
                <w:sz w:val="16"/>
                <w:szCs w:val="16"/>
                <w:lang w:val="en-US" w:eastAsia="x-none"/>
              </w:rPr>
              <w:t xml:space="preserve">OR Cyfra 4 </w:t>
            </w:r>
            <w:r w:rsidRPr="005F2EBE">
              <w:rPr>
                <w:rFonts w:ascii="Times New Roman" w:eastAsia="CIDFont+F1" w:hAnsi="Times New Roman"/>
                <w:sz w:val="16"/>
                <w:szCs w:val="16"/>
              </w:rPr>
              <w:t>μ</w:t>
            </w:r>
            <w:r w:rsidRPr="005F2EBE">
              <w:rPr>
                <w:rFonts w:ascii="Times New Roman" w:eastAsia="CIDFont+F1" w:hAnsi="Times New Roman"/>
                <w:sz w:val="16"/>
                <w:szCs w:val="16"/>
                <w:lang w:val="en-US"/>
              </w:rPr>
              <w:t xml:space="preserve">g/L OR NSE 20 </w:t>
            </w:r>
            <w:r w:rsidRPr="005F2EBE">
              <w:rPr>
                <w:rFonts w:ascii="Times New Roman" w:eastAsia="CIDFont+F1" w:hAnsi="Times New Roman"/>
                <w:sz w:val="16"/>
                <w:szCs w:val="16"/>
              </w:rPr>
              <w:t>μ</w:t>
            </w:r>
            <w:r w:rsidRPr="005F2EBE">
              <w:rPr>
                <w:rFonts w:ascii="Times New Roman" w:eastAsia="CIDFont+F1" w:hAnsi="Times New Roman"/>
                <w:sz w:val="16"/>
                <w:szCs w:val="16"/>
                <w:lang w:val="en-US"/>
              </w:rPr>
              <w:t>g/L</w:t>
            </w:r>
          </w:p>
        </w:tc>
        <w:tc>
          <w:tcPr>
            <w:tcW w:w="0" w:type="auto"/>
          </w:tcPr>
          <w:p w14:paraId="060FF099" w14:textId="77777777" w:rsidR="0034538B" w:rsidRPr="005F2EBE" w:rsidRDefault="0034538B" w:rsidP="005523A8">
            <w:pPr>
              <w:spacing w:line="276" w:lineRule="auto"/>
              <w:rPr>
                <w:rFonts w:ascii="Times New Roman" w:hAnsi="Times New Roman"/>
                <w:sz w:val="16"/>
                <w:szCs w:val="16"/>
                <w:lang w:val="en-US" w:eastAsia="x-none"/>
              </w:rPr>
            </w:pPr>
            <w:r w:rsidRPr="005F2EBE">
              <w:rPr>
                <w:rFonts w:ascii="Times New Roman" w:hAnsi="Times New Roman"/>
                <w:sz w:val="16"/>
                <w:szCs w:val="16"/>
                <w:lang w:val="en-US" w:eastAsia="x-none"/>
              </w:rPr>
              <w:t>25</w:t>
            </w:r>
            <w:proofErr w:type="gramStart"/>
            <w:r w:rsidRPr="005F2EBE">
              <w:rPr>
                <w:rFonts w:ascii="Times New Roman" w:hAnsi="Times New Roman"/>
                <w:sz w:val="16"/>
                <w:szCs w:val="16"/>
                <w:lang w:val="en-US" w:eastAsia="x-none"/>
              </w:rPr>
              <w:t>,0</w:t>
            </w:r>
            <w:proofErr w:type="gramEnd"/>
            <w:r w:rsidRPr="005F2EBE">
              <w:rPr>
                <w:rFonts w:ascii="Times New Roman" w:hAnsi="Times New Roman"/>
                <w:sz w:val="16"/>
                <w:szCs w:val="16"/>
                <w:lang w:val="en-US" w:eastAsia="x-none"/>
              </w:rPr>
              <w:t>% (4.5-64.4%)</w:t>
            </w:r>
          </w:p>
        </w:tc>
        <w:tc>
          <w:tcPr>
            <w:tcW w:w="0" w:type="auto"/>
          </w:tcPr>
          <w:p w14:paraId="2C8DC0BA" w14:textId="77777777" w:rsidR="0034538B" w:rsidRPr="005F2EBE" w:rsidRDefault="0034538B" w:rsidP="005523A8">
            <w:pPr>
              <w:spacing w:line="276" w:lineRule="auto"/>
              <w:rPr>
                <w:rFonts w:ascii="Times New Roman" w:hAnsi="Times New Roman"/>
                <w:sz w:val="16"/>
                <w:szCs w:val="16"/>
                <w:lang w:val="en-US" w:eastAsia="x-none"/>
              </w:rPr>
            </w:pPr>
            <w:r w:rsidRPr="005F2EBE">
              <w:rPr>
                <w:rFonts w:ascii="Times New Roman" w:hAnsi="Times New Roman"/>
                <w:sz w:val="16"/>
                <w:szCs w:val="16"/>
                <w:lang w:val="en-US" w:eastAsia="x-none"/>
              </w:rPr>
              <w:t>95</w:t>
            </w:r>
            <w:proofErr w:type="gramStart"/>
            <w:r w:rsidRPr="005F2EBE">
              <w:rPr>
                <w:rFonts w:ascii="Times New Roman" w:hAnsi="Times New Roman"/>
                <w:sz w:val="16"/>
                <w:szCs w:val="16"/>
                <w:lang w:val="en-US" w:eastAsia="x-none"/>
              </w:rPr>
              <w:t>,6</w:t>
            </w:r>
            <w:proofErr w:type="gramEnd"/>
            <w:r w:rsidRPr="005F2EBE">
              <w:rPr>
                <w:rFonts w:ascii="Times New Roman" w:hAnsi="Times New Roman"/>
                <w:sz w:val="16"/>
                <w:szCs w:val="16"/>
                <w:lang w:val="en-US" w:eastAsia="x-none"/>
              </w:rPr>
              <w:t>% (76.0-99.8%)</w:t>
            </w:r>
          </w:p>
        </w:tc>
        <w:tc>
          <w:tcPr>
            <w:tcW w:w="0" w:type="auto"/>
          </w:tcPr>
          <w:p w14:paraId="55275A50" w14:textId="77777777" w:rsidR="0034538B" w:rsidRPr="005F2EBE" w:rsidRDefault="0034538B" w:rsidP="005523A8">
            <w:pPr>
              <w:spacing w:line="276" w:lineRule="auto"/>
              <w:rPr>
                <w:rFonts w:ascii="Times New Roman" w:hAnsi="Times New Roman"/>
                <w:sz w:val="16"/>
                <w:szCs w:val="16"/>
                <w:lang w:val="en-US" w:eastAsia="x-none"/>
              </w:rPr>
            </w:pPr>
            <w:r w:rsidRPr="005F2EBE">
              <w:rPr>
                <w:rFonts w:ascii="Times New Roman" w:hAnsi="Times New Roman"/>
                <w:sz w:val="16"/>
                <w:szCs w:val="16"/>
                <w:lang w:val="en-US" w:eastAsia="x-none"/>
              </w:rPr>
              <w:t>66</w:t>
            </w:r>
            <w:proofErr w:type="gramStart"/>
            <w:r w:rsidRPr="005F2EBE">
              <w:rPr>
                <w:rFonts w:ascii="Times New Roman" w:hAnsi="Times New Roman"/>
                <w:sz w:val="16"/>
                <w:szCs w:val="16"/>
                <w:lang w:val="en-US" w:eastAsia="x-none"/>
              </w:rPr>
              <w:t>,7</w:t>
            </w:r>
            <w:proofErr w:type="gramEnd"/>
            <w:r w:rsidRPr="005F2EBE">
              <w:rPr>
                <w:rFonts w:ascii="Times New Roman" w:hAnsi="Times New Roman"/>
                <w:sz w:val="16"/>
                <w:szCs w:val="16"/>
                <w:lang w:val="en-US" w:eastAsia="x-none"/>
              </w:rPr>
              <w:t>% (12.5-98.2%)</w:t>
            </w:r>
          </w:p>
        </w:tc>
      </w:tr>
      <w:tr w:rsidR="0034538B" w:rsidRPr="005F2EBE" w14:paraId="483CB367" w14:textId="77777777" w:rsidTr="0034538B">
        <w:trPr>
          <w:trHeight w:val="695"/>
        </w:trPr>
        <w:tc>
          <w:tcPr>
            <w:tcW w:w="0" w:type="auto"/>
          </w:tcPr>
          <w:p w14:paraId="34A6BCB1" w14:textId="77777777" w:rsidR="0034538B" w:rsidRPr="005F2EBE" w:rsidRDefault="0034538B" w:rsidP="005523A8">
            <w:pPr>
              <w:rPr>
                <w:rFonts w:ascii="Times New Roman" w:eastAsia="CIDFont+F1" w:hAnsi="Times New Roman"/>
                <w:sz w:val="16"/>
                <w:szCs w:val="16"/>
                <w:lang w:val="en-US"/>
              </w:rPr>
            </w:pPr>
            <w:r w:rsidRPr="005F2EBE">
              <w:rPr>
                <w:rFonts w:ascii="Times New Roman" w:eastAsia="CIDFont+F1" w:hAnsi="Times New Roman"/>
                <w:sz w:val="16"/>
                <w:szCs w:val="16"/>
                <w:lang w:val="en-US"/>
              </w:rPr>
              <w:t xml:space="preserve">Cyfra 10 </w:t>
            </w:r>
            <w:r w:rsidRPr="005F2EBE">
              <w:rPr>
                <w:rFonts w:ascii="Times New Roman" w:eastAsia="CIDFont+F1" w:hAnsi="Times New Roman"/>
                <w:sz w:val="16"/>
                <w:szCs w:val="16"/>
              </w:rPr>
              <w:t>μ</w:t>
            </w:r>
            <w:r w:rsidRPr="005F2EBE">
              <w:rPr>
                <w:rFonts w:ascii="Times New Roman" w:eastAsia="CIDFont+F1" w:hAnsi="Times New Roman"/>
                <w:sz w:val="16"/>
                <w:szCs w:val="16"/>
                <w:lang w:val="en-US"/>
              </w:rPr>
              <w:t xml:space="preserve">g/L OR CEA 10 </w:t>
            </w:r>
            <w:r w:rsidRPr="005F2EBE">
              <w:rPr>
                <w:rFonts w:ascii="Times New Roman" w:eastAsia="CIDFont+F1" w:hAnsi="Times New Roman"/>
                <w:sz w:val="16"/>
                <w:szCs w:val="16"/>
              </w:rPr>
              <w:t>μ</w:t>
            </w:r>
            <w:r w:rsidRPr="005F2EBE">
              <w:rPr>
                <w:rFonts w:ascii="Times New Roman" w:eastAsia="CIDFont+F1" w:hAnsi="Times New Roman"/>
                <w:sz w:val="16"/>
                <w:szCs w:val="16"/>
                <w:lang w:val="en-US"/>
              </w:rPr>
              <w:t xml:space="preserve">g/L </w:t>
            </w:r>
          </w:p>
        </w:tc>
        <w:tc>
          <w:tcPr>
            <w:tcW w:w="0" w:type="auto"/>
          </w:tcPr>
          <w:p w14:paraId="7BA19E80" w14:textId="77777777" w:rsidR="0034538B" w:rsidRPr="005F2EBE" w:rsidRDefault="0034538B" w:rsidP="005523A8">
            <w:pPr>
              <w:spacing w:line="276" w:lineRule="auto"/>
              <w:rPr>
                <w:rFonts w:ascii="Times New Roman" w:hAnsi="Times New Roman"/>
                <w:sz w:val="16"/>
                <w:szCs w:val="16"/>
                <w:lang w:val="en-US" w:eastAsia="x-none"/>
              </w:rPr>
            </w:pPr>
            <w:r w:rsidRPr="005F2EBE">
              <w:rPr>
                <w:rFonts w:ascii="Times New Roman" w:hAnsi="Times New Roman"/>
                <w:sz w:val="16"/>
                <w:szCs w:val="16"/>
                <w:lang w:val="en-US" w:eastAsia="x-none"/>
              </w:rPr>
              <w:t>20% (3-56%)</w:t>
            </w:r>
          </w:p>
        </w:tc>
        <w:tc>
          <w:tcPr>
            <w:tcW w:w="0" w:type="auto"/>
          </w:tcPr>
          <w:p w14:paraId="024A8A4B" w14:textId="77777777" w:rsidR="0034538B" w:rsidRPr="005F2EBE" w:rsidRDefault="0034538B" w:rsidP="005523A8">
            <w:pPr>
              <w:spacing w:line="276" w:lineRule="auto"/>
              <w:rPr>
                <w:rFonts w:ascii="Times New Roman" w:hAnsi="Times New Roman"/>
                <w:sz w:val="16"/>
                <w:szCs w:val="16"/>
                <w:lang w:val="en-US" w:eastAsia="x-none"/>
              </w:rPr>
            </w:pPr>
            <w:r w:rsidRPr="005F2EBE">
              <w:rPr>
                <w:rFonts w:ascii="Times New Roman" w:hAnsi="Times New Roman"/>
                <w:sz w:val="16"/>
                <w:szCs w:val="16"/>
                <w:lang w:val="en-US" w:eastAsia="x-none"/>
              </w:rPr>
              <w:t>96% (80-100%)</w:t>
            </w:r>
          </w:p>
        </w:tc>
        <w:tc>
          <w:tcPr>
            <w:tcW w:w="0" w:type="auto"/>
          </w:tcPr>
          <w:p w14:paraId="00A8010B" w14:textId="77777777" w:rsidR="0034538B" w:rsidRPr="005F2EBE" w:rsidRDefault="0034538B" w:rsidP="005523A8">
            <w:pPr>
              <w:spacing w:line="276" w:lineRule="auto"/>
              <w:rPr>
                <w:rFonts w:ascii="Times New Roman" w:hAnsi="Times New Roman"/>
                <w:sz w:val="16"/>
                <w:szCs w:val="16"/>
                <w:lang w:val="en-US" w:eastAsia="x-none"/>
              </w:rPr>
            </w:pPr>
            <w:r w:rsidRPr="005F2EBE">
              <w:rPr>
                <w:rFonts w:ascii="Times New Roman" w:hAnsi="Times New Roman"/>
                <w:sz w:val="16"/>
                <w:szCs w:val="16"/>
                <w:lang w:val="en-US" w:eastAsia="x-none"/>
              </w:rPr>
              <w:t>66% (15-46%)</w:t>
            </w:r>
          </w:p>
        </w:tc>
      </w:tr>
      <w:tr w:rsidR="0034538B" w:rsidRPr="005F2EBE" w14:paraId="0BAD02C6" w14:textId="77777777" w:rsidTr="0034538B">
        <w:trPr>
          <w:trHeight w:val="695"/>
        </w:trPr>
        <w:tc>
          <w:tcPr>
            <w:tcW w:w="0" w:type="auto"/>
          </w:tcPr>
          <w:p w14:paraId="5BBB4DED" w14:textId="77777777" w:rsidR="0034538B" w:rsidRPr="005F2EBE" w:rsidRDefault="0034538B" w:rsidP="005523A8">
            <w:pPr>
              <w:spacing w:line="276" w:lineRule="auto"/>
              <w:rPr>
                <w:rFonts w:ascii="Times New Roman" w:hAnsi="Times New Roman"/>
                <w:sz w:val="16"/>
                <w:szCs w:val="16"/>
                <w:lang w:val="en-US" w:eastAsia="x-none"/>
              </w:rPr>
            </w:pPr>
            <w:r w:rsidRPr="005F2EBE">
              <w:rPr>
                <w:rFonts w:ascii="Times New Roman" w:eastAsia="CIDFont+F1" w:hAnsi="Times New Roman"/>
                <w:sz w:val="16"/>
                <w:szCs w:val="16"/>
                <w:lang w:val="en-US"/>
              </w:rPr>
              <w:t xml:space="preserve">Cyfra 10 </w:t>
            </w:r>
            <w:r w:rsidRPr="005F2EBE">
              <w:rPr>
                <w:rFonts w:ascii="Times New Roman" w:eastAsia="CIDFont+F1" w:hAnsi="Times New Roman"/>
                <w:sz w:val="16"/>
                <w:szCs w:val="16"/>
              </w:rPr>
              <w:t>μ</w:t>
            </w:r>
            <w:r w:rsidRPr="005F2EBE">
              <w:rPr>
                <w:rFonts w:ascii="Times New Roman" w:eastAsia="CIDFont+F1" w:hAnsi="Times New Roman"/>
                <w:sz w:val="16"/>
                <w:szCs w:val="16"/>
                <w:lang w:val="en-US"/>
              </w:rPr>
              <w:t xml:space="preserve">g/L OR CEA 10 </w:t>
            </w:r>
            <w:r w:rsidRPr="005F2EBE">
              <w:rPr>
                <w:rFonts w:ascii="Times New Roman" w:eastAsia="CIDFont+F1" w:hAnsi="Times New Roman"/>
                <w:sz w:val="16"/>
                <w:szCs w:val="16"/>
              </w:rPr>
              <w:t>μ</w:t>
            </w:r>
            <w:r w:rsidRPr="005F2EBE">
              <w:rPr>
                <w:rFonts w:ascii="Times New Roman" w:eastAsia="CIDFont+F1" w:hAnsi="Times New Roman"/>
                <w:sz w:val="16"/>
                <w:szCs w:val="16"/>
                <w:lang w:val="en-US"/>
              </w:rPr>
              <w:t xml:space="preserve">g/L OR NSE 20 </w:t>
            </w:r>
            <w:r w:rsidRPr="005F2EBE">
              <w:rPr>
                <w:rFonts w:ascii="Times New Roman" w:eastAsia="CIDFont+F1" w:hAnsi="Times New Roman"/>
                <w:sz w:val="16"/>
                <w:szCs w:val="16"/>
              </w:rPr>
              <w:t>μ</w:t>
            </w:r>
            <w:r w:rsidRPr="005F2EBE">
              <w:rPr>
                <w:rFonts w:ascii="Times New Roman" w:eastAsia="CIDFont+F1" w:hAnsi="Times New Roman"/>
                <w:sz w:val="16"/>
                <w:szCs w:val="16"/>
                <w:lang w:val="en-US"/>
              </w:rPr>
              <w:t>g/L</w:t>
            </w:r>
          </w:p>
        </w:tc>
        <w:tc>
          <w:tcPr>
            <w:tcW w:w="0" w:type="auto"/>
          </w:tcPr>
          <w:p w14:paraId="3BA97030" w14:textId="77777777" w:rsidR="0034538B" w:rsidRPr="005F2EBE" w:rsidRDefault="0034538B" w:rsidP="005523A8">
            <w:pPr>
              <w:spacing w:line="276" w:lineRule="auto"/>
              <w:rPr>
                <w:rFonts w:ascii="Times New Roman" w:hAnsi="Times New Roman"/>
                <w:sz w:val="16"/>
                <w:szCs w:val="16"/>
                <w:lang w:val="en-US" w:eastAsia="x-none"/>
              </w:rPr>
            </w:pPr>
            <w:r w:rsidRPr="005F2EBE">
              <w:rPr>
                <w:rFonts w:ascii="Times New Roman" w:hAnsi="Times New Roman"/>
                <w:sz w:val="16"/>
                <w:szCs w:val="16"/>
                <w:lang w:val="en-US" w:eastAsia="x-none"/>
              </w:rPr>
              <w:t>20% (3-56%)</w:t>
            </w:r>
          </w:p>
        </w:tc>
        <w:tc>
          <w:tcPr>
            <w:tcW w:w="0" w:type="auto"/>
          </w:tcPr>
          <w:p w14:paraId="6E41BB46" w14:textId="77777777" w:rsidR="0034538B" w:rsidRPr="005F2EBE" w:rsidRDefault="0034538B" w:rsidP="005523A8">
            <w:pPr>
              <w:spacing w:line="276" w:lineRule="auto"/>
              <w:rPr>
                <w:rFonts w:ascii="Times New Roman" w:hAnsi="Times New Roman"/>
                <w:sz w:val="16"/>
                <w:szCs w:val="16"/>
                <w:lang w:val="en-US" w:eastAsia="x-none"/>
              </w:rPr>
            </w:pPr>
            <w:r w:rsidRPr="005F2EBE">
              <w:rPr>
                <w:rFonts w:ascii="Times New Roman" w:hAnsi="Times New Roman"/>
                <w:sz w:val="16"/>
                <w:szCs w:val="16"/>
                <w:lang w:val="en-US" w:eastAsia="x-none"/>
              </w:rPr>
              <w:t>96% (80-100%)</w:t>
            </w:r>
          </w:p>
        </w:tc>
        <w:tc>
          <w:tcPr>
            <w:tcW w:w="0" w:type="auto"/>
          </w:tcPr>
          <w:p w14:paraId="6ABA6476" w14:textId="77777777" w:rsidR="0034538B" w:rsidRPr="005F2EBE" w:rsidRDefault="0034538B" w:rsidP="005523A8">
            <w:pPr>
              <w:spacing w:line="276" w:lineRule="auto"/>
              <w:rPr>
                <w:rFonts w:ascii="Times New Roman" w:hAnsi="Times New Roman"/>
                <w:sz w:val="16"/>
                <w:szCs w:val="16"/>
                <w:lang w:val="en-US" w:eastAsia="x-none"/>
              </w:rPr>
            </w:pPr>
            <w:r w:rsidRPr="005F2EBE">
              <w:rPr>
                <w:rFonts w:ascii="Times New Roman" w:hAnsi="Times New Roman"/>
                <w:sz w:val="16"/>
                <w:szCs w:val="16"/>
                <w:lang w:val="en-US" w:eastAsia="x-none"/>
              </w:rPr>
              <w:t>66% (15-46%)</w:t>
            </w:r>
          </w:p>
        </w:tc>
      </w:tr>
    </w:tbl>
    <w:p w14:paraId="07501BBB" w14:textId="77777777" w:rsidR="005523A8" w:rsidRPr="005F2EBE" w:rsidRDefault="005523A8" w:rsidP="00680DC3">
      <w:pPr>
        <w:spacing w:line="480" w:lineRule="auto"/>
        <w:rPr>
          <w:rFonts w:ascii="Times New Roman" w:hAnsi="Times New Roman"/>
          <w:lang w:val="en-US" w:eastAsia="x-none"/>
        </w:rPr>
      </w:pPr>
    </w:p>
    <w:p w14:paraId="27449872" w14:textId="20FCDF0C" w:rsidR="007C15AF" w:rsidRPr="005F2EBE" w:rsidRDefault="007C15AF" w:rsidP="00680DC3">
      <w:pPr>
        <w:spacing w:line="480" w:lineRule="auto"/>
        <w:rPr>
          <w:rFonts w:ascii="Times New Roman" w:hAnsi="Times New Roman"/>
          <w:lang w:val="en-US" w:eastAsia="x-none"/>
        </w:rPr>
      </w:pPr>
      <w:proofErr w:type="gramStart"/>
      <w:r w:rsidRPr="005F2EBE">
        <w:rPr>
          <w:rFonts w:ascii="Times New Roman" w:hAnsi="Times New Roman"/>
          <w:lang w:val="en-US" w:eastAsia="x-none"/>
        </w:rPr>
        <w:t>A total of 62</w:t>
      </w:r>
      <w:proofErr w:type="gramEnd"/>
      <w:r w:rsidRPr="005F2EBE">
        <w:rPr>
          <w:rFonts w:ascii="Times New Roman" w:hAnsi="Times New Roman"/>
          <w:lang w:val="en-US" w:eastAsia="x-none"/>
        </w:rPr>
        <w:t xml:space="preserve"> patients were treated with pembrolizumab first line. From 27 patients there was no test: </w:t>
      </w:r>
      <w:proofErr w:type="gramStart"/>
      <w:r w:rsidR="00680DC3" w:rsidRPr="005F2EBE">
        <w:rPr>
          <w:rFonts w:ascii="Times New Roman" w:hAnsi="Times New Roman"/>
          <w:lang w:val="en-US" w:eastAsia="x-none"/>
        </w:rPr>
        <w:t>4</w:t>
      </w:r>
      <w:proofErr w:type="gramEnd"/>
      <w:r w:rsidRPr="005F2EBE">
        <w:rPr>
          <w:rFonts w:ascii="Times New Roman" w:hAnsi="Times New Roman"/>
          <w:lang w:val="en-US" w:eastAsia="x-none"/>
        </w:rPr>
        <w:t xml:space="preserve"> patients were non-evaluable, 7 patients were lost to follow up </w:t>
      </w:r>
      <w:r w:rsidR="006B01F3" w:rsidRPr="005F2EBE">
        <w:rPr>
          <w:rFonts w:ascii="Times New Roman" w:hAnsi="Times New Roman"/>
          <w:lang w:val="en-US" w:eastAsia="x-none"/>
        </w:rPr>
        <w:t>(treatment conti</w:t>
      </w:r>
      <w:r w:rsidR="00680DC3" w:rsidRPr="005F2EBE">
        <w:rPr>
          <w:rFonts w:ascii="Times New Roman" w:hAnsi="Times New Roman"/>
          <w:lang w:val="en-US" w:eastAsia="x-none"/>
        </w:rPr>
        <w:t>nuation in a</w:t>
      </w:r>
      <w:r w:rsidR="008D5F84" w:rsidRPr="005F2EBE">
        <w:rPr>
          <w:rFonts w:ascii="Times New Roman" w:hAnsi="Times New Roman"/>
          <w:lang w:val="en-US" w:eastAsia="x-none"/>
        </w:rPr>
        <w:t>nother hospital), 20</w:t>
      </w:r>
      <w:r w:rsidR="006B01F3" w:rsidRPr="005F2EBE">
        <w:rPr>
          <w:rFonts w:ascii="Times New Roman" w:hAnsi="Times New Roman"/>
          <w:lang w:val="en-US" w:eastAsia="x-none"/>
        </w:rPr>
        <w:t xml:space="preserve"> patients missed either the baseline or follow-up measurement. </w:t>
      </w:r>
      <w:r w:rsidR="0034538B" w:rsidRPr="005F2EBE">
        <w:rPr>
          <w:rFonts w:ascii="Times New Roman" w:hAnsi="Times New Roman"/>
          <w:lang w:val="en-US" w:eastAsia="x-none"/>
        </w:rPr>
        <w:t>Data from t</w:t>
      </w:r>
      <w:r w:rsidR="008D5F84" w:rsidRPr="005F2EBE">
        <w:rPr>
          <w:rFonts w:ascii="Times New Roman" w:hAnsi="Times New Roman"/>
          <w:lang w:val="en-US" w:eastAsia="x-none"/>
        </w:rPr>
        <w:t>he remaining 31</w:t>
      </w:r>
      <w:r w:rsidR="00680DC3" w:rsidRPr="005F2EBE">
        <w:rPr>
          <w:rFonts w:ascii="Times New Roman" w:hAnsi="Times New Roman"/>
          <w:lang w:val="en-US" w:eastAsia="x-none"/>
        </w:rPr>
        <w:t xml:space="preserve"> patients</w:t>
      </w:r>
      <w:r w:rsidR="0034538B" w:rsidRPr="005F2EBE">
        <w:rPr>
          <w:rFonts w:ascii="Times New Roman" w:hAnsi="Times New Roman"/>
          <w:lang w:val="en-US" w:eastAsia="x-none"/>
        </w:rPr>
        <w:t xml:space="preserve"> </w:t>
      </w:r>
      <w:proofErr w:type="gramStart"/>
      <w:r w:rsidR="0034538B" w:rsidRPr="005F2EBE">
        <w:rPr>
          <w:rFonts w:ascii="Times New Roman" w:hAnsi="Times New Roman"/>
          <w:lang w:val="en-US" w:eastAsia="x-none"/>
        </w:rPr>
        <w:t>was used</w:t>
      </w:r>
      <w:proofErr w:type="gramEnd"/>
      <w:r w:rsidR="0034538B" w:rsidRPr="005F2EBE">
        <w:rPr>
          <w:rFonts w:ascii="Times New Roman" w:hAnsi="Times New Roman"/>
          <w:lang w:val="en-US" w:eastAsia="x-none"/>
        </w:rPr>
        <w:t xml:space="preserve"> for the</w:t>
      </w:r>
      <w:r w:rsidR="00680DC3" w:rsidRPr="005F2EBE">
        <w:rPr>
          <w:rFonts w:ascii="Times New Roman" w:hAnsi="Times New Roman"/>
          <w:lang w:val="en-US" w:eastAsia="x-none"/>
        </w:rPr>
        <w:t xml:space="preserve"> analysis. </w:t>
      </w:r>
      <w:r w:rsidR="0034538B" w:rsidRPr="005F2EBE">
        <w:rPr>
          <w:rFonts w:ascii="Times New Roman" w:hAnsi="Times New Roman"/>
          <w:lang w:val="en-US" w:eastAsia="x-none"/>
        </w:rPr>
        <w:t>T</w:t>
      </w:r>
      <w:r w:rsidR="00FA646D" w:rsidRPr="005F2EBE">
        <w:rPr>
          <w:rFonts w:ascii="Times New Roman" w:hAnsi="Times New Roman"/>
          <w:lang w:val="en-US" w:eastAsia="x-none"/>
        </w:rPr>
        <w:t xml:space="preserve">he same criteria </w:t>
      </w:r>
      <w:proofErr w:type="gramStart"/>
      <w:r w:rsidR="00FA646D" w:rsidRPr="005F2EBE">
        <w:rPr>
          <w:rFonts w:ascii="Times New Roman" w:hAnsi="Times New Roman"/>
          <w:lang w:val="en-US" w:eastAsia="x-none"/>
        </w:rPr>
        <w:t>were used</w:t>
      </w:r>
      <w:proofErr w:type="gramEnd"/>
      <w:r w:rsidR="00FA646D" w:rsidRPr="005F2EBE">
        <w:rPr>
          <w:rFonts w:ascii="Times New Roman" w:hAnsi="Times New Roman"/>
          <w:lang w:val="en-US" w:eastAsia="x-none"/>
        </w:rPr>
        <w:t xml:space="preserve"> as in the manuscript. </w:t>
      </w:r>
      <w:r w:rsidR="00247A8D" w:rsidRPr="005F2EBE">
        <w:rPr>
          <w:rFonts w:ascii="Times New Roman" w:hAnsi="Times New Roman"/>
          <w:lang w:val="en-US" w:eastAsia="x-none"/>
        </w:rPr>
        <w:t xml:space="preserve">Patient characteristics of this cohort </w:t>
      </w:r>
      <w:proofErr w:type="gramStart"/>
      <w:r w:rsidR="00247A8D" w:rsidRPr="005F2EBE">
        <w:rPr>
          <w:rFonts w:ascii="Times New Roman" w:hAnsi="Times New Roman"/>
          <w:lang w:val="en-US" w:eastAsia="x-none"/>
        </w:rPr>
        <w:t>can be found</w:t>
      </w:r>
      <w:proofErr w:type="gramEnd"/>
      <w:r w:rsidR="00247A8D" w:rsidRPr="005F2EBE">
        <w:rPr>
          <w:rFonts w:ascii="Times New Roman" w:hAnsi="Times New Roman"/>
          <w:lang w:val="en-US" w:eastAsia="x-none"/>
        </w:rPr>
        <w:t xml:space="preserve"> in table S6. </w:t>
      </w:r>
      <w:r w:rsidR="00505A6D" w:rsidRPr="005F2EBE">
        <w:rPr>
          <w:rFonts w:ascii="Times New Roman" w:hAnsi="Times New Roman"/>
          <w:lang w:val="en-US" w:eastAsia="x-none"/>
        </w:rPr>
        <w:t xml:space="preserve">Results of the </w:t>
      </w:r>
      <w:proofErr w:type="gramStart"/>
      <w:r w:rsidR="0034538B" w:rsidRPr="005F2EBE">
        <w:rPr>
          <w:rFonts w:ascii="Times New Roman" w:hAnsi="Times New Roman"/>
          <w:lang w:val="en-US" w:eastAsia="x-none"/>
        </w:rPr>
        <w:t xml:space="preserve">serum tumor </w:t>
      </w:r>
      <w:r w:rsidR="00505A6D" w:rsidRPr="005F2EBE">
        <w:rPr>
          <w:rFonts w:ascii="Times New Roman" w:hAnsi="Times New Roman"/>
          <w:lang w:val="en-US" w:eastAsia="x-none"/>
        </w:rPr>
        <w:t>marker analysis</w:t>
      </w:r>
      <w:proofErr w:type="gramEnd"/>
      <w:r w:rsidR="00505A6D" w:rsidRPr="005F2EBE">
        <w:rPr>
          <w:rFonts w:ascii="Times New Roman" w:hAnsi="Times New Roman"/>
          <w:lang w:val="en-US" w:eastAsia="x-none"/>
        </w:rPr>
        <w:t xml:space="preserve"> </w:t>
      </w:r>
      <w:r w:rsidR="0034538B" w:rsidRPr="005F2EBE">
        <w:rPr>
          <w:rFonts w:ascii="Times New Roman" w:hAnsi="Times New Roman"/>
          <w:lang w:val="en-US" w:eastAsia="x-none"/>
        </w:rPr>
        <w:t>are shown</w:t>
      </w:r>
      <w:r w:rsidR="00505A6D" w:rsidRPr="005F2EBE">
        <w:rPr>
          <w:rFonts w:ascii="Times New Roman" w:hAnsi="Times New Roman"/>
          <w:lang w:val="en-US" w:eastAsia="x-none"/>
        </w:rPr>
        <w:t xml:space="preserve"> in table S8. </w:t>
      </w:r>
    </w:p>
    <w:p w14:paraId="0D991A25" w14:textId="77777777" w:rsidR="00A264C3" w:rsidRDefault="00A264C3" w:rsidP="00680DC3">
      <w:pPr>
        <w:spacing w:line="480" w:lineRule="auto"/>
        <w:rPr>
          <w:lang w:val="en-US" w:eastAsia="x-none"/>
        </w:rPr>
      </w:pPr>
    </w:p>
    <w:p w14:paraId="458CB0EB" w14:textId="77777777" w:rsidR="00E93B93" w:rsidRDefault="00E93B93">
      <w:pPr>
        <w:rPr>
          <w:lang w:val="en-US" w:eastAsia="x-none"/>
        </w:rPr>
      </w:pPr>
      <w:r>
        <w:rPr>
          <w:lang w:val="en-US" w:eastAsia="x-none"/>
        </w:rPr>
        <w:br w:type="page"/>
      </w:r>
    </w:p>
    <w:p w14:paraId="416BF90B" w14:textId="77777777" w:rsidR="0034538B" w:rsidRPr="00105AC0" w:rsidRDefault="0034538B" w:rsidP="00E27155">
      <w:pPr>
        <w:pStyle w:val="EndNoteBibliography"/>
        <w:spacing w:after="0"/>
        <w:rPr>
          <w:b/>
          <w:lang w:eastAsia="x-none"/>
        </w:rPr>
      </w:pPr>
      <w:r w:rsidRPr="00105AC0">
        <w:rPr>
          <w:b/>
          <w:lang w:eastAsia="x-none"/>
        </w:rPr>
        <w:lastRenderedPageBreak/>
        <w:t>References</w:t>
      </w:r>
    </w:p>
    <w:p w14:paraId="43E97251" w14:textId="77777777" w:rsidR="00923FD7" w:rsidRDefault="00807F15" w:rsidP="00923FD7">
      <w:pPr>
        <w:pStyle w:val="EndNoteBibliography"/>
        <w:spacing w:after="0"/>
      </w:pPr>
      <w:r>
        <w:rPr>
          <w:lang w:eastAsia="x-none"/>
        </w:rPr>
        <w:fldChar w:fldCharType="begin"/>
      </w:r>
      <w:r w:rsidRPr="005F340C">
        <w:rPr>
          <w:lang w:eastAsia="x-none"/>
        </w:rPr>
        <w:instrText xml:space="preserve"> ADDIN EN.REFLIST </w:instrText>
      </w:r>
      <w:r>
        <w:rPr>
          <w:lang w:eastAsia="x-none"/>
        </w:rPr>
        <w:fldChar w:fldCharType="separate"/>
      </w:r>
      <w:r w:rsidR="00923FD7" w:rsidRPr="00923FD7">
        <w:t>1.</w:t>
      </w:r>
      <w:r w:rsidR="00923FD7" w:rsidRPr="00923FD7">
        <w:tab/>
        <w:t>Schouten RD, Muller M, de Gooijer CJ, Baas P, van den Heuvel M. Real life experience with nivolumab for the treatment of non-small cell lung carcinoma: Data from the expanded access program and routine clinical care in a tertiary cancer centre—The Netherlands Cancer Institute. Lung Cancer. 2018;126:210-6.</w:t>
      </w:r>
    </w:p>
    <w:p w14:paraId="702DF6CE" w14:textId="77777777" w:rsidR="00EA21E6" w:rsidRPr="00923FD7" w:rsidRDefault="00EA21E6" w:rsidP="00923FD7">
      <w:pPr>
        <w:pStyle w:val="EndNoteBibliography"/>
        <w:spacing w:after="0"/>
      </w:pPr>
    </w:p>
    <w:p w14:paraId="60378C03" w14:textId="77777777" w:rsidR="00923FD7" w:rsidRDefault="00923FD7" w:rsidP="00923FD7">
      <w:pPr>
        <w:pStyle w:val="EndNoteBibliography"/>
        <w:spacing w:after="0"/>
      </w:pPr>
      <w:r w:rsidRPr="00923FD7">
        <w:t>2.</w:t>
      </w:r>
      <w:r w:rsidRPr="00923FD7">
        <w:tab/>
        <w:t>Herbst RS, Baas P, Kim DW, Felip E, Perez-Gracia JL, Han JY, et al. Pembrolizumab versus docetaxel for previously treated, PD-L1-positive, advanced non-small-cell lung cancer (KEYNOTE-010): a randomised controlled trial. Lancet. 2015.</w:t>
      </w:r>
    </w:p>
    <w:p w14:paraId="159E2CEB" w14:textId="77777777" w:rsidR="00EA21E6" w:rsidRPr="00923FD7" w:rsidRDefault="00EA21E6" w:rsidP="00923FD7">
      <w:pPr>
        <w:pStyle w:val="EndNoteBibliography"/>
        <w:spacing w:after="0"/>
      </w:pPr>
    </w:p>
    <w:p w14:paraId="6D56C0D3" w14:textId="77777777" w:rsidR="00923FD7" w:rsidRDefault="00923FD7" w:rsidP="00923FD7">
      <w:pPr>
        <w:pStyle w:val="EndNoteBibliography"/>
        <w:spacing w:after="0"/>
      </w:pPr>
      <w:r w:rsidRPr="00923FD7">
        <w:t>3.</w:t>
      </w:r>
      <w:r w:rsidRPr="00923FD7">
        <w:tab/>
        <w:t>Borghaei H, Paz-Ares L, Horn L, Spigel DR, Steins M, Ready NE, et al. Nivolumab versus Docetaxel in Advanced Nonsquamous Non-Small-Cell Lung Cancer. The New England journal of medicine. 2015;373(17):1627-39.</w:t>
      </w:r>
    </w:p>
    <w:p w14:paraId="293FF4C7" w14:textId="77777777" w:rsidR="00EA21E6" w:rsidRPr="00923FD7" w:rsidRDefault="00EA21E6" w:rsidP="00923FD7">
      <w:pPr>
        <w:pStyle w:val="EndNoteBibliography"/>
        <w:spacing w:after="0"/>
      </w:pPr>
    </w:p>
    <w:p w14:paraId="0CA626BE" w14:textId="77777777" w:rsidR="00923FD7" w:rsidRPr="00663F0A" w:rsidRDefault="00923FD7" w:rsidP="00923FD7">
      <w:pPr>
        <w:pStyle w:val="EndNoteBibliography"/>
        <w:spacing w:after="0"/>
        <w:rPr>
          <w:lang w:val="nl-NL"/>
        </w:rPr>
      </w:pPr>
      <w:r w:rsidRPr="00923FD7">
        <w:t>4.</w:t>
      </w:r>
      <w:r w:rsidRPr="00923FD7">
        <w:tab/>
        <w:t xml:space="preserve">Brahmer J, Reckamp KL, Baas P, Crino L, Eberhardt WE, Poddubskaya E, et al. Nivolumab versus Docetaxel in Advanced Squamous-Cell Non-Small-Cell Lung Cancer. </w:t>
      </w:r>
      <w:r w:rsidRPr="00663F0A">
        <w:rPr>
          <w:lang w:val="nl-NL"/>
        </w:rPr>
        <w:t>The New England journal of medicine. 2015;373(2):123-35.</w:t>
      </w:r>
    </w:p>
    <w:p w14:paraId="78CB45C1" w14:textId="77777777" w:rsidR="00EA21E6" w:rsidRPr="00663F0A" w:rsidRDefault="00EA21E6" w:rsidP="00923FD7">
      <w:pPr>
        <w:pStyle w:val="EndNoteBibliography"/>
        <w:spacing w:after="0"/>
        <w:rPr>
          <w:lang w:val="nl-NL"/>
        </w:rPr>
      </w:pPr>
    </w:p>
    <w:p w14:paraId="5A8B62EF" w14:textId="77777777" w:rsidR="00923FD7" w:rsidRPr="00923FD7" w:rsidRDefault="00923FD7" w:rsidP="00923FD7">
      <w:pPr>
        <w:pStyle w:val="EndNoteBibliography"/>
      </w:pPr>
      <w:r w:rsidRPr="00663F0A">
        <w:rPr>
          <w:lang w:val="nl-NL"/>
        </w:rPr>
        <w:t>5.</w:t>
      </w:r>
      <w:r w:rsidRPr="00663F0A">
        <w:rPr>
          <w:lang w:val="nl-NL"/>
        </w:rPr>
        <w:tab/>
        <w:t xml:space="preserve">Moritz R, Muller M, Korse CM, van den Broek D, Baas P, van den Noort V, et al. </w:t>
      </w:r>
      <w:r w:rsidRPr="00923FD7">
        <w:t>Diagnostic validation and interpretation of longitudinal circulating biomarkers using a biomarker response characteristic plot. Clinica chimica acta; international journal of clinical chemistry. 2018;487:6-14.</w:t>
      </w:r>
    </w:p>
    <w:p w14:paraId="7FD99FB8" w14:textId="2D7CCEEA" w:rsidR="0073414B" w:rsidRPr="00EA21E6" w:rsidRDefault="00807F15" w:rsidP="005C537A">
      <w:pPr>
        <w:rPr>
          <w:lang w:eastAsia="x-none"/>
        </w:rPr>
      </w:pPr>
      <w:r>
        <w:rPr>
          <w:lang w:val="en-US" w:eastAsia="x-none"/>
        </w:rPr>
        <w:fldChar w:fldCharType="end"/>
      </w:r>
      <w:r w:rsidR="00EA21E6" w:rsidRPr="0026293B">
        <w:rPr>
          <w:lang w:eastAsia="x-none"/>
        </w:rPr>
        <w:t xml:space="preserve">6. </w:t>
      </w:r>
      <w:r w:rsidR="006C08E0" w:rsidRPr="0026293B">
        <w:rPr>
          <w:lang w:eastAsia="x-none"/>
        </w:rPr>
        <w:t xml:space="preserve">        </w:t>
      </w:r>
      <w:r w:rsidR="00EA21E6" w:rsidRPr="0026293B">
        <w:rPr>
          <w:lang w:eastAsia="x-none"/>
        </w:rPr>
        <w:t xml:space="preserve">Het farmacotherapeutisch kompas, Zorg instituut Nederland. </w:t>
      </w:r>
      <w:proofErr w:type="gramStart"/>
      <w:r w:rsidR="00EA21E6" w:rsidRPr="0026293B">
        <w:rPr>
          <w:lang w:eastAsia="x-none"/>
        </w:rPr>
        <w:t>https://www.farmacotherapeutischkompas.nl/farmacologie/referentiewaarden</w:t>
      </w:r>
      <w:proofErr w:type="gramEnd"/>
      <w:r w:rsidR="00EA21E6" w:rsidRPr="0026293B">
        <w:rPr>
          <w:lang w:eastAsia="x-none"/>
        </w:rPr>
        <w:t xml:space="preserve">. </w:t>
      </w:r>
      <w:r w:rsidR="00EA21E6">
        <w:rPr>
          <w:lang w:eastAsia="x-none"/>
        </w:rPr>
        <w:t xml:space="preserve">Page </w:t>
      </w:r>
      <w:proofErr w:type="spellStart"/>
      <w:r w:rsidR="00EA21E6">
        <w:rPr>
          <w:lang w:eastAsia="x-none"/>
        </w:rPr>
        <w:t>seen</w:t>
      </w:r>
      <w:proofErr w:type="spellEnd"/>
      <w:r w:rsidR="00EA21E6">
        <w:rPr>
          <w:lang w:eastAsia="x-none"/>
        </w:rPr>
        <w:t xml:space="preserve"> at 18th of </w:t>
      </w:r>
      <w:proofErr w:type="spellStart"/>
      <w:r w:rsidR="00EA21E6">
        <w:rPr>
          <w:lang w:eastAsia="x-none"/>
        </w:rPr>
        <w:t>october</w:t>
      </w:r>
      <w:proofErr w:type="spellEnd"/>
      <w:r w:rsidR="00EA21E6">
        <w:rPr>
          <w:lang w:eastAsia="x-none"/>
        </w:rPr>
        <w:t xml:space="preserve"> 2019, </w:t>
      </w:r>
    </w:p>
    <w:p w14:paraId="5AD1603C" w14:textId="03FBD994" w:rsidR="0073414B" w:rsidRPr="00EA21E6" w:rsidRDefault="0073414B" w:rsidP="00EF385A">
      <w:pPr>
        <w:rPr>
          <w:lang w:eastAsia="x-none"/>
        </w:rPr>
      </w:pPr>
    </w:p>
    <w:sectPr w:rsidR="0073414B" w:rsidRPr="00EA21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30097C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56B1695"/>
    <w:multiLevelType w:val="hybridMultilevel"/>
    <w:tmpl w:val="30F0C4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7C6E9D"/>
    <w:multiLevelType w:val="hybridMultilevel"/>
    <w:tmpl w:val="FADA2BB8"/>
    <w:lvl w:ilvl="0" w:tplc="73C232F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9A475A"/>
    <w:multiLevelType w:val="hybridMultilevel"/>
    <w:tmpl w:val="2A928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7941B68"/>
    <w:multiLevelType w:val="hybridMultilevel"/>
    <w:tmpl w:val="293062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1A3F2E"/>
    <w:multiLevelType w:val="hybridMultilevel"/>
    <w:tmpl w:val="ECDC70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3C7B56"/>
    <w:multiLevelType w:val="hybridMultilevel"/>
    <w:tmpl w:val="B53C47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xzrvz5wrrs95ee05tavervgfxzffaafxvaz&quot;&gt;My EndNote Library&lt;record-ids&gt;&lt;item&gt;1&lt;/item&gt;&lt;item&gt;23&lt;/item&gt;&lt;item&gt;24&lt;/item&gt;&lt;item&gt;50&lt;/item&gt;&lt;item&gt;52&lt;/item&gt;&lt;/record-ids&gt;&lt;/item&gt;&lt;/Libraries&gt;"/>
  </w:docVars>
  <w:rsids>
    <w:rsidRoot w:val="00A15166"/>
    <w:rsid w:val="000066CE"/>
    <w:rsid w:val="00006852"/>
    <w:rsid w:val="00014037"/>
    <w:rsid w:val="0002049C"/>
    <w:rsid w:val="00025392"/>
    <w:rsid w:val="000623B0"/>
    <w:rsid w:val="0007098C"/>
    <w:rsid w:val="0007277C"/>
    <w:rsid w:val="000757F7"/>
    <w:rsid w:val="00076599"/>
    <w:rsid w:val="000904BC"/>
    <w:rsid w:val="000B2BD2"/>
    <w:rsid w:val="000B49FA"/>
    <w:rsid w:val="000B6A30"/>
    <w:rsid w:val="000C2D82"/>
    <w:rsid w:val="000D5B4C"/>
    <w:rsid w:val="000F3983"/>
    <w:rsid w:val="00105AC0"/>
    <w:rsid w:val="00131FFE"/>
    <w:rsid w:val="001325CB"/>
    <w:rsid w:val="00134058"/>
    <w:rsid w:val="00137814"/>
    <w:rsid w:val="00144A4B"/>
    <w:rsid w:val="00147F6F"/>
    <w:rsid w:val="00154798"/>
    <w:rsid w:val="00173DD2"/>
    <w:rsid w:val="00190811"/>
    <w:rsid w:val="00197959"/>
    <w:rsid w:val="001C4325"/>
    <w:rsid w:val="001C5366"/>
    <w:rsid w:val="001D7F4B"/>
    <w:rsid w:val="001E2A44"/>
    <w:rsid w:val="001E4936"/>
    <w:rsid w:val="001E49AF"/>
    <w:rsid w:val="0020277D"/>
    <w:rsid w:val="00203366"/>
    <w:rsid w:val="0020427C"/>
    <w:rsid w:val="00207D44"/>
    <w:rsid w:val="002210BF"/>
    <w:rsid w:val="00222ECB"/>
    <w:rsid w:val="002340DF"/>
    <w:rsid w:val="002353C4"/>
    <w:rsid w:val="0023671B"/>
    <w:rsid w:val="0024303E"/>
    <w:rsid w:val="00245325"/>
    <w:rsid w:val="00245A2C"/>
    <w:rsid w:val="00247A8D"/>
    <w:rsid w:val="00260FA1"/>
    <w:rsid w:val="002618C9"/>
    <w:rsid w:val="0026293B"/>
    <w:rsid w:val="002717CB"/>
    <w:rsid w:val="00274CA3"/>
    <w:rsid w:val="002901E1"/>
    <w:rsid w:val="00292855"/>
    <w:rsid w:val="002B004F"/>
    <w:rsid w:val="002B5A18"/>
    <w:rsid w:val="002B5D0A"/>
    <w:rsid w:val="002C183D"/>
    <w:rsid w:val="002E6A11"/>
    <w:rsid w:val="002F2853"/>
    <w:rsid w:val="0030714D"/>
    <w:rsid w:val="003119F1"/>
    <w:rsid w:val="00320193"/>
    <w:rsid w:val="00323F9A"/>
    <w:rsid w:val="003257BF"/>
    <w:rsid w:val="0032767F"/>
    <w:rsid w:val="003328D5"/>
    <w:rsid w:val="00334BA3"/>
    <w:rsid w:val="00336920"/>
    <w:rsid w:val="00336D89"/>
    <w:rsid w:val="003438A9"/>
    <w:rsid w:val="0034538B"/>
    <w:rsid w:val="00346B2E"/>
    <w:rsid w:val="0034757A"/>
    <w:rsid w:val="00363CE9"/>
    <w:rsid w:val="00364AF9"/>
    <w:rsid w:val="003775A9"/>
    <w:rsid w:val="0038748D"/>
    <w:rsid w:val="003A159C"/>
    <w:rsid w:val="003A3F48"/>
    <w:rsid w:val="003A78DE"/>
    <w:rsid w:val="003B66E5"/>
    <w:rsid w:val="003C1465"/>
    <w:rsid w:val="003C4ABF"/>
    <w:rsid w:val="003C7634"/>
    <w:rsid w:val="003D5888"/>
    <w:rsid w:val="003E027F"/>
    <w:rsid w:val="003E311C"/>
    <w:rsid w:val="003E474D"/>
    <w:rsid w:val="003F156F"/>
    <w:rsid w:val="003F5E99"/>
    <w:rsid w:val="004056E5"/>
    <w:rsid w:val="004331B3"/>
    <w:rsid w:val="00435ACF"/>
    <w:rsid w:val="004365E1"/>
    <w:rsid w:val="00454DE1"/>
    <w:rsid w:val="004633BE"/>
    <w:rsid w:val="00464295"/>
    <w:rsid w:val="00466950"/>
    <w:rsid w:val="00470102"/>
    <w:rsid w:val="00484DA2"/>
    <w:rsid w:val="004966D7"/>
    <w:rsid w:val="004B3888"/>
    <w:rsid w:val="004B5293"/>
    <w:rsid w:val="0050151C"/>
    <w:rsid w:val="00501C1F"/>
    <w:rsid w:val="00503B1E"/>
    <w:rsid w:val="00503C3A"/>
    <w:rsid w:val="00505A6D"/>
    <w:rsid w:val="00513CB0"/>
    <w:rsid w:val="00526404"/>
    <w:rsid w:val="005355B2"/>
    <w:rsid w:val="0054407C"/>
    <w:rsid w:val="00545DE9"/>
    <w:rsid w:val="00547A00"/>
    <w:rsid w:val="00551058"/>
    <w:rsid w:val="005523A8"/>
    <w:rsid w:val="0055344D"/>
    <w:rsid w:val="00557D69"/>
    <w:rsid w:val="00560B89"/>
    <w:rsid w:val="005729F5"/>
    <w:rsid w:val="00582F07"/>
    <w:rsid w:val="00596F2D"/>
    <w:rsid w:val="005A2EFE"/>
    <w:rsid w:val="005A4780"/>
    <w:rsid w:val="005B085D"/>
    <w:rsid w:val="005B79A5"/>
    <w:rsid w:val="005C537A"/>
    <w:rsid w:val="005E153E"/>
    <w:rsid w:val="005F2EBE"/>
    <w:rsid w:val="005F340C"/>
    <w:rsid w:val="00601ABB"/>
    <w:rsid w:val="00603E34"/>
    <w:rsid w:val="0060432A"/>
    <w:rsid w:val="00606039"/>
    <w:rsid w:val="00615420"/>
    <w:rsid w:val="00615B02"/>
    <w:rsid w:val="00620709"/>
    <w:rsid w:val="00623D8B"/>
    <w:rsid w:val="00625C99"/>
    <w:rsid w:val="0063006C"/>
    <w:rsid w:val="00631910"/>
    <w:rsid w:val="00632D50"/>
    <w:rsid w:val="00636BC3"/>
    <w:rsid w:val="00641732"/>
    <w:rsid w:val="006532C3"/>
    <w:rsid w:val="00653811"/>
    <w:rsid w:val="00663F0A"/>
    <w:rsid w:val="006675EB"/>
    <w:rsid w:val="00671659"/>
    <w:rsid w:val="00680BA1"/>
    <w:rsid w:val="00680DC3"/>
    <w:rsid w:val="0069467F"/>
    <w:rsid w:val="006A15FD"/>
    <w:rsid w:val="006A3760"/>
    <w:rsid w:val="006A4E46"/>
    <w:rsid w:val="006A6E99"/>
    <w:rsid w:val="006B01F3"/>
    <w:rsid w:val="006B1ECE"/>
    <w:rsid w:val="006C08E0"/>
    <w:rsid w:val="006C0A37"/>
    <w:rsid w:val="006C5C85"/>
    <w:rsid w:val="006D68AB"/>
    <w:rsid w:val="006D74DC"/>
    <w:rsid w:val="006E300B"/>
    <w:rsid w:val="00701F3E"/>
    <w:rsid w:val="0070275D"/>
    <w:rsid w:val="00720DD0"/>
    <w:rsid w:val="00722346"/>
    <w:rsid w:val="007306DB"/>
    <w:rsid w:val="0073414B"/>
    <w:rsid w:val="00736D9E"/>
    <w:rsid w:val="00740B8D"/>
    <w:rsid w:val="007423A9"/>
    <w:rsid w:val="0074533D"/>
    <w:rsid w:val="00762011"/>
    <w:rsid w:val="00773D82"/>
    <w:rsid w:val="00775DE5"/>
    <w:rsid w:val="007A673C"/>
    <w:rsid w:val="007C15AF"/>
    <w:rsid w:val="007C553F"/>
    <w:rsid w:val="007F33D3"/>
    <w:rsid w:val="00800E47"/>
    <w:rsid w:val="00807F15"/>
    <w:rsid w:val="00846EF0"/>
    <w:rsid w:val="00850026"/>
    <w:rsid w:val="0086039A"/>
    <w:rsid w:val="008638A0"/>
    <w:rsid w:val="00864104"/>
    <w:rsid w:val="00865639"/>
    <w:rsid w:val="00870A28"/>
    <w:rsid w:val="00871853"/>
    <w:rsid w:val="00874C8C"/>
    <w:rsid w:val="008930FA"/>
    <w:rsid w:val="008B09C0"/>
    <w:rsid w:val="008C1367"/>
    <w:rsid w:val="008C1E81"/>
    <w:rsid w:val="008D5F84"/>
    <w:rsid w:val="0090113B"/>
    <w:rsid w:val="00904F19"/>
    <w:rsid w:val="009146C6"/>
    <w:rsid w:val="00916841"/>
    <w:rsid w:val="009209AE"/>
    <w:rsid w:val="00923FD7"/>
    <w:rsid w:val="0093528D"/>
    <w:rsid w:val="00935778"/>
    <w:rsid w:val="00950A21"/>
    <w:rsid w:val="00962B0B"/>
    <w:rsid w:val="00964332"/>
    <w:rsid w:val="009804FD"/>
    <w:rsid w:val="00980514"/>
    <w:rsid w:val="0098177C"/>
    <w:rsid w:val="00983B33"/>
    <w:rsid w:val="00985B3B"/>
    <w:rsid w:val="009A224E"/>
    <w:rsid w:val="009A2274"/>
    <w:rsid w:val="009B2C93"/>
    <w:rsid w:val="009B2FDF"/>
    <w:rsid w:val="009B6157"/>
    <w:rsid w:val="009C61FB"/>
    <w:rsid w:val="009D30E3"/>
    <w:rsid w:val="009D5283"/>
    <w:rsid w:val="009D5B53"/>
    <w:rsid w:val="009F29A2"/>
    <w:rsid w:val="009F57B2"/>
    <w:rsid w:val="009F6E8E"/>
    <w:rsid w:val="00A15166"/>
    <w:rsid w:val="00A264C3"/>
    <w:rsid w:val="00A26FCB"/>
    <w:rsid w:val="00A62777"/>
    <w:rsid w:val="00A873C1"/>
    <w:rsid w:val="00A966CE"/>
    <w:rsid w:val="00AA0D06"/>
    <w:rsid w:val="00AA69B9"/>
    <w:rsid w:val="00AB0844"/>
    <w:rsid w:val="00AB2B61"/>
    <w:rsid w:val="00AD65DB"/>
    <w:rsid w:val="00B171D0"/>
    <w:rsid w:val="00B42F14"/>
    <w:rsid w:val="00B43D14"/>
    <w:rsid w:val="00B4743B"/>
    <w:rsid w:val="00B55E99"/>
    <w:rsid w:val="00B6659B"/>
    <w:rsid w:val="00B91DF4"/>
    <w:rsid w:val="00B95F51"/>
    <w:rsid w:val="00BA56D5"/>
    <w:rsid w:val="00BA6492"/>
    <w:rsid w:val="00BB0677"/>
    <w:rsid w:val="00BB0F7F"/>
    <w:rsid w:val="00BB51D5"/>
    <w:rsid w:val="00BC02DE"/>
    <w:rsid w:val="00BC0CE5"/>
    <w:rsid w:val="00BC6094"/>
    <w:rsid w:val="00BD2070"/>
    <w:rsid w:val="00BD2163"/>
    <w:rsid w:val="00BF26B1"/>
    <w:rsid w:val="00BF5AFE"/>
    <w:rsid w:val="00BF7FDF"/>
    <w:rsid w:val="00C10DC1"/>
    <w:rsid w:val="00C224A0"/>
    <w:rsid w:val="00C3303C"/>
    <w:rsid w:val="00C40822"/>
    <w:rsid w:val="00C41418"/>
    <w:rsid w:val="00C42444"/>
    <w:rsid w:val="00C54510"/>
    <w:rsid w:val="00C558F8"/>
    <w:rsid w:val="00C57D1B"/>
    <w:rsid w:val="00C634C6"/>
    <w:rsid w:val="00C64A66"/>
    <w:rsid w:val="00C65805"/>
    <w:rsid w:val="00C70F36"/>
    <w:rsid w:val="00C74AE8"/>
    <w:rsid w:val="00C76B06"/>
    <w:rsid w:val="00C77817"/>
    <w:rsid w:val="00C83567"/>
    <w:rsid w:val="00C96FF3"/>
    <w:rsid w:val="00CA1E1F"/>
    <w:rsid w:val="00CA27D2"/>
    <w:rsid w:val="00CC1D68"/>
    <w:rsid w:val="00CC5B5C"/>
    <w:rsid w:val="00CD0698"/>
    <w:rsid w:val="00CD3AD2"/>
    <w:rsid w:val="00CD5F11"/>
    <w:rsid w:val="00CE1333"/>
    <w:rsid w:val="00CF64BD"/>
    <w:rsid w:val="00D03BAD"/>
    <w:rsid w:val="00D050C8"/>
    <w:rsid w:val="00D10E75"/>
    <w:rsid w:val="00D24853"/>
    <w:rsid w:val="00D35F84"/>
    <w:rsid w:val="00D603A3"/>
    <w:rsid w:val="00D6605A"/>
    <w:rsid w:val="00D674D4"/>
    <w:rsid w:val="00D76CC0"/>
    <w:rsid w:val="00D77C73"/>
    <w:rsid w:val="00D95153"/>
    <w:rsid w:val="00DA2BA1"/>
    <w:rsid w:val="00DA37B0"/>
    <w:rsid w:val="00DA572E"/>
    <w:rsid w:val="00DA5D46"/>
    <w:rsid w:val="00DA61D0"/>
    <w:rsid w:val="00DB10CF"/>
    <w:rsid w:val="00DB1B10"/>
    <w:rsid w:val="00DB3237"/>
    <w:rsid w:val="00DB5483"/>
    <w:rsid w:val="00DC1622"/>
    <w:rsid w:val="00DC27F0"/>
    <w:rsid w:val="00DC44B0"/>
    <w:rsid w:val="00DD309B"/>
    <w:rsid w:val="00DE0F62"/>
    <w:rsid w:val="00DE6AE7"/>
    <w:rsid w:val="00E00355"/>
    <w:rsid w:val="00E003C2"/>
    <w:rsid w:val="00E05652"/>
    <w:rsid w:val="00E10CF0"/>
    <w:rsid w:val="00E27155"/>
    <w:rsid w:val="00E36407"/>
    <w:rsid w:val="00E40D90"/>
    <w:rsid w:val="00E423EC"/>
    <w:rsid w:val="00E4571B"/>
    <w:rsid w:val="00E53853"/>
    <w:rsid w:val="00E55E39"/>
    <w:rsid w:val="00E568B0"/>
    <w:rsid w:val="00E74474"/>
    <w:rsid w:val="00E763D7"/>
    <w:rsid w:val="00E868AB"/>
    <w:rsid w:val="00E905CA"/>
    <w:rsid w:val="00E93B93"/>
    <w:rsid w:val="00E95FAD"/>
    <w:rsid w:val="00EA21E6"/>
    <w:rsid w:val="00EA63F2"/>
    <w:rsid w:val="00EB5772"/>
    <w:rsid w:val="00EB7567"/>
    <w:rsid w:val="00EC35D6"/>
    <w:rsid w:val="00ED49A8"/>
    <w:rsid w:val="00EF385A"/>
    <w:rsid w:val="00EF47B9"/>
    <w:rsid w:val="00F110EB"/>
    <w:rsid w:val="00F1285A"/>
    <w:rsid w:val="00F13ADD"/>
    <w:rsid w:val="00F21F79"/>
    <w:rsid w:val="00F41452"/>
    <w:rsid w:val="00F4468F"/>
    <w:rsid w:val="00F71327"/>
    <w:rsid w:val="00F876D7"/>
    <w:rsid w:val="00F91FB0"/>
    <w:rsid w:val="00FA646D"/>
    <w:rsid w:val="00FB25E0"/>
    <w:rsid w:val="00FC0737"/>
    <w:rsid w:val="00FD2F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A64AE7"/>
  <w15:docId w15:val="{402931B5-C70D-4C4B-97FE-B6307498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B0677"/>
    <w:rPr>
      <w:rFonts w:ascii="Arial" w:eastAsia="Calibri" w:hAnsi="Arial" w:cs="Times New Roman"/>
      <w:sz w:val="20"/>
    </w:rPr>
  </w:style>
  <w:style w:type="paragraph" w:styleId="Kop1">
    <w:name w:val="heading 1"/>
    <w:basedOn w:val="Standaard"/>
    <w:next w:val="Standaard"/>
    <w:link w:val="Kop1Char"/>
    <w:uiPriority w:val="9"/>
    <w:qFormat/>
    <w:rsid w:val="00BB0677"/>
    <w:pPr>
      <w:keepNext/>
      <w:spacing w:before="240" w:after="60"/>
      <w:outlineLvl w:val="0"/>
    </w:pPr>
    <w:rPr>
      <w:rFonts w:eastAsia="Times New Roman"/>
      <w:b/>
      <w:bCs/>
      <w:kern w:val="32"/>
      <w:sz w:val="32"/>
      <w:szCs w:val="32"/>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0677"/>
    <w:rPr>
      <w:rFonts w:ascii="Arial" w:eastAsia="Times New Roman" w:hAnsi="Arial" w:cs="Times New Roman"/>
      <w:b/>
      <w:bCs/>
      <w:kern w:val="32"/>
      <w:sz w:val="32"/>
      <w:szCs w:val="32"/>
      <w:lang w:val="x-none" w:eastAsia="x-none"/>
    </w:rPr>
  </w:style>
  <w:style w:type="paragraph" w:styleId="Ballontekst">
    <w:name w:val="Balloon Text"/>
    <w:basedOn w:val="Standaard"/>
    <w:link w:val="BallontekstChar"/>
    <w:uiPriority w:val="99"/>
    <w:semiHidden/>
    <w:unhideWhenUsed/>
    <w:rsid w:val="00BB067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677"/>
    <w:rPr>
      <w:rFonts w:ascii="Tahoma" w:eastAsia="Calibri" w:hAnsi="Tahoma" w:cs="Tahoma"/>
      <w:sz w:val="16"/>
      <w:szCs w:val="16"/>
    </w:rPr>
  </w:style>
  <w:style w:type="paragraph" w:styleId="Geenafstand">
    <w:name w:val="No Spacing"/>
    <w:uiPriority w:val="1"/>
    <w:qFormat/>
    <w:rsid w:val="009C61FB"/>
    <w:pPr>
      <w:spacing w:after="0" w:line="240" w:lineRule="auto"/>
    </w:pPr>
    <w:rPr>
      <w:rFonts w:ascii="Arial" w:eastAsia="Calibri" w:hAnsi="Arial" w:cs="Times New Roman"/>
      <w:sz w:val="20"/>
    </w:rPr>
  </w:style>
  <w:style w:type="paragraph" w:styleId="Lijstopsomteken">
    <w:name w:val="List Bullet"/>
    <w:basedOn w:val="Standaard"/>
    <w:uiPriority w:val="99"/>
    <w:unhideWhenUsed/>
    <w:rsid w:val="009C61FB"/>
    <w:pPr>
      <w:numPr>
        <w:numId w:val="1"/>
      </w:numPr>
      <w:contextualSpacing/>
    </w:pPr>
  </w:style>
  <w:style w:type="table" w:styleId="Tabelraster">
    <w:name w:val="Table Grid"/>
    <w:basedOn w:val="Standaardtabel"/>
    <w:uiPriority w:val="59"/>
    <w:rsid w:val="00006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Standaardalinea-lettertype"/>
    <w:rsid w:val="00874C8C"/>
  </w:style>
  <w:style w:type="character" w:styleId="Verwijzingopmerking">
    <w:name w:val="annotation reference"/>
    <w:basedOn w:val="Standaardalinea-lettertype"/>
    <w:uiPriority w:val="99"/>
    <w:semiHidden/>
    <w:unhideWhenUsed/>
    <w:rsid w:val="00CE1333"/>
    <w:rPr>
      <w:sz w:val="16"/>
      <w:szCs w:val="16"/>
    </w:rPr>
  </w:style>
  <w:style w:type="paragraph" w:styleId="Tekstopmerking">
    <w:name w:val="annotation text"/>
    <w:basedOn w:val="Standaard"/>
    <w:link w:val="TekstopmerkingChar"/>
    <w:uiPriority w:val="99"/>
    <w:semiHidden/>
    <w:unhideWhenUsed/>
    <w:rsid w:val="00CE1333"/>
    <w:pPr>
      <w:spacing w:line="240" w:lineRule="auto"/>
    </w:pPr>
    <w:rPr>
      <w:szCs w:val="20"/>
    </w:rPr>
  </w:style>
  <w:style w:type="character" w:customStyle="1" w:styleId="TekstopmerkingChar">
    <w:name w:val="Tekst opmerking Char"/>
    <w:basedOn w:val="Standaardalinea-lettertype"/>
    <w:link w:val="Tekstopmerking"/>
    <w:uiPriority w:val="99"/>
    <w:semiHidden/>
    <w:rsid w:val="00CE1333"/>
    <w:rPr>
      <w:rFonts w:ascii="Arial" w:eastAsia="Calibri" w:hAnsi="Arial"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CE1333"/>
    <w:rPr>
      <w:b/>
      <w:bCs/>
    </w:rPr>
  </w:style>
  <w:style w:type="character" w:customStyle="1" w:styleId="OnderwerpvanopmerkingChar">
    <w:name w:val="Onderwerp van opmerking Char"/>
    <w:basedOn w:val="TekstopmerkingChar"/>
    <w:link w:val="Onderwerpvanopmerking"/>
    <w:uiPriority w:val="99"/>
    <w:semiHidden/>
    <w:rsid w:val="00CE1333"/>
    <w:rPr>
      <w:rFonts w:ascii="Arial" w:eastAsia="Calibri" w:hAnsi="Arial" w:cs="Times New Roman"/>
      <w:b/>
      <w:bCs/>
      <w:sz w:val="20"/>
      <w:szCs w:val="20"/>
    </w:rPr>
  </w:style>
  <w:style w:type="character" w:styleId="Hyperlink">
    <w:name w:val="Hyperlink"/>
    <w:basedOn w:val="Standaardalinea-lettertype"/>
    <w:uiPriority w:val="99"/>
    <w:unhideWhenUsed/>
    <w:rsid w:val="007306DB"/>
    <w:rPr>
      <w:color w:val="0000FF" w:themeColor="hyperlink"/>
      <w:u w:val="single"/>
    </w:rPr>
  </w:style>
  <w:style w:type="paragraph" w:customStyle="1" w:styleId="EndNoteBibliographyTitle">
    <w:name w:val="EndNote Bibliography Title"/>
    <w:basedOn w:val="Standaard"/>
    <w:link w:val="EndNoteBibliographyTitleChar"/>
    <w:rsid w:val="00807F15"/>
    <w:pPr>
      <w:spacing w:after="0"/>
      <w:jc w:val="center"/>
    </w:pPr>
    <w:rPr>
      <w:rFonts w:cs="Arial"/>
      <w:noProof/>
      <w:lang w:val="en-US"/>
    </w:rPr>
  </w:style>
  <w:style w:type="character" w:customStyle="1" w:styleId="EndNoteBibliographyTitleChar">
    <w:name w:val="EndNote Bibliography Title Char"/>
    <w:basedOn w:val="Standaardalinea-lettertype"/>
    <w:link w:val="EndNoteBibliographyTitle"/>
    <w:rsid w:val="00807F15"/>
    <w:rPr>
      <w:rFonts w:ascii="Arial" w:eastAsia="Calibri" w:hAnsi="Arial" w:cs="Arial"/>
      <w:noProof/>
      <w:sz w:val="20"/>
      <w:lang w:val="en-US"/>
    </w:rPr>
  </w:style>
  <w:style w:type="paragraph" w:customStyle="1" w:styleId="EndNoteBibliography">
    <w:name w:val="EndNote Bibliography"/>
    <w:basedOn w:val="Standaard"/>
    <w:link w:val="EndNoteBibliographyChar"/>
    <w:rsid w:val="00807F15"/>
    <w:pPr>
      <w:spacing w:line="240" w:lineRule="auto"/>
    </w:pPr>
    <w:rPr>
      <w:rFonts w:cs="Arial"/>
      <w:noProof/>
      <w:lang w:val="en-US"/>
    </w:rPr>
  </w:style>
  <w:style w:type="character" w:customStyle="1" w:styleId="EndNoteBibliographyChar">
    <w:name w:val="EndNote Bibliography Char"/>
    <w:basedOn w:val="Standaardalinea-lettertype"/>
    <w:link w:val="EndNoteBibliography"/>
    <w:rsid w:val="00807F15"/>
    <w:rPr>
      <w:rFonts w:ascii="Arial" w:eastAsia="Calibri" w:hAnsi="Arial" w:cs="Arial"/>
      <w:noProof/>
      <w:sz w:val="20"/>
      <w:lang w:val="en-US"/>
    </w:rPr>
  </w:style>
  <w:style w:type="paragraph" w:styleId="Lijstalinea">
    <w:name w:val="List Paragraph"/>
    <w:basedOn w:val="Standaard"/>
    <w:uiPriority w:val="34"/>
    <w:qFormat/>
    <w:rsid w:val="00501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97648">
      <w:bodyDiv w:val="1"/>
      <w:marLeft w:val="0"/>
      <w:marRight w:val="0"/>
      <w:marTop w:val="0"/>
      <w:marBottom w:val="0"/>
      <w:divBdr>
        <w:top w:val="none" w:sz="0" w:space="0" w:color="auto"/>
        <w:left w:val="none" w:sz="0" w:space="0" w:color="auto"/>
        <w:bottom w:val="none" w:sz="0" w:space="0" w:color="auto"/>
        <w:right w:val="none" w:sz="0" w:space="0" w:color="auto"/>
      </w:divBdr>
    </w:div>
    <w:div w:id="801268730">
      <w:bodyDiv w:val="1"/>
      <w:marLeft w:val="0"/>
      <w:marRight w:val="0"/>
      <w:marTop w:val="0"/>
      <w:marBottom w:val="0"/>
      <w:divBdr>
        <w:top w:val="none" w:sz="0" w:space="0" w:color="auto"/>
        <w:left w:val="none" w:sz="0" w:space="0" w:color="auto"/>
        <w:bottom w:val="none" w:sz="0" w:space="0" w:color="auto"/>
        <w:right w:val="none" w:sz="0" w:space="0" w:color="auto"/>
      </w:divBdr>
    </w:div>
    <w:div w:id="1294023385">
      <w:bodyDiv w:val="1"/>
      <w:marLeft w:val="0"/>
      <w:marRight w:val="0"/>
      <w:marTop w:val="0"/>
      <w:marBottom w:val="0"/>
      <w:divBdr>
        <w:top w:val="none" w:sz="0" w:space="0" w:color="auto"/>
        <w:left w:val="none" w:sz="0" w:space="0" w:color="auto"/>
        <w:bottom w:val="none" w:sz="0" w:space="0" w:color="auto"/>
        <w:right w:val="none" w:sz="0" w:space="0" w:color="auto"/>
      </w:divBdr>
    </w:div>
    <w:div w:id="1379433391">
      <w:bodyDiv w:val="1"/>
      <w:marLeft w:val="0"/>
      <w:marRight w:val="0"/>
      <w:marTop w:val="0"/>
      <w:marBottom w:val="0"/>
      <w:divBdr>
        <w:top w:val="none" w:sz="0" w:space="0" w:color="auto"/>
        <w:left w:val="none" w:sz="0" w:space="0" w:color="auto"/>
        <w:bottom w:val="none" w:sz="0" w:space="0" w:color="auto"/>
        <w:right w:val="none" w:sz="0" w:space="0" w:color="auto"/>
      </w:divBdr>
    </w:div>
    <w:div w:id="1752775899">
      <w:bodyDiv w:val="1"/>
      <w:marLeft w:val="0"/>
      <w:marRight w:val="0"/>
      <w:marTop w:val="0"/>
      <w:marBottom w:val="0"/>
      <w:divBdr>
        <w:top w:val="none" w:sz="0" w:space="0" w:color="auto"/>
        <w:left w:val="none" w:sz="0" w:space="0" w:color="auto"/>
        <w:bottom w:val="none" w:sz="0" w:space="0" w:color="auto"/>
        <w:right w:val="none" w:sz="0" w:space="0" w:color="auto"/>
      </w:divBdr>
    </w:div>
    <w:div w:id="1844398924">
      <w:bodyDiv w:val="1"/>
      <w:marLeft w:val="0"/>
      <w:marRight w:val="0"/>
      <w:marTop w:val="0"/>
      <w:marBottom w:val="0"/>
      <w:divBdr>
        <w:top w:val="none" w:sz="0" w:space="0" w:color="auto"/>
        <w:left w:val="none" w:sz="0" w:space="0" w:color="auto"/>
        <w:bottom w:val="none" w:sz="0" w:space="0" w:color="auto"/>
        <w:right w:val="none" w:sz="0" w:space="0" w:color="auto"/>
      </w:divBdr>
    </w:div>
    <w:div w:id="205600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tyles" Target="styles.xml"/><Relationship Id="rId21" Type="http://schemas.openxmlformats.org/officeDocument/2006/relationships/image" Target="media/image15.jpg"/><Relationship Id="rId7" Type="http://schemas.openxmlformats.org/officeDocument/2006/relationships/image" Target="media/image2.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g"/><Relationship Id="rId23" Type="http://schemas.openxmlformats.org/officeDocument/2006/relationships/image" Target="media/image17.jpg"/><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8.jpg"/><Relationship Id="rId22" Type="http://schemas.openxmlformats.org/officeDocument/2006/relationships/image" Target="media/image1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9DC0C-3E83-483E-8530-DE841378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4840</Words>
  <Characters>26621</Characters>
  <Application>Microsoft Office Word</Application>
  <DocSecurity>0</DocSecurity>
  <Lines>221</Lines>
  <Paragraphs>62</Paragraphs>
  <ScaleCrop>false</ScaleCrop>
  <HeadingPairs>
    <vt:vector size="2" baseType="variant">
      <vt:variant>
        <vt:lpstr>Titel</vt:lpstr>
      </vt:variant>
      <vt:variant>
        <vt:i4>1</vt:i4>
      </vt:variant>
    </vt:vector>
  </HeadingPairs>
  <TitlesOfParts>
    <vt:vector size="1" baseType="lpstr">
      <vt:lpstr/>
    </vt:vector>
  </TitlesOfParts>
  <Company>Antoni van Leeuwenhoek</Company>
  <LinksUpToDate>false</LinksUpToDate>
  <CharactersWithSpaces>31399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Mirte Muller</dc:creator>
  <cp:lastModifiedBy>Mirte Muller</cp:lastModifiedBy>
  <cp:revision>5</cp:revision>
  <dcterms:created xsi:type="dcterms:W3CDTF">2021-04-18T19:06:00Z</dcterms:created>
  <dcterms:modified xsi:type="dcterms:W3CDTF">2021-04-18T19:18:00Z</dcterms:modified>
</cp:coreProperties>
</file>