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D64F78" w14:textId="452A9154" w:rsidR="005C018B" w:rsidRPr="005C018B" w:rsidRDefault="005C018B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5C018B">
        <w:rPr>
          <w:rFonts w:ascii="Times New Roman" w:hAnsi="Times New Roman" w:cs="Times New Roman"/>
          <w:b/>
          <w:sz w:val="24"/>
          <w:szCs w:val="24"/>
          <w:u w:val="single"/>
        </w:rPr>
        <w:t>Supplementary Table 1.</w:t>
      </w:r>
      <w:proofErr w:type="gramEnd"/>
      <w:r w:rsidRPr="005C01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14ED0">
        <w:rPr>
          <w:rFonts w:ascii="Times New Roman" w:hAnsi="Times New Roman" w:cs="Times New Roman"/>
          <w:i/>
          <w:sz w:val="24"/>
          <w:szCs w:val="24"/>
        </w:rPr>
        <w:t>UWADRC CSF Data Dictionary.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Basic dataset information and study inclusion criteria</w:t>
      </w:r>
      <w:r w:rsidR="00191765">
        <w:rPr>
          <w:rFonts w:ascii="Times New Roman" w:hAnsi="Times New Roman" w:cs="Times New Roman"/>
          <w:sz w:val="24"/>
          <w:szCs w:val="24"/>
        </w:rPr>
        <w:t xml:space="preserve"> for test subjects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tbl>
      <w:tblPr>
        <w:tblW w:w="12048" w:type="dxa"/>
        <w:tblInd w:w="-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2306"/>
        <w:gridCol w:w="4106"/>
        <w:gridCol w:w="3908"/>
      </w:tblGrid>
      <w:tr w:rsidR="006049A6" w:rsidRPr="00AB4272" w14:paraId="64945E2C" w14:textId="77777777" w:rsidTr="005C018B">
        <w:trPr>
          <w:trHeight w:val="300"/>
        </w:trPr>
        <w:tc>
          <w:tcPr>
            <w:tcW w:w="1728" w:type="dxa"/>
            <w:shd w:val="clear" w:color="auto" w:fill="FFFFFF"/>
            <w:vAlign w:val="center"/>
          </w:tcPr>
          <w:p w14:paraId="715B6706" w14:textId="77777777" w:rsidR="006049A6" w:rsidRPr="00AB4272" w:rsidRDefault="00535254" w:rsidP="00B1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Cate</w:t>
            </w:r>
            <w:r w:rsidR="00B12BA4"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</w:t>
            </w: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</w:t>
            </w:r>
            <w:r w:rsidR="00B12BA4"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 information</w:t>
            </w:r>
          </w:p>
        </w:tc>
        <w:tc>
          <w:tcPr>
            <w:tcW w:w="2306" w:type="dxa"/>
            <w:shd w:val="clear" w:color="auto" w:fill="FFFFFF"/>
            <w:vAlign w:val="center"/>
          </w:tcPr>
          <w:p w14:paraId="5A8C404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Variable name </w:t>
            </w:r>
          </w:p>
        </w:tc>
        <w:tc>
          <w:tcPr>
            <w:tcW w:w="4106" w:type="dxa"/>
            <w:shd w:val="clear" w:color="auto" w:fill="FFFFFF"/>
            <w:vAlign w:val="center"/>
          </w:tcPr>
          <w:p w14:paraId="518B8BD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Definition</w:t>
            </w:r>
          </w:p>
        </w:tc>
        <w:tc>
          <w:tcPr>
            <w:tcW w:w="3908" w:type="dxa"/>
            <w:shd w:val="clear" w:color="auto" w:fill="FFFFFF"/>
            <w:vAlign w:val="center"/>
          </w:tcPr>
          <w:p w14:paraId="71805D9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Code and data range</w:t>
            </w:r>
          </w:p>
        </w:tc>
      </w:tr>
      <w:tr w:rsidR="006049A6" w:rsidRPr="00AB4272" w14:paraId="0CFD5D65" w14:textId="77777777" w:rsidTr="005C018B">
        <w:trPr>
          <w:trHeight w:val="600"/>
        </w:trPr>
        <w:tc>
          <w:tcPr>
            <w:tcW w:w="1728" w:type="dxa"/>
            <w:shd w:val="clear" w:color="auto" w:fill="FFFFFF"/>
          </w:tcPr>
          <w:p w14:paraId="2AEDADD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IDs</w:t>
            </w:r>
          </w:p>
        </w:tc>
        <w:tc>
          <w:tcPr>
            <w:tcW w:w="2306" w:type="dxa"/>
            <w:shd w:val="clear" w:color="auto" w:fill="FFFFFF"/>
          </w:tcPr>
          <w:p w14:paraId="7B33654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EntityID</w:t>
            </w:r>
            <w:proofErr w:type="spellEnd"/>
          </w:p>
        </w:tc>
        <w:tc>
          <w:tcPr>
            <w:tcW w:w="4106" w:type="dxa"/>
            <w:shd w:val="clear" w:color="auto" w:fill="FFFFFF"/>
          </w:tcPr>
          <w:p w14:paraId="7DC2246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Unique ID for each Subject assigned by database manager</w:t>
            </w:r>
          </w:p>
        </w:tc>
        <w:tc>
          <w:tcPr>
            <w:tcW w:w="3908" w:type="dxa"/>
            <w:shd w:val="clear" w:color="auto" w:fill="FFFFFF"/>
          </w:tcPr>
          <w:p w14:paraId="1BFB266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0-99999</w:t>
            </w:r>
          </w:p>
        </w:tc>
      </w:tr>
      <w:tr w:rsidR="006049A6" w:rsidRPr="00AB4272" w14:paraId="75C5FF6C" w14:textId="77777777" w:rsidTr="005C018B">
        <w:trPr>
          <w:trHeight w:val="600"/>
        </w:trPr>
        <w:tc>
          <w:tcPr>
            <w:tcW w:w="1728" w:type="dxa"/>
            <w:shd w:val="clear" w:color="auto" w:fill="FFFFFF"/>
          </w:tcPr>
          <w:p w14:paraId="6EF4979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6" w:type="dxa"/>
            <w:shd w:val="clear" w:color="auto" w:fill="FFFFFF"/>
          </w:tcPr>
          <w:p w14:paraId="3868B35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SampleID</w:t>
            </w:r>
            <w:proofErr w:type="spellEnd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(link key)</w:t>
            </w:r>
          </w:p>
        </w:tc>
        <w:tc>
          <w:tcPr>
            <w:tcW w:w="4106" w:type="dxa"/>
            <w:shd w:val="clear" w:color="auto" w:fill="FFFFFF"/>
          </w:tcPr>
          <w:p w14:paraId="23B57DC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Subject ID # for ApoE/CSF or </w:t>
            </w:r>
            <w:proofErr w:type="spell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BioMarQ</w:t>
            </w:r>
            <w:proofErr w:type="spell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tudy</w:t>
            </w:r>
            <w:proofErr w:type="spell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on the specimen tube and pull sheet</w:t>
            </w:r>
          </w:p>
        </w:tc>
        <w:tc>
          <w:tcPr>
            <w:tcW w:w="3908" w:type="dxa"/>
            <w:shd w:val="clear" w:color="auto" w:fill="FFFFFF"/>
          </w:tcPr>
          <w:p w14:paraId="04A62AD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0-99999</w:t>
            </w:r>
          </w:p>
        </w:tc>
      </w:tr>
      <w:tr w:rsidR="006049A6" w:rsidRPr="00AB4272" w14:paraId="101B35FD" w14:textId="77777777" w:rsidTr="005C018B">
        <w:trPr>
          <w:trHeight w:val="300"/>
        </w:trPr>
        <w:tc>
          <w:tcPr>
            <w:tcW w:w="1728" w:type="dxa"/>
            <w:shd w:val="clear" w:color="auto" w:fill="FFFFFF"/>
          </w:tcPr>
          <w:p w14:paraId="47E4CE7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6" w:type="dxa"/>
            <w:shd w:val="clear" w:color="auto" w:fill="FFFFFF"/>
          </w:tcPr>
          <w:p w14:paraId="2FD18B5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Lpdate</w:t>
            </w:r>
            <w:proofErr w:type="spellEnd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(link key)</w:t>
            </w:r>
          </w:p>
        </w:tc>
        <w:tc>
          <w:tcPr>
            <w:tcW w:w="4106" w:type="dxa"/>
            <w:shd w:val="clear" w:color="auto" w:fill="FFFFFF"/>
          </w:tcPr>
          <w:p w14:paraId="14DC4A5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Date of LP </w:t>
            </w:r>
          </w:p>
        </w:tc>
        <w:tc>
          <w:tcPr>
            <w:tcW w:w="3908" w:type="dxa"/>
            <w:shd w:val="clear" w:color="auto" w:fill="FFFFFF"/>
          </w:tcPr>
          <w:p w14:paraId="621D10D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MM/DD/YYYY</w:t>
            </w:r>
          </w:p>
        </w:tc>
      </w:tr>
      <w:tr w:rsidR="006049A6" w:rsidRPr="00AB4272" w14:paraId="1560DFB2" w14:textId="77777777" w:rsidTr="005C018B">
        <w:trPr>
          <w:trHeight w:val="300"/>
        </w:trPr>
        <w:tc>
          <w:tcPr>
            <w:tcW w:w="1728" w:type="dxa"/>
            <w:shd w:val="clear" w:color="auto" w:fill="FFFFFF"/>
          </w:tcPr>
          <w:p w14:paraId="7EF2DB6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6" w:type="dxa"/>
            <w:shd w:val="clear" w:color="auto" w:fill="FFFFFF"/>
          </w:tcPr>
          <w:p w14:paraId="45D752C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ScreenDate</w:t>
            </w:r>
            <w:proofErr w:type="spellEnd"/>
          </w:p>
        </w:tc>
        <w:tc>
          <w:tcPr>
            <w:tcW w:w="4106" w:type="dxa"/>
            <w:shd w:val="clear" w:color="auto" w:fill="FFFFFF"/>
          </w:tcPr>
          <w:p w14:paraId="7090B42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 of clinical visit was conducted.</w:t>
            </w:r>
          </w:p>
        </w:tc>
        <w:tc>
          <w:tcPr>
            <w:tcW w:w="3908" w:type="dxa"/>
            <w:shd w:val="clear" w:color="auto" w:fill="FFFFFF"/>
          </w:tcPr>
          <w:p w14:paraId="7A5B232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MM/DD/YYYY</w:t>
            </w:r>
          </w:p>
        </w:tc>
      </w:tr>
      <w:tr w:rsidR="006049A6" w:rsidRPr="00AB4272" w14:paraId="55758E08" w14:textId="77777777" w:rsidTr="005C018B">
        <w:trPr>
          <w:trHeight w:val="300"/>
        </w:trPr>
        <w:tc>
          <w:tcPr>
            <w:tcW w:w="1728" w:type="dxa"/>
            <w:shd w:val="clear" w:color="auto" w:fill="FFFFFF"/>
          </w:tcPr>
          <w:p w14:paraId="4072769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Demographics</w:t>
            </w:r>
          </w:p>
        </w:tc>
        <w:tc>
          <w:tcPr>
            <w:tcW w:w="2306" w:type="dxa"/>
            <w:shd w:val="clear" w:color="auto" w:fill="FFFFFF"/>
          </w:tcPr>
          <w:p w14:paraId="023D8C2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Byr</w:t>
            </w:r>
            <w:proofErr w:type="spellEnd"/>
          </w:p>
        </w:tc>
        <w:tc>
          <w:tcPr>
            <w:tcW w:w="4106" w:type="dxa"/>
            <w:shd w:val="clear" w:color="auto" w:fill="FFFFFF"/>
          </w:tcPr>
          <w:p w14:paraId="0E3583B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Subject Birth Year</w:t>
            </w:r>
          </w:p>
        </w:tc>
        <w:tc>
          <w:tcPr>
            <w:tcW w:w="3908" w:type="dxa"/>
            <w:shd w:val="clear" w:color="auto" w:fill="FFFFFF"/>
          </w:tcPr>
          <w:p w14:paraId="360AC00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1900-2022</w:t>
            </w:r>
          </w:p>
        </w:tc>
      </w:tr>
      <w:tr w:rsidR="006049A6" w:rsidRPr="00AB4272" w14:paraId="70400549" w14:textId="77777777" w:rsidTr="005C018B">
        <w:trPr>
          <w:trHeight w:val="314"/>
        </w:trPr>
        <w:tc>
          <w:tcPr>
            <w:tcW w:w="1728" w:type="dxa"/>
            <w:shd w:val="clear" w:color="auto" w:fill="FFFFFF"/>
          </w:tcPr>
          <w:p w14:paraId="19D6994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6" w:type="dxa"/>
            <w:shd w:val="clear" w:color="auto" w:fill="FFFFFF"/>
          </w:tcPr>
          <w:p w14:paraId="58C41B5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AgeAtEntry</w:t>
            </w:r>
            <w:proofErr w:type="spellEnd"/>
          </w:p>
        </w:tc>
        <w:tc>
          <w:tcPr>
            <w:tcW w:w="4106" w:type="dxa"/>
            <w:shd w:val="clear" w:color="auto" w:fill="FFFFFF"/>
          </w:tcPr>
          <w:p w14:paraId="765A399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 of subject at entry into AC/BQ study</w:t>
            </w:r>
          </w:p>
        </w:tc>
        <w:tc>
          <w:tcPr>
            <w:tcW w:w="3908" w:type="dxa"/>
            <w:shd w:val="clear" w:color="auto" w:fill="FFFFFF"/>
          </w:tcPr>
          <w:p w14:paraId="7E6127C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18-99</w:t>
            </w:r>
          </w:p>
        </w:tc>
      </w:tr>
      <w:tr w:rsidR="006049A6" w:rsidRPr="00AB4272" w14:paraId="458D3D6C" w14:textId="77777777" w:rsidTr="005C018B">
        <w:trPr>
          <w:trHeight w:val="251"/>
        </w:trPr>
        <w:tc>
          <w:tcPr>
            <w:tcW w:w="1728" w:type="dxa"/>
            <w:shd w:val="clear" w:color="auto" w:fill="FFFFFF"/>
          </w:tcPr>
          <w:p w14:paraId="6317B56F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  <w:shd w:val="clear" w:color="auto" w:fill="FFFFFF"/>
          </w:tcPr>
          <w:p w14:paraId="1F983D2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Age of </w:t>
            </w: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Scrdate</w:t>
            </w:r>
            <w:proofErr w:type="spellEnd"/>
          </w:p>
        </w:tc>
        <w:tc>
          <w:tcPr>
            <w:tcW w:w="4106" w:type="dxa"/>
            <w:shd w:val="clear" w:color="auto" w:fill="FFFFFF"/>
          </w:tcPr>
          <w:p w14:paraId="2E6F45E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 of clinical visit</w:t>
            </w:r>
          </w:p>
        </w:tc>
        <w:tc>
          <w:tcPr>
            <w:tcW w:w="3908" w:type="dxa"/>
            <w:shd w:val="clear" w:color="auto" w:fill="FFFFFF"/>
          </w:tcPr>
          <w:p w14:paraId="7DDA94D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18-99</w:t>
            </w:r>
          </w:p>
        </w:tc>
      </w:tr>
      <w:tr w:rsidR="006049A6" w:rsidRPr="00AB4272" w14:paraId="19FEABD7" w14:textId="77777777" w:rsidTr="005C018B">
        <w:trPr>
          <w:trHeight w:val="278"/>
        </w:trPr>
        <w:tc>
          <w:tcPr>
            <w:tcW w:w="1728" w:type="dxa"/>
            <w:shd w:val="clear" w:color="auto" w:fill="FFFFFF"/>
          </w:tcPr>
          <w:p w14:paraId="567A23F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6" w:type="dxa"/>
            <w:shd w:val="clear" w:color="auto" w:fill="FFFFFF"/>
          </w:tcPr>
          <w:p w14:paraId="26C36CE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OnsetAge</w:t>
            </w:r>
            <w:proofErr w:type="spellEnd"/>
          </w:p>
        </w:tc>
        <w:tc>
          <w:tcPr>
            <w:tcW w:w="4106" w:type="dxa"/>
            <w:shd w:val="clear" w:color="auto" w:fill="FFFFFF"/>
          </w:tcPr>
          <w:p w14:paraId="3235215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Age at onset (first </w:t>
            </w:r>
            <w:proofErr w:type="spell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sx</w:t>
            </w:r>
            <w:proofErr w:type="spell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of impairment)</w:t>
            </w:r>
          </w:p>
        </w:tc>
        <w:tc>
          <w:tcPr>
            <w:tcW w:w="3908" w:type="dxa"/>
            <w:shd w:val="clear" w:color="auto" w:fill="FFFFFF"/>
          </w:tcPr>
          <w:p w14:paraId="3B4D27D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18-98 (99=n/a)</w:t>
            </w:r>
          </w:p>
        </w:tc>
      </w:tr>
      <w:tr w:rsidR="006049A6" w:rsidRPr="00AB4272" w14:paraId="102AE694" w14:textId="77777777" w:rsidTr="005C018B">
        <w:trPr>
          <w:trHeight w:val="300"/>
        </w:trPr>
        <w:tc>
          <w:tcPr>
            <w:tcW w:w="1728" w:type="dxa"/>
            <w:shd w:val="clear" w:color="auto" w:fill="FFFFFF"/>
          </w:tcPr>
          <w:p w14:paraId="5A13222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6" w:type="dxa"/>
            <w:shd w:val="clear" w:color="auto" w:fill="FFFFFF"/>
          </w:tcPr>
          <w:p w14:paraId="2B133F1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Gender</w:t>
            </w:r>
          </w:p>
        </w:tc>
        <w:tc>
          <w:tcPr>
            <w:tcW w:w="4106" w:type="dxa"/>
            <w:shd w:val="clear" w:color="auto" w:fill="FFFFFF"/>
          </w:tcPr>
          <w:p w14:paraId="1C67286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Sex of subject</w:t>
            </w:r>
          </w:p>
        </w:tc>
        <w:tc>
          <w:tcPr>
            <w:tcW w:w="3908" w:type="dxa"/>
            <w:shd w:val="clear" w:color="auto" w:fill="FFFFFF"/>
          </w:tcPr>
          <w:p w14:paraId="3C86886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 2 (1=male, 2=female)</w:t>
            </w:r>
          </w:p>
        </w:tc>
      </w:tr>
      <w:tr w:rsidR="006049A6" w:rsidRPr="00AB4272" w14:paraId="284E9130" w14:textId="77777777" w:rsidTr="005C018B">
        <w:trPr>
          <w:trHeight w:val="300"/>
        </w:trPr>
        <w:tc>
          <w:tcPr>
            <w:tcW w:w="1728" w:type="dxa"/>
            <w:shd w:val="clear" w:color="auto" w:fill="FFFFFF"/>
          </w:tcPr>
          <w:p w14:paraId="58DC807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6" w:type="dxa"/>
            <w:shd w:val="clear" w:color="auto" w:fill="FFFFFF"/>
          </w:tcPr>
          <w:p w14:paraId="1E39917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RACE</w:t>
            </w:r>
          </w:p>
        </w:tc>
        <w:tc>
          <w:tcPr>
            <w:tcW w:w="4106" w:type="dxa"/>
            <w:shd w:val="clear" w:color="auto" w:fill="FFFFFF"/>
          </w:tcPr>
          <w:p w14:paraId="218DCD6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Race of subject</w:t>
            </w:r>
          </w:p>
        </w:tc>
        <w:tc>
          <w:tcPr>
            <w:tcW w:w="3908" w:type="dxa"/>
            <w:shd w:val="clear" w:color="auto" w:fill="FFFFFF"/>
          </w:tcPr>
          <w:p w14:paraId="580DE67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1=white, 2=black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=American Indian/Alaskan Native, 4=Asian/Pacific Islander, 5=Other, 9=Missing/unknown</w:t>
            </w:r>
          </w:p>
        </w:tc>
      </w:tr>
      <w:tr w:rsidR="006049A6" w:rsidRPr="00AB4272" w14:paraId="2F712B4C" w14:textId="77777777" w:rsidTr="005C018B">
        <w:trPr>
          <w:trHeight w:val="287"/>
        </w:trPr>
        <w:tc>
          <w:tcPr>
            <w:tcW w:w="1728" w:type="dxa"/>
            <w:shd w:val="clear" w:color="auto" w:fill="FFFFFF"/>
          </w:tcPr>
          <w:p w14:paraId="692495E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6" w:type="dxa"/>
            <w:shd w:val="clear" w:color="auto" w:fill="FFFFFF"/>
          </w:tcPr>
          <w:p w14:paraId="3B96E8D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HISPANIC</w:t>
            </w:r>
          </w:p>
        </w:tc>
        <w:tc>
          <w:tcPr>
            <w:tcW w:w="4106" w:type="dxa"/>
            <w:shd w:val="clear" w:color="auto" w:fill="FFFFFF"/>
          </w:tcPr>
          <w:p w14:paraId="276ECBC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 subject Spanish/Latino/Hispanic</w:t>
            </w:r>
          </w:p>
        </w:tc>
        <w:tc>
          <w:tcPr>
            <w:tcW w:w="3908" w:type="dxa"/>
            <w:shd w:val="clear" w:color="auto" w:fill="FFFFFF"/>
          </w:tcPr>
          <w:p w14:paraId="608D7FE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1=Yes, 2=No, 9=Unknown</w:t>
            </w:r>
          </w:p>
        </w:tc>
      </w:tr>
      <w:tr w:rsidR="006049A6" w:rsidRPr="00AB4272" w14:paraId="76ABD921" w14:textId="77777777" w:rsidTr="005C018B">
        <w:trPr>
          <w:trHeight w:val="260"/>
        </w:trPr>
        <w:tc>
          <w:tcPr>
            <w:tcW w:w="1728" w:type="dxa"/>
            <w:shd w:val="clear" w:color="auto" w:fill="FFFFFF"/>
          </w:tcPr>
          <w:p w14:paraId="2396BCAE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  <w:shd w:val="clear" w:color="auto" w:fill="FFFFFF"/>
          </w:tcPr>
          <w:p w14:paraId="68D1304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Education</w:t>
            </w:r>
          </w:p>
        </w:tc>
        <w:tc>
          <w:tcPr>
            <w:tcW w:w="4106" w:type="dxa"/>
            <w:shd w:val="clear" w:color="auto" w:fill="FFFFFF"/>
          </w:tcPr>
          <w:p w14:paraId="3C36288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Years of formal education</w:t>
            </w:r>
          </w:p>
        </w:tc>
        <w:tc>
          <w:tcPr>
            <w:tcW w:w="3908" w:type="dxa"/>
            <w:shd w:val="clear" w:color="auto" w:fill="FFFFFF"/>
          </w:tcPr>
          <w:p w14:paraId="04BD8BE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00-99</w:t>
            </w:r>
          </w:p>
        </w:tc>
      </w:tr>
      <w:tr w:rsidR="006049A6" w:rsidRPr="00AB4272" w14:paraId="2E6B37A9" w14:textId="77777777" w:rsidTr="005C018B">
        <w:trPr>
          <w:trHeight w:val="360"/>
        </w:trPr>
        <w:tc>
          <w:tcPr>
            <w:tcW w:w="1728" w:type="dxa"/>
            <w:shd w:val="clear" w:color="auto" w:fill="FFFFFF"/>
          </w:tcPr>
          <w:p w14:paraId="39B5AF2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Diagnosis</w:t>
            </w:r>
          </w:p>
        </w:tc>
        <w:tc>
          <w:tcPr>
            <w:tcW w:w="2306" w:type="dxa"/>
            <w:shd w:val="clear" w:color="auto" w:fill="FFFFFF"/>
          </w:tcPr>
          <w:p w14:paraId="0A0CBE2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Group, </w:t>
            </w: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PrimaryDx</w:t>
            </w:r>
            <w:proofErr w:type="spellEnd"/>
          </w:p>
        </w:tc>
        <w:tc>
          <w:tcPr>
            <w:tcW w:w="4106" w:type="dxa"/>
            <w:shd w:val="clear" w:color="auto" w:fill="FFFFFF"/>
          </w:tcPr>
          <w:p w14:paraId="25E7183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Subject's Group/Primary Diagnosis</w:t>
            </w:r>
          </w:p>
        </w:tc>
        <w:tc>
          <w:tcPr>
            <w:tcW w:w="3908" w:type="dxa"/>
            <w:shd w:val="clear" w:color="auto" w:fill="FFFFFF"/>
          </w:tcPr>
          <w:p w14:paraId="2D97AA4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1=young control (18-39)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=middle-aged control (40-64),3=older control (65+),4=AD,5=MCI, 6=Other</w:t>
            </w:r>
          </w:p>
        </w:tc>
      </w:tr>
      <w:tr w:rsidR="006049A6" w:rsidRPr="00AB4272" w14:paraId="611F1697" w14:textId="77777777" w:rsidTr="005C018B">
        <w:trPr>
          <w:trHeight w:val="255"/>
        </w:trPr>
        <w:tc>
          <w:tcPr>
            <w:tcW w:w="1728" w:type="dxa"/>
            <w:shd w:val="clear" w:color="auto" w:fill="FFFFFF"/>
          </w:tcPr>
          <w:p w14:paraId="6243232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APOE genotype</w:t>
            </w:r>
          </w:p>
        </w:tc>
        <w:tc>
          <w:tcPr>
            <w:tcW w:w="2306" w:type="dxa"/>
            <w:shd w:val="clear" w:color="auto" w:fill="FFFFFF"/>
          </w:tcPr>
          <w:p w14:paraId="44A7E04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APOE</w:t>
            </w:r>
          </w:p>
        </w:tc>
        <w:tc>
          <w:tcPr>
            <w:tcW w:w="4106" w:type="dxa"/>
            <w:shd w:val="clear" w:color="auto" w:fill="FFFFFF"/>
          </w:tcPr>
          <w:p w14:paraId="77534F6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APOE genotype</w:t>
            </w:r>
          </w:p>
        </w:tc>
        <w:tc>
          <w:tcPr>
            <w:tcW w:w="3908" w:type="dxa"/>
            <w:shd w:val="clear" w:color="auto" w:fill="FFFFFF"/>
          </w:tcPr>
          <w:p w14:paraId="521A96F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/x</w:t>
            </w:r>
          </w:p>
        </w:tc>
      </w:tr>
      <w:tr w:rsidR="006049A6" w:rsidRPr="00AB4272" w14:paraId="47B615DC" w14:textId="77777777" w:rsidTr="005C018B">
        <w:trPr>
          <w:trHeight w:val="368"/>
        </w:trPr>
        <w:tc>
          <w:tcPr>
            <w:tcW w:w="1728" w:type="dxa"/>
            <w:shd w:val="clear" w:color="auto" w:fill="FFFFFF"/>
          </w:tcPr>
          <w:p w14:paraId="00B27EE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Vital sign</w:t>
            </w:r>
          </w:p>
        </w:tc>
        <w:tc>
          <w:tcPr>
            <w:tcW w:w="2306" w:type="dxa"/>
            <w:shd w:val="clear" w:color="auto" w:fill="FFFFFF"/>
          </w:tcPr>
          <w:p w14:paraId="5ABBAB9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BMI13</w:t>
            </w:r>
          </w:p>
        </w:tc>
        <w:tc>
          <w:tcPr>
            <w:tcW w:w="4106" w:type="dxa"/>
            <w:shd w:val="clear" w:color="auto" w:fill="FFFFFF"/>
          </w:tcPr>
          <w:p w14:paraId="6CB30F8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Body mass index </w:t>
            </w:r>
          </w:p>
        </w:tc>
        <w:tc>
          <w:tcPr>
            <w:tcW w:w="3908" w:type="dxa"/>
            <w:shd w:val="clear" w:color="auto" w:fill="FFFFFF"/>
          </w:tcPr>
          <w:p w14:paraId="2C68B35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18-46 (BMI outside of 18-32 waived for eligibility)</w:t>
            </w:r>
          </w:p>
        </w:tc>
      </w:tr>
      <w:tr w:rsidR="006049A6" w:rsidRPr="00AB4272" w14:paraId="03BD16AF" w14:textId="77777777" w:rsidTr="005C018B">
        <w:trPr>
          <w:trHeight w:val="600"/>
        </w:trPr>
        <w:tc>
          <w:tcPr>
            <w:tcW w:w="1728" w:type="dxa"/>
            <w:shd w:val="clear" w:color="auto" w:fill="FFFFFF"/>
          </w:tcPr>
          <w:p w14:paraId="2F71644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CDR</w:t>
            </w:r>
          </w:p>
        </w:tc>
        <w:tc>
          <w:tcPr>
            <w:tcW w:w="2306" w:type="dxa"/>
            <w:shd w:val="clear" w:color="auto" w:fill="FFFFFF"/>
          </w:tcPr>
          <w:p w14:paraId="2C21AD7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CDRS16</w:t>
            </w:r>
          </w:p>
        </w:tc>
        <w:tc>
          <w:tcPr>
            <w:tcW w:w="4106" w:type="dxa"/>
            <w:shd w:val="clear" w:color="auto" w:fill="FFFFFF"/>
          </w:tcPr>
          <w:p w14:paraId="2308CA1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Overall CDR score</w:t>
            </w:r>
          </w:p>
        </w:tc>
        <w:tc>
          <w:tcPr>
            <w:tcW w:w="3908" w:type="dxa"/>
            <w:shd w:val="clear" w:color="auto" w:fill="FFFFFF"/>
          </w:tcPr>
          <w:p w14:paraId="233D5A4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0=no dementia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,0.5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=uncertain,1=mild,2=moderate ,3=severe, 4=very severe ,5=terminal dementia</w:t>
            </w:r>
          </w:p>
        </w:tc>
      </w:tr>
      <w:tr w:rsidR="006049A6" w:rsidRPr="00AB4272" w14:paraId="1792FE24" w14:textId="77777777" w:rsidTr="005C018B">
        <w:trPr>
          <w:trHeight w:val="300"/>
        </w:trPr>
        <w:tc>
          <w:tcPr>
            <w:tcW w:w="1728" w:type="dxa"/>
            <w:shd w:val="clear" w:color="auto" w:fill="FFFFFF"/>
          </w:tcPr>
          <w:p w14:paraId="081BF69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MMSE</w:t>
            </w:r>
          </w:p>
        </w:tc>
        <w:tc>
          <w:tcPr>
            <w:tcW w:w="2306" w:type="dxa"/>
            <w:shd w:val="clear" w:color="auto" w:fill="FFFFFF"/>
          </w:tcPr>
          <w:p w14:paraId="33CFCF7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MMSWORLD</w:t>
            </w:r>
          </w:p>
        </w:tc>
        <w:tc>
          <w:tcPr>
            <w:tcW w:w="4106" w:type="dxa"/>
            <w:shd w:val="clear" w:color="auto" w:fill="FFFFFF"/>
          </w:tcPr>
          <w:p w14:paraId="4657663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MMSE Total score (with "world")</w:t>
            </w:r>
          </w:p>
        </w:tc>
        <w:tc>
          <w:tcPr>
            <w:tcW w:w="3908" w:type="dxa"/>
            <w:shd w:val="clear" w:color="auto" w:fill="FFFFFF"/>
          </w:tcPr>
          <w:p w14:paraId="21FA3A1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0-30</w:t>
            </w:r>
          </w:p>
        </w:tc>
      </w:tr>
      <w:tr w:rsidR="006049A6" w:rsidRPr="00AB4272" w14:paraId="001E3D22" w14:textId="77777777" w:rsidTr="005C018B">
        <w:trPr>
          <w:trHeight w:val="600"/>
        </w:trPr>
        <w:tc>
          <w:tcPr>
            <w:tcW w:w="1728" w:type="dxa"/>
            <w:shd w:val="clear" w:color="auto" w:fill="FFFFFF"/>
          </w:tcPr>
          <w:p w14:paraId="7D2C5BA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Logic Memory</w:t>
            </w:r>
          </w:p>
        </w:tc>
        <w:tc>
          <w:tcPr>
            <w:tcW w:w="2306" w:type="dxa"/>
            <w:shd w:val="clear" w:color="auto" w:fill="FFFFFF"/>
          </w:tcPr>
          <w:p w14:paraId="29C4244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DELSCORE</w:t>
            </w:r>
          </w:p>
        </w:tc>
        <w:tc>
          <w:tcPr>
            <w:tcW w:w="4106" w:type="dxa"/>
            <w:shd w:val="clear" w:color="auto" w:fill="FFFFFF"/>
          </w:tcPr>
          <w:p w14:paraId="64B17EB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Delayed recall score</w:t>
            </w:r>
          </w:p>
        </w:tc>
        <w:tc>
          <w:tcPr>
            <w:tcW w:w="3908" w:type="dxa"/>
            <w:shd w:val="clear" w:color="auto" w:fill="FFFFFF"/>
          </w:tcPr>
          <w:p w14:paraId="0856AC5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0-25, 96=not given due to cognitive impairment, 99=not administered due to other reasons</w:t>
            </w:r>
          </w:p>
        </w:tc>
      </w:tr>
      <w:tr w:rsidR="006049A6" w:rsidRPr="00AB4272" w14:paraId="46E9CFCA" w14:textId="77777777" w:rsidTr="005C018B">
        <w:trPr>
          <w:trHeight w:val="341"/>
        </w:trPr>
        <w:tc>
          <w:tcPr>
            <w:tcW w:w="1728" w:type="dxa"/>
            <w:shd w:val="clear" w:color="auto" w:fill="FFFFFF"/>
          </w:tcPr>
          <w:p w14:paraId="231BE55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CSF measures</w:t>
            </w:r>
          </w:p>
        </w:tc>
        <w:tc>
          <w:tcPr>
            <w:tcW w:w="2306" w:type="dxa"/>
            <w:shd w:val="clear" w:color="auto" w:fill="FFFFFF"/>
          </w:tcPr>
          <w:p w14:paraId="0039357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BQCSFRBCS</w:t>
            </w:r>
          </w:p>
        </w:tc>
        <w:tc>
          <w:tcPr>
            <w:tcW w:w="4106" w:type="dxa"/>
            <w:shd w:val="clear" w:color="auto" w:fill="FFFFFF"/>
          </w:tcPr>
          <w:p w14:paraId="2DC4BA5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CSF RBCs (clinical lab 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results )</w:t>
            </w:r>
            <w:proofErr w:type="gramEnd"/>
          </w:p>
        </w:tc>
        <w:tc>
          <w:tcPr>
            <w:tcW w:w="3908" w:type="dxa"/>
            <w:shd w:val="clear" w:color="auto" w:fill="FFFFFF"/>
          </w:tcPr>
          <w:p w14:paraId="6F2DB0F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Clinical Ref. Range &lt;6</w:t>
            </w:r>
          </w:p>
        </w:tc>
      </w:tr>
      <w:tr w:rsidR="006049A6" w:rsidRPr="00AB4272" w14:paraId="5DF8490D" w14:textId="77777777" w:rsidTr="005C018B">
        <w:trPr>
          <w:trHeight w:val="368"/>
        </w:trPr>
        <w:tc>
          <w:tcPr>
            <w:tcW w:w="1728" w:type="dxa"/>
            <w:shd w:val="clear" w:color="auto" w:fill="FFFFFF"/>
          </w:tcPr>
          <w:p w14:paraId="12D541BE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  <w:shd w:val="clear" w:color="auto" w:fill="FFFFFF"/>
          </w:tcPr>
          <w:p w14:paraId="1A47C2D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BQCSFPROTEIN</w:t>
            </w:r>
          </w:p>
        </w:tc>
        <w:tc>
          <w:tcPr>
            <w:tcW w:w="4106" w:type="dxa"/>
            <w:shd w:val="clear" w:color="auto" w:fill="FFFFFF"/>
          </w:tcPr>
          <w:p w14:paraId="4E0A30A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CSF Total Protein (clinical lab 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results )</w:t>
            </w:r>
            <w:proofErr w:type="gramEnd"/>
          </w:p>
        </w:tc>
        <w:tc>
          <w:tcPr>
            <w:tcW w:w="3908" w:type="dxa"/>
            <w:shd w:val="clear" w:color="auto" w:fill="FFFFFF"/>
          </w:tcPr>
          <w:p w14:paraId="77FA721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Clinical Ref. Range 15-45</w:t>
            </w:r>
          </w:p>
        </w:tc>
      </w:tr>
      <w:tr w:rsidR="006049A6" w:rsidRPr="00AB4272" w14:paraId="2309714A" w14:textId="77777777" w:rsidTr="005C018B">
        <w:trPr>
          <w:trHeight w:val="341"/>
        </w:trPr>
        <w:tc>
          <w:tcPr>
            <w:tcW w:w="1728" w:type="dxa"/>
            <w:shd w:val="clear" w:color="auto" w:fill="FFFFFF"/>
          </w:tcPr>
          <w:p w14:paraId="1917706F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  <w:shd w:val="clear" w:color="auto" w:fill="FFFFFF"/>
          </w:tcPr>
          <w:p w14:paraId="33411DB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BQCSFGLUCOSE</w:t>
            </w:r>
          </w:p>
        </w:tc>
        <w:tc>
          <w:tcPr>
            <w:tcW w:w="4106" w:type="dxa"/>
            <w:shd w:val="clear" w:color="auto" w:fill="FFFFFF"/>
          </w:tcPr>
          <w:p w14:paraId="641D51E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CSF Glucose (clinical lab 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results )</w:t>
            </w:r>
            <w:proofErr w:type="gramEnd"/>
          </w:p>
        </w:tc>
        <w:tc>
          <w:tcPr>
            <w:tcW w:w="3908" w:type="dxa"/>
            <w:shd w:val="clear" w:color="auto" w:fill="FFFFFF"/>
          </w:tcPr>
          <w:p w14:paraId="53DB66F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Clinical Ref. Range 40-70</w:t>
            </w:r>
          </w:p>
        </w:tc>
      </w:tr>
      <w:tr w:rsidR="006049A6" w:rsidRPr="00AB4272" w14:paraId="39DBBBDC" w14:textId="77777777" w:rsidTr="005C018B">
        <w:trPr>
          <w:trHeight w:val="341"/>
        </w:trPr>
        <w:tc>
          <w:tcPr>
            <w:tcW w:w="1728" w:type="dxa"/>
            <w:shd w:val="clear" w:color="auto" w:fill="FFFFFF"/>
          </w:tcPr>
          <w:p w14:paraId="3C4BE4C5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  <w:shd w:val="clear" w:color="auto" w:fill="FFFFFF"/>
          </w:tcPr>
          <w:p w14:paraId="46943EF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CSF draw #</w:t>
            </w:r>
          </w:p>
        </w:tc>
        <w:tc>
          <w:tcPr>
            <w:tcW w:w="4106" w:type="dxa"/>
            <w:shd w:val="clear" w:color="auto" w:fill="FFFFFF"/>
          </w:tcPr>
          <w:p w14:paraId="403F9A8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sz w:val="24"/>
                <w:szCs w:val="24"/>
              </w:rPr>
              <w:t>Gradient of CSF</w:t>
            </w:r>
          </w:p>
        </w:tc>
        <w:tc>
          <w:tcPr>
            <w:tcW w:w="3908" w:type="dxa"/>
            <w:shd w:val="clear" w:color="auto" w:fill="FFFFFF"/>
          </w:tcPr>
          <w:p w14:paraId="631864B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1-50</w:t>
            </w:r>
          </w:p>
        </w:tc>
      </w:tr>
    </w:tbl>
    <w:p w14:paraId="3DC2AD6E" w14:textId="77777777" w:rsidR="006049A6" w:rsidRPr="00AB4272" w:rsidRDefault="005352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B427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1572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1"/>
        <w:gridCol w:w="2219"/>
        <w:gridCol w:w="4453"/>
        <w:gridCol w:w="2889"/>
      </w:tblGrid>
      <w:tr w:rsidR="006049A6" w:rsidRPr="00AB4272" w14:paraId="19942531" w14:textId="77777777" w:rsidTr="0021431B">
        <w:trPr>
          <w:trHeight w:val="301"/>
        </w:trPr>
        <w:tc>
          <w:tcPr>
            <w:tcW w:w="11572" w:type="dxa"/>
            <w:gridSpan w:val="4"/>
            <w:shd w:val="clear" w:color="auto" w:fill="auto"/>
            <w:vAlign w:val="center"/>
          </w:tcPr>
          <w:p w14:paraId="70842BE0" w14:textId="77777777" w:rsidR="006049A6" w:rsidRPr="00AB4272" w:rsidRDefault="007F56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Supplementary Table 1. </w:t>
            </w:r>
            <w:r w:rsidR="00535254" w:rsidRPr="00AB42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UWADRC CSF data dictionary – Expanded dataset</w:t>
            </w:r>
          </w:p>
        </w:tc>
      </w:tr>
      <w:tr w:rsidR="006049A6" w:rsidRPr="00AB4272" w14:paraId="01BD9B7C" w14:textId="77777777" w:rsidTr="00514ED0">
        <w:trPr>
          <w:trHeight w:val="301"/>
        </w:trPr>
        <w:tc>
          <w:tcPr>
            <w:tcW w:w="2011" w:type="dxa"/>
            <w:shd w:val="clear" w:color="auto" w:fill="auto"/>
            <w:vAlign w:val="center"/>
          </w:tcPr>
          <w:p w14:paraId="6363832B" w14:textId="5DF7070C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Cate</w:t>
            </w:r>
            <w:r w:rsidR="005C018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</w:t>
            </w: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</w:t>
            </w:r>
            <w:r w:rsidR="005C018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 information</w:t>
            </w:r>
          </w:p>
        </w:tc>
        <w:tc>
          <w:tcPr>
            <w:tcW w:w="2219" w:type="dxa"/>
            <w:shd w:val="clear" w:color="auto" w:fill="auto"/>
            <w:vAlign w:val="center"/>
          </w:tcPr>
          <w:p w14:paraId="7BABF59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Variable name </w:t>
            </w:r>
          </w:p>
        </w:tc>
        <w:tc>
          <w:tcPr>
            <w:tcW w:w="4453" w:type="dxa"/>
            <w:shd w:val="clear" w:color="auto" w:fill="auto"/>
            <w:vAlign w:val="center"/>
          </w:tcPr>
          <w:p w14:paraId="0EF8999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Definition</w:t>
            </w:r>
          </w:p>
        </w:tc>
        <w:tc>
          <w:tcPr>
            <w:tcW w:w="2889" w:type="dxa"/>
            <w:shd w:val="clear" w:color="auto" w:fill="auto"/>
            <w:vAlign w:val="center"/>
          </w:tcPr>
          <w:p w14:paraId="7227F3B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Code and data range</w:t>
            </w:r>
          </w:p>
        </w:tc>
      </w:tr>
      <w:tr w:rsidR="006049A6" w:rsidRPr="00AB4272" w14:paraId="3F4C63AC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62029C0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IDs</w:t>
            </w:r>
          </w:p>
        </w:tc>
        <w:tc>
          <w:tcPr>
            <w:tcW w:w="2219" w:type="dxa"/>
            <w:shd w:val="clear" w:color="auto" w:fill="auto"/>
          </w:tcPr>
          <w:p w14:paraId="1928399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EntityID</w:t>
            </w:r>
            <w:proofErr w:type="spellEnd"/>
          </w:p>
        </w:tc>
        <w:tc>
          <w:tcPr>
            <w:tcW w:w="4453" w:type="dxa"/>
            <w:shd w:val="clear" w:color="auto" w:fill="auto"/>
          </w:tcPr>
          <w:p w14:paraId="37365B8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Unique ID for each Subject assigned by database manager</w:t>
            </w:r>
          </w:p>
        </w:tc>
        <w:tc>
          <w:tcPr>
            <w:tcW w:w="2889" w:type="dxa"/>
            <w:shd w:val="clear" w:color="auto" w:fill="auto"/>
          </w:tcPr>
          <w:p w14:paraId="3B6225A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0-99999</w:t>
            </w:r>
          </w:p>
        </w:tc>
      </w:tr>
      <w:tr w:rsidR="006049A6" w:rsidRPr="00AB4272" w14:paraId="7BEC2D05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709880B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9" w:type="dxa"/>
            <w:shd w:val="clear" w:color="auto" w:fill="auto"/>
          </w:tcPr>
          <w:p w14:paraId="258E03E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SampleID</w:t>
            </w:r>
            <w:proofErr w:type="spellEnd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(link key)</w:t>
            </w:r>
          </w:p>
        </w:tc>
        <w:tc>
          <w:tcPr>
            <w:tcW w:w="4453" w:type="dxa"/>
            <w:shd w:val="clear" w:color="auto" w:fill="auto"/>
          </w:tcPr>
          <w:p w14:paraId="5437B91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Subject ID # for ApoE/CSF (AC), </w:t>
            </w:r>
            <w:proofErr w:type="spell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BioMarQ</w:t>
            </w:r>
            <w:proofErr w:type="spell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study (BQ), or other studies on the specimen tube and pull sheet</w:t>
            </w:r>
          </w:p>
        </w:tc>
        <w:tc>
          <w:tcPr>
            <w:tcW w:w="2889" w:type="dxa"/>
            <w:shd w:val="clear" w:color="auto" w:fill="auto"/>
          </w:tcPr>
          <w:p w14:paraId="78C36AF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0-99999</w:t>
            </w:r>
          </w:p>
        </w:tc>
      </w:tr>
      <w:tr w:rsidR="006049A6" w:rsidRPr="00AB4272" w14:paraId="78EC7033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2E88132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9" w:type="dxa"/>
            <w:shd w:val="clear" w:color="auto" w:fill="auto"/>
          </w:tcPr>
          <w:p w14:paraId="355470A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Lpdate</w:t>
            </w:r>
            <w:proofErr w:type="spellEnd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(link key)</w:t>
            </w:r>
          </w:p>
        </w:tc>
        <w:tc>
          <w:tcPr>
            <w:tcW w:w="4453" w:type="dxa"/>
            <w:shd w:val="clear" w:color="auto" w:fill="auto"/>
          </w:tcPr>
          <w:p w14:paraId="03727F3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Date of LP </w:t>
            </w:r>
          </w:p>
        </w:tc>
        <w:tc>
          <w:tcPr>
            <w:tcW w:w="2889" w:type="dxa"/>
            <w:shd w:val="clear" w:color="auto" w:fill="auto"/>
          </w:tcPr>
          <w:p w14:paraId="5A869AC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MM/DD/YYYY</w:t>
            </w:r>
          </w:p>
        </w:tc>
      </w:tr>
      <w:tr w:rsidR="006049A6" w:rsidRPr="00AB4272" w14:paraId="58156D09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21993F4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9" w:type="dxa"/>
            <w:shd w:val="clear" w:color="auto" w:fill="auto"/>
          </w:tcPr>
          <w:p w14:paraId="0F1E40A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ScreenDate</w:t>
            </w:r>
            <w:proofErr w:type="spellEnd"/>
          </w:p>
        </w:tc>
        <w:tc>
          <w:tcPr>
            <w:tcW w:w="4453" w:type="dxa"/>
            <w:shd w:val="clear" w:color="auto" w:fill="auto"/>
          </w:tcPr>
          <w:p w14:paraId="16A3B5D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 of clinical visit was conducted.</w:t>
            </w:r>
          </w:p>
        </w:tc>
        <w:tc>
          <w:tcPr>
            <w:tcW w:w="2889" w:type="dxa"/>
            <w:shd w:val="clear" w:color="auto" w:fill="auto"/>
          </w:tcPr>
          <w:p w14:paraId="2183CB2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MM/DD/YYYY</w:t>
            </w:r>
          </w:p>
        </w:tc>
      </w:tr>
      <w:tr w:rsidR="006049A6" w:rsidRPr="00AB4272" w14:paraId="7C6331D0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4904D24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Demographics</w:t>
            </w:r>
          </w:p>
        </w:tc>
        <w:tc>
          <w:tcPr>
            <w:tcW w:w="2219" w:type="dxa"/>
            <w:shd w:val="clear" w:color="auto" w:fill="auto"/>
          </w:tcPr>
          <w:p w14:paraId="5902D53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Byr</w:t>
            </w:r>
            <w:proofErr w:type="spellEnd"/>
          </w:p>
        </w:tc>
        <w:tc>
          <w:tcPr>
            <w:tcW w:w="4453" w:type="dxa"/>
            <w:shd w:val="clear" w:color="auto" w:fill="auto"/>
          </w:tcPr>
          <w:p w14:paraId="5CBB65E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Subject Birth Year</w:t>
            </w:r>
          </w:p>
        </w:tc>
        <w:tc>
          <w:tcPr>
            <w:tcW w:w="2889" w:type="dxa"/>
            <w:shd w:val="clear" w:color="auto" w:fill="auto"/>
          </w:tcPr>
          <w:p w14:paraId="1C40C8C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1900-2022</w:t>
            </w:r>
          </w:p>
        </w:tc>
      </w:tr>
      <w:tr w:rsidR="006049A6" w:rsidRPr="00AB4272" w14:paraId="4147DD13" w14:textId="77777777" w:rsidTr="00514ED0">
        <w:trPr>
          <w:trHeight w:val="297"/>
        </w:trPr>
        <w:tc>
          <w:tcPr>
            <w:tcW w:w="2011" w:type="dxa"/>
            <w:shd w:val="clear" w:color="auto" w:fill="auto"/>
          </w:tcPr>
          <w:p w14:paraId="047AE94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9" w:type="dxa"/>
            <w:shd w:val="clear" w:color="auto" w:fill="auto"/>
          </w:tcPr>
          <w:p w14:paraId="7A5343A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AgeAtEntry</w:t>
            </w:r>
            <w:proofErr w:type="spellEnd"/>
          </w:p>
        </w:tc>
        <w:tc>
          <w:tcPr>
            <w:tcW w:w="4453" w:type="dxa"/>
            <w:shd w:val="clear" w:color="auto" w:fill="auto"/>
          </w:tcPr>
          <w:p w14:paraId="6756F36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 of subject at entry into AC/BQ study</w:t>
            </w:r>
          </w:p>
        </w:tc>
        <w:tc>
          <w:tcPr>
            <w:tcW w:w="2889" w:type="dxa"/>
            <w:shd w:val="clear" w:color="auto" w:fill="auto"/>
          </w:tcPr>
          <w:p w14:paraId="0DC45D9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18-99</w:t>
            </w:r>
          </w:p>
        </w:tc>
      </w:tr>
      <w:tr w:rsidR="006049A6" w:rsidRPr="00AB4272" w14:paraId="40BC3626" w14:textId="77777777" w:rsidTr="00514ED0">
        <w:trPr>
          <w:trHeight w:val="315"/>
        </w:trPr>
        <w:tc>
          <w:tcPr>
            <w:tcW w:w="2011" w:type="dxa"/>
            <w:shd w:val="clear" w:color="auto" w:fill="auto"/>
          </w:tcPr>
          <w:p w14:paraId="7CF8EC9A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7499D3D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Age of </w:t>
            </w: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Scrdate</w:t>
            </w:r>
            <w:proofErr w:type="spellEnd"/>
          </w:p>
        </w:tc>
        <w:tc>
          <w:tcPr>
            <w:tcW w:w="4453" w:type="dxa"/>
            <w:shd w:val="clear" w:color="auto" w:fill="auto"/>
          </w:tcPr>
          <w:p w14:paraId="4C5FED2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 of clinical visit</w:t>
            </w:r>
          </w:p>
        </w:tc>
        <w:tc>
          <w:tcPr>
            <w:tcW w:w="2889" w:type="dxa"/>
            <w:shd w:val="clear" w:color="auto" w:fill="auto"/>
          </w:tcPr>
          <w:p w14:paraId="17194D6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18-99</w:t>
            </w:r>
          </w:p>
        </w:tc>
      </w:tr>
      <w:tr w:rsidR="006049A6" w:rsidRPr="00AB4272" w14:paraId="26797893" w14:textId="77777777" w:rsidTr="00514ED0">
        <w:trPr>
          <w:trHeight w:val="351"/>
        </w:trPr>
        <w:tc>
          <w:tcPr>
            <w:tcW w:w="2011" w:type="dxa"/>
            <w:shd w:val="clear" w:color="auto" w:fill="auto"/>
          </w:tcPr>
          <w:p w14:paraId="0F762AB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9" w:type="dxa"/>
            <w:shd w:val="clear" w:color="auto" w:fill="auto"/>
          </w:tcPr>
          <w:p w14:paraId="4350AEC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OnsetAge</w:t>
            </w:r>
            <w:proofErr w:type="spellEnd"/>
          </w:p>
        </w:tc>
        <w:tc>
          <w:tcPr>
            <w:tcW w:w="4453" w:type="dxa"/>
            <w:shd w:val="clear" w:color="auto" w:fill="auto"/>
          </w:tcPr>
          <w:p w14:paraId="094EDAE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Age at onset (first </w:t>
            </w:r>
            <w:proofErr w:type="spell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sx</w:t>
            </w:r>
            <w:proofErr w:type="spell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of impairment)</w:t>
            </w:r>
          </w:p>
        </w:tc>
        <w:tc>
          <w:tcPr>
            <w:tcW w:w="2889" w:type="dxa"/>
            <w:shd w:val="clear" w:color="auto" w:fill="auto"/>
          </w:tcPr>
          <w:p w14:paraId="313056A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18-98 (99=n/a)</w:t>
            </w:r>
          </w:p>
        </w:tc>
      </w:tr>
      <w:tr w:rsidR="006049A6" w:rsidRPr="00AB4272" w14:paraId="1C66D0FA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1D135773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0A0EAB8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AGEDX</w:t>
            </w:r>
          </w:p>
        </w:tc>
        <w:tc>
          <w:tcPr>
            <w:tcW w:w="4453" w:type="dxa"/>
            <w:shd w:val="clear" w:color="auto" w:fill="auto"/>
          </w:tcPr>
          <w:p w14:paraId="6FD6F7D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 at dementia diagnosis</w:t>
            </w:r>
          </w:p>
        </w:tc>
        <w:tc>
          <w:tcPr>
            <w:tcW w:w="2889" w:type="dxa"/>
            <w:shd w:val="clear" w:color="auto" w:fill="auto"/>
          </w:tcPr>
          <w:p w14:paraId="24EFBE5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19-98 (99=n/a)</w:t>
            </w:r>
          </w:p>
        </w:tc>
      </w:tr>
      <w:tr w:rsidR="006049A6" w:rsidRPr="00AB4272" w14:paraId="7EF46071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2F6BBC7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9" w:type="dxa"/>
            <w:shd w:val="clear" w:color="auto" w:fill="auto"/>
          </w:tcPr>
          <w:p w14:paraId="532A238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Gender</w:t>
            </w:r>
          </w:p>
        </w:tc>
        <w:tc>
          <w:tcPr>
            <w:tcW w:w="4453" w:type="dxa"/>
            <w:shd w:val="clear" w:color="auto" w:fill="auto"/>
          </w:tcPr>
          <w:p w14:paraId="12A1ED6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Sex of subject</w:t>
            </w:r>
          </w:p>
        </w:tc>
        <w:tc>
          <w:tcPr>
            <w:tcW w:w="2889" w:type="dxa"/>
            <w:shd w:val="clear" w:color="auto" w:fill="auto"/>
          </w:tcPr>
          <w:p w14:paraId="691C54F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 2 (1=male, 2=female)</w:t>
            </w:r>
          </w:p>
        </w:tc>
      </w:tr>
      <w:tr w:rsidR="006049A6" w:rsidRPr="00AB4272" w14:paraId="07F3CCF3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0024D1A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9" w:type="dxa"/>
            <w:shd w:val="clear" w:color="auto" w:fill="auto"/>
          </w:tcPr>
          <w:p w14:paraId="1F8BBE3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RACE</w:t>
            </w:r>
          </w:p>
        </w:tc>
        <w:tc>
          <w:tcPr>
            <w:tcW w:w="4453" w:type="dxa"/>
            <w:shd w:val="clear" w:color="auto" w:fill="auto"/>
          </w:tcPr>
          <w:p w14:paraId="4F0D604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Race of subject</w:t>
            </w:r>
          </w:p>
        </w:tc>
        <w:tc>
          <w:tcPr>
            <w:tcW w:w="2889" w:type="dxa"/>
            <w:shd w:val="clear" w:color="auto" w:fill="auto"/>
          </w:tcPr>
          <w:p w14:paraId="4F338EA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1=white, 2=black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=American Indian/Alaskan Native, 4=Asian/Pacific Islander, 5=Other,9=Missing/unknown</w:t>
            </w:r>
          </w:p>
        </w:tc>
      </w:tr>
      <w:tr w:rsidR="006049A6" w:rsidRPr="00AB4272" w14:paraId="5017B215" w14:textId="77777777" w:rsidTr="00514ED0">
        <w:trPr>
          <w:trHeight w:val="360"/>
        </w:trPr>
        <w:tc>
          <w:tcPr>
            <w:tcW w:w="2011" w:type="dxa"/>
            <w:shd w:val="clear" w:color="auto" w:fill="auto"/>
          </w:tcPr>
          <w:p w14:paraId="2F0A2F9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9" w:type="dxa"/>
            <w:shd w:val="clear" w:color="auto" w:fill="auto"/>
          </w:tcPr>
          <w:p w14:paraId="34CF846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HISPANIC</w:t>
            </w:r>
          </w:p>
        </w:tc>
        <w:tc>
          <w:tcPr>
            <w:tcW w:w="4453" w:type="dxa"/>
            <w:shd w:val="clear" w:color="auto" w:fill="auto"/>
          </w:tcPr>
          <w:p w14:paraId="1816214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 subject Spanish/Latino/Hispanic</w:t>
            </w:r>
          </w:p>
        </w:tc>
        <w:tc>
          <w:tcPr>
            <w:tcW w:w="2889" w:type="dxa"/>
            <w:shd w:val="clear" w:color="auto" w:fill="auto"/>
          </w:tcPr>
          <w:p w14:paraId="240788C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1=Yes, 2=No, 9=Unknown</w:t>
            </w:r>
          </w:p>
        </w:tc>
      </w:tr>
      <w:tr w:rsidR="006049A6" w:rsidRPr="00AB4272" w14:paraId="70AD7F41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38179D68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7CFE671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Marital</w:t>
            </w:r>
          </w:p>
        </w:tc>
        <w:tc>
          <w:tcPr>
            <w:tcW w:w="4453" w:type="dxa"/>
            <w:shd w:val="clear" w:color="auto" w:fill="auto"/>
          </w:tcPr>
          <w:p w14:paraId="46C59BB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Current Marital status. </w:t>
            </w:r>
          </w:p>
        </w:tc>
        <w:tc>
          <w:tcPr>
            <w:tcW w:w="2889" w:type="dxa"/>
            <w:shd w:val="clear" w:color="auto" w:fill="auto"/>
          </w:tcPr>
          <w:p w14:paraId="25F2DA4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1=married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=widowed,3=divorced,4=separated,5=never married,6=other,9=missing/unknown</w:t>
            </w:r>
          </w:p>
        </w:tc>
      </w:tr>
      <w:tr w:rsidR="006049A6" w:rsidRPr="00AB4272" w14:paraId="2E840BEF" w14:textId="77777777" w:rsidTr="00514ED0">
        <w:trPr>
          <w:trHeight w:val="361"/>
        </w:trPr>
        <w:tc>
          <w:tcPr>
            <w:tcW w:w="2011" w:type="dxa"/>
            <w:shd w:val="clear" w:color="auto" w:fill="auto"/>
          </w:tcPr>
          <w:p w14:paraId="4AF7E529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231F3C2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Education</w:t>
            </w:r>
          </w:p>
        </w:tc>
        <w:tc>
          <w:tcPr>
            <w:tcW w:w="4453" w:type="dxa"/>
            <w:shd w:val="clear" w:color="auto" w:fill="auto"/>
          </w:tcPr>
          <w:p w14:paraId="00543B8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Years of formal education</w:t>
            </w:r>
          </w:p>
        </w:tc>
        <w:tc>
          <w:tcPr>
            <w:tcW w:w="2889" w:type="dxa"/>
            <w:shd w:val="clear" w:color="auto" w:fill="auto"/>
          </w:tcPr>
          <w:p w14:paraId="3A7B7D5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00-99</w:t>
            </w:r>
          </w:p>
        </w:tc>
      </w:tr>
      <w:tr w:rsidR="006049A6" w:rsidRPr="00AB4272" w14:paraId="7628F2F1" w14:textId="77777777" w:rsidTr="00514ED0">
        <w:trPr>
          <w:trHeight w:val="361"/>
        </w:trPr>
        <w:tc>
          <w:tcPr>
            <w:tcW w:w="2011" w:type="dxa"/>
            <w:shd w:val="clear" w:color="auto" w:fill="auto"/>
          </w:tcPr>
          <w:p w14:paraId="1ACAA0D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Diagnosis</w:t>
            </w:r>
          </w:p>
        </w:tc>
        <w:tc>
          <w:tcPr>
            <w:tcW w:w="2219" w:type="dxa"/>
            <w:shd w:val="clear" w:color="auto" w:fill="auto"/>
          </w:tcPr>
          <w:p w14:paraId="6A887FB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Group, </w:t>
            </w: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PrimaryDx</w:t>
            </w:r>
            <w:proofErr w:type="spellEnd"/>
          </w:p>
        </w:tc>
        <w:tc>
          <w:tcPr>
            <w:tcW w:w="4453" w:type="dxa"/>
            <w:shd w:val="clear" w:color="auto" w:fill="auto"/>
          </w:tcPr>
          <w:p w14:paraId="1197764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Subject's Group/Primary Diagnosis</w:t>
            </w:r>
          </w:p>
        </w:tc>
        <w:tc>
          <w:tcPr>
            <w:tcW w:w="2889" w:type="dxa"/>
            <w:shd w:val="clear" w:color="auto" w:fill="auto"/>
          </w:tcPr>
          <w:p w14:paraId="7AA063F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1=young control (18-39), 2=middle-aged control (40-64), 3=older control (65+), 4=AD, 5=MCI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6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=Other</w:t>
            </w:r>
          </w:p>
        </w:tc>
      </w:tr>
      <w:tr w:rsidR="006049A6" w:rsidRPr="00AB4272" w14:paraId="7E3B043A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1BFD0881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553C079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SITE</w:t>
            </w:r>
          </w:p>
        </w:tc>
        <w:tc>
          <w:tcPr>
            <w:tcW w:w="4453" w:type="dxa"/>
            <w:shd w:val="clear" w:color="auto" w:fill="auto"/>
          </w:tcPr>
          <w:p w14:paraId="7AFB232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Location where subject tested</w:t>
            </w:r>
          </w:p>
        </w:tc>
        <w:tc>
          <w:tcPr>
            <w:tcW w:w="2889" w:type="dxa"/>
            <w:shd w:val="clear" w:color="auto" w:fill="auto"/>
          </w:tcPr>
          <w:p w14:paraId="0F81B64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blank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=UW Site, 5=UC Davis, 6=UCSD, 7=Indiana U, 8=OHSU, 9=</w:t>
            </w:r>
            <w:proofErr w:type="spell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Upenn</w:t>
            </w:r>
            <w:proofErr w:type="spellEnd"/>
          </w:p>
        </w:tc>
      </w:tr>
      <w:tr w:rsidR="006049A6" w:rsidRPr="00AB4272" w14:paraId="02427BDB" w14:textId="77777777" w:rsidTr="00514ED0">
        <w:trPr>
          <w:trHeight w:val="369"/>
        </w:trPr>
        <w:tc>
          <w:tcPr>
            <w:tcW w:w="2011" w:type="dxa"/>
            <w:shd w:val="clear" w:color="auto" w:fill="auto"/>
          </w:tcPr>
          <w:p w14:paraId="391E32F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APOE genotype</w:t>
            </w:r>
          </w:p>
        </w:tc>
        <w:tc>
          <w:tcPr>
            <w:tcW w:w="2219" w:type="dxa"/>
            <w:shd w:val="clear" w:color="auto" w:fill="auto"/>
          </w:tcPr>
          <w:p w14:paraId="5696C89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APOE</w:t>
            </w:r>
          </w:p>
        </w:tc>
        <w:tc>
          <w:tcPr>
            <w:tcW w:w="4453" w:type="dxa"/>
            <w:shd w:val="clear" w:color="auto" w:fill="auto"/>
          </w:tcPr>
          <w:p w14:paraId="7199F09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APOE genotype</w:t>
            </w:r>
          </w:p>
        </w:tc>
        <w:tc>
          <w:tcPr>
            <w:tcW w:w="2889" w:type="dxa"/>
            <w:shd w:val="clear" w:color="auto" w:fill="auto"/>
          </w:tcPr>
          <w:p w14:paraId="39AECED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/x</w:t>
            </w:r>
          </w:p>
        </w:tc>
      </w:tr>
      <w:tr w:rsidR="006049A6" w:rsidRPr="00AB4272" w14:paraId="762A4DCA" w14:textId="77777777" w:rsidTr="00514ED0">
        <w:trPr>
          <w:trHeight w:val="391"/>
        </w:trPr>
        <w:tc>
          <w:tcPr>
            <w:tcW w:w="2011" w:type="dxa"/>
            <w:shd w:val="clear" w:color="auto" w:fill="auto"/>
          </w:tcPr>
          <w:p w14:paraId="4B96414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Family history</w:t>
            </w:r>
          </w:p>
        </w:tc>
        <w:tc>
          <w:tcPr>
            <w:tcW w:w="2219" w:type="dxa"/>
            <w:shd w:val="clear" w:color="auto" w:fill="auto"/>
          </w:tcPr>
          <w:p w14:paraId="5E53D80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MEMPROB</w:t>
            </w:r>
          </w:p>
        </w:tc>
        <w:tc>
          <w:tcPr>
            <w:tcW w:w="4453" w:type="dxa"/>
            <w:shd w:val="clear" w:color="auto" w:fill="auto"/>
          </w:tcPr>
          <w:p w14:paraId="51945A9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Family history of memory problems</w:t>
            </w:r>
          </w:p>
        </w:tc>
        <w:tc>
          <w:tcPr>
            <w:tcW w:w="2889" w:type="dxa"/>
            <w:shd w:val="clear" w:color="auto" w:fill="auto"/>
          </w:tcPr>
          <w:p w14:paraId="436433F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1=Yes, 2=No, 9=Unknown</w:t>
            </w:r>
          </w:p>
        </w:tc>
      </w:tr>
      <w:tr w:rsidR="006049A6" w:rsidRPr="00AB4272" w14:paraId="5EDB7504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4FF72E06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58AD8EE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AFFECT</w:t>
            </w:r>
          </w:p>
        </w:tc>
        <w:tc>
          <w:tcPr>
            <w:tcW w:w="4453" w:type="dxa"/>
            <w:shd w:val="clear" w:color="auto" w:fill="auto"/>
          </w:tcPr>
          <w:p w14:paraId="154FC48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Three or more affected blood relatives, living or deceased</w:t>
            </w:r>
          </w:p>
        </w:tc>
        <w:tc>
          <w:tcPr>
            <w:tcW w:w="2889" w:type="dxa"/>
            <w:shd w:val="clear" w:color="auto" w:fill="auto"/>
          </w:tcPr>
          <w:p w14:paraId="30343B8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1=Yes, 2=No, 9=Unknown</w:t>
            </w:r>
          </w:p>
        </w:tc>
      </w:tr>
      <w:tr w:rsidR="006049A6" w:rsidRPr="00AB4272" w14:paraId="49ED3A73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2424FA4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ETOH/Smoking history</w:t>
            </w:r>
          </w:p>
        </w:tc>
        <w:tc>
          <w:tcPr>
            <w:tcW w:w="2219" w:type="dxa"/>
            <w:shd w:val="clear" w:color="auto" w:fill="auto"/>
          </w:tcPr>
          <w:p w14:paraId="39A2A89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SUBSTANC</w:t>
            </w:r>
          </w:p>
        </w:tc>
        <w:tc>
          <w:tcPr>
            <w:tcW w:w="4453" w:type="dxa"/>
            <w:shd w:val="clear" w:color="auto" w:fill="auto"/>
          </w:tcPr>
          <w:p w14:paraId="3029D20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drink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&gt; 2 alcoholic drinks/d or 10/</w:t>
            </w:r>
            <w:proofErr w:type="spell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wk</w:t>
            </w:r>
            <w:proofErr w:type="spell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or use of recreation drug</w:t>
            </w:r>
          </w:p>
        </w:tc>
        <w:tc>
          <w:tcPr>
            <w:tcW w:w="2889" w:type="dxa"/>
            <w:shd w:val="clear" w:color="auto" w:fill="auto"/>
          </w:tcPr>
          <w:p w14:paraId="4F6AA94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1=Yes, 2=No</w:t>
            </w:r>
          </w:p>
        </w:tc>
      </w:tr>
      <w:tr w:rsidR="006049A6" w:rsidRPr="00AB4272" w14:paraId="645F0B54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2CE81AF4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5F5EDFE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CURRTOB</w:t>
            </w:r>
          </w:p>
        </w:tc>
        <w:tc>
          <w:tcPr>
            <w:tcW w:w="4453" w:type="dxa"/>
            <w:shd w:val="clear" w:color="auto" w:fill="auto"/>
          </w:tcPr>
          <w:p w14:paraId="55C1666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Current tobacco use</w:t>
            </w:r>
          </w:p>
        </w:tc>
        <w:tc>
          <w:tcPr>
            <w:tcW w:w="2889" w:type="dxa"/>
            <w:shd w:val="clear" w:color="auto" w:fill="auto"/>
          </w:tcPr>
          <w:p w14:paraId="77827F6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1=Yes, 2=No </w:t>
            </w:r>
          </w:p>
        </w:tc>
      </w:tr>
      <w:tr w:rsidR="006049A6" w:rsidRPr="00AB4272" w14:paraId="6C740F16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2D427F3E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6B182C5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PREVTOB</w:t>
            </w:r>
          </w:p>
        </w:tc>
        <w:tc>
          <w:tcPr>
            <w:tcW w:w="4453" w:type="dxa"/>
            <w:shd w:val="clear" w:color="auto" w:fill="auto"/>
          </w:tcPr>
          <w:p w14:paraId="1968DB2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Past tobacco use</w:t>
            </w:r>
          </w:p>
        </w:tc>
        <w:tc>
          <w:tcPr>
            <w:tcW w:w="2889" w:type="dxa"/>
            <w:shd w:val="clear" w:color="auto" w:fill="auto"/>
          </w:tcPr>
          <w:p w14:paraId="66ABEB7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1=Yes, 2=No</w:t>
            </w:r>
          </w:p>
        </w:tc>
      </w:tr>
      <w:tr w:rsidR="006049A6" w:rsidRPr="00AB4272" w14:paraId="7A3C2140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3B73B24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Cognitive-enhancing agents</w:t>
            </w:r>
          </w:p>
        </w:tc>
        <w:tc>
          <w:tcPr>
            <w:tcW w:w="2219" w:type="dxa"/>
            <w:shd w:val="clear" w:color="auto" w:fill="auto"/>
          </w:tcPr>
          <w:p w14:paraId="608C492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COGAGENT</w:t>
            </w:r>
          </w:p>
        </w:tc>
        <w:tc>
          <w:tcPr>
            <w:tcW w:w="4453" w:type="dxa"/>
            <w:shd w:val="clear" w:color="auto" w:fill="auto"/>
          </w:tcPr>
          <w:p w14:paraId="00DF4FD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Subject ever taken any cognitive-enhancing agents?</w:t>
            </w:r>
          </w:p>
        </w:tc>
        <w:tc>
          <w:tcPr>
            <w:tcW w:w="2889" w:type="dxa"/>
            <w:shd w:val="clear" w:color="auto" w:fill="auto"/>
          </w:tcPr>
          <w:p w14:paraId="12058E9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1=Yes, 2=No </w:t>
            </w:r>
          </w:p>
        </w:tc>
      </w:tr>
      <w:tr w:rsidR="006049A6" w:rsidRPr="00AB4272" w14:paraId="5B27E974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6FD49D4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PD related </w:t>
            </w:r>
          </w:p>
        </w:tc>
        <w:tc>
          <w:tcPr>
            <w:tcW w:w="2219" w:type="dxa"/>
            <w:shd w:val="clear" w:color="auto" w:fill="auto"/>
          </w:tcPr>
          <w:p w14:paraId="4AA1B8B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NO_PD</w:t>
            </w:r>
          </w:p>
        </w:tc>
        <w:tc>
          <w:tcPr>
            <w:tcW w:w="4453" w:type="dxa"/>
            <w:shd w:val="clear" w:color="auto" w:fill="auto"/>
          </w:tcPr>
          <w:p w14:paraId="3938A9F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No </w:t>
            </w:r>
            <w:proofErr w:type="spell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parkinsonian</w:t>
            </w:r>
            <w:proofErr w:type="spell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features</w:t>
            </w:r>
          </w:p>
        </w:tc>
        <w:tc>
          <w:tcPr>
            <w:tcW w:w="2889" w:type="dxa"/>
            <w:shd w:val="clear" w:color="auto" w:fill="auto"/>
          </w:tcPr>
          <w:p w14:paraId="4DDE106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1=Yes, 2=No</w:t>
            </w:r>
          </w:p>
        </w:tc>
      </w:tr>
      <w:tr w:rsidR="006049A6" w:rsidRPr="00AB4272" w14:paraId="320910CC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2533DD29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51B8357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UPDRSTOT</w:t>
            </w:r>
          </w:p>
        </w:tc>
        <w:tc>
          <w:tcPr>
            <w:tcW w:w="4453" w:type="dxa"/>
            <w:shd w:val="clear" w:color="auto" w:fill="auto"/>
          </w:tcPr>
          <w:p w14:paraId="22E7688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UPDRS total score</w:t>
            </w:r>
          </w:p>
        </w:tc>
        <w:tc>
          <w:tcPr>
            <w:tcW w:w="2889" w:type="dxa"/>
            <w:shd w:val="clear" w:color="auto" w:fill="auto"/>
          </w:tcPr>
          <w:p w14:paraId="22A1BE2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0-108</w:t>
            </w:r>
          </w:p>
        </w:tc>
      </w:tr>
      <w:tr w:rsidR="006049A6" w:rsidRPr="00AB4272" w14:paraId="4B477AFD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20D63D2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Vital signs</w:t>
            </w:r>
          </w:p>
        </w:tc>
        <w:tc>
          <w:tcPr>
            <w:tcW w:w="2219" w:type="dxa"/>
            <w:shd w:val="clear" w:color="auto" w:fill="auto"/>
          </w:tcPr>
          <w:p w14:paraId="55F4A8E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BP</w:t>
            </w:r>
          </w:p>
        </w:tc>
        <w:tc>
          <w:tcPr>
            <w:tcW w:w="4453" w:type="dxa"/>
            <w:shd w:val="clear" w:color="auto" w:fill="auto"/>
          </w:tcPr>
          <w:p w14:paraId="25FFA3E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Blood pressure (systolic) </w:t>
            </w:r>
          </w:p>
        </w:tc>
        <w:tc>
          <w:tcPr>
            <w:tcW w:w="2889" w:type="dxa"/>
            <w:shd w:val="clear" w:color="auto" w:fill="auto"/>
          </w:tcPr>
          <w:p w14:paraId="5B40429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0-999</w:t>
            </w:r>
          </w:p>
        </w:tc>
      </w:tr>
      <w:tr w:rsidR="006049A6" w:rsidRPr="00AB4272" w14:paraId="4CBFA9EF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1046177A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6BFF557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BPU</w:t>
            </w:r>
          </w:p>
        </w:tc>
        <w:tc>
          <w:tcPr>
            <w:tcW w:w="4453" w:type="dxa"/>
            <w:shd w:val="clear" w:color="auto" w:fill="auto"/>
          </w:tcPr>
          <w:p w14:paraId="3D7DE41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Blood pressure (diastolic)</w:t>
            </w:r>
          </w:p>
        </w:tc>
        <w:tc>
          <w:tcPr>
            <w:tcW w:w="2889" w:type="dxa"/>
            <w:shd w:val="clear" w:color="auto" w:fill="auto"/>
          </w:tcPr>
          <w:p w14:paraId="21A4DD0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0-999</w:t>
            </w:r>
          </w:p>
        </w:tc>
      </w:tr>
      <w:tr w:rsidR="006049A6" w:rsidRPr="00AB4272" w14:paraId="7540525B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6FE71A9A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0FF46B8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PULSE</w:t>
            </w:r>
          </w:p>
        </w:tc>
        <w:tc>
          <w:tcPr>
            <w:tcW w:w="4453" w:type="dxa"/>
            <w:shd w:val="clear" w:color="auto" w:fill="auto"/>
          </w:tcPr>
          <w:p w14:paraId="2ECEBF6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Heart beats per minute</w:t>
            </w:r>
          </w:p>
        </w:tc>
        <w:tc>
          <w:tcPr>
            <w:tcW w:w="2889" w:type="dxa"/>
            <w:shd w:val="clear" w:color="auto" w:fill="auto"/>
          </w:tcPr>
          <w:p w14:paraId="4C91178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0-999</w:t>
            </w:r>
          </w:p>
        </w:tc>
      </w:tr>
      <w:tr w:rsidR="006049A6" w:rsidRPr="00AB4272" w14:paraId="3C668818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3FA475BA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2345466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WEIGHT</w:t>
            </w:r>
          </w:p>
        </w:tc>
        <w:tc>
          <w:tcPr>
            <w:tcW w:w="4453" w:type="dxa"/>
            <w:shd w:val="clear" w:color="auto" w:fill="auto"/>
          </w:tcPr>
          <w:p w14:paraId="33AA8B2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Weight in </w:t>
            </w:r>
            <w:proofErr w:type="spell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lbs</w:t>
            </w:r>
            <w:proofErr w:type="spellEnd"/>
          </w:p>
        </w:tc>
        <w:tc>
          <w:tcPr>
            <w:tcW w:w="2889" w:type="dxa"/>
            <w:shd w:val="clear" w:color="auto" w:fill="auto"/>
          </w:tcPr>
          <w:p w14:paraId="30A81CD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0-999.9</w:t>
            </w:r>
          </w:p>
        </w:tc>
      </w:tr>
      <w:tr w:rsidR="006049A6" w:rsidRPr="00AB4272" w14:paraId="457097FC" w14:textId="77777777" w:rsidTr="00514ED0">
        <w:trPr>
          <w:trHeight w:val="306"/>
        </w:trPr>
        <w:tc>
          <w:tcPr>
            <w:tcW w:w="2011" w:type="dxa"/>
            <w:shd w:val="clear" w:color="auto" w:fill="auto"/>
          </w:tcPr>
          <w:p w14:paraId="447FD876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779FF53D" w14:textId="77777777" w:rsidR="006049A6" w:rsidRPr="00514ED0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4E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BMI13</w:t>
            </w:r>
          </w:p>
        </w:tc>
        <w:tc>
          <w:tcPr>
            <w:tcW w:w="4453" w:type="dxa"/>
            <w:shd w:val="clear" w:color="auto" w:fill="auto"/>
          </w:tcPr>
          <w:p w14:paraId="4E902536" w14:textId="77777777" w:rsidR="006049A6" w:rsidRPr="00514ED0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4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Body mass index (BMI)</w:t>
            </w:r>
          </w:p>
        </w:tc>
        <w:tc>
          <w:tcPr>
            <w:tcW w:w="2889" w:type="dxa"/>
            <w:shd w:val="clear" w:color="auto" w:fill="auto"/>
          </w:tcPr>
          <w:p w14:paraId="0AF072CB" w14:textId="77777777" w:rsidR="006049A6" w:rsidRPr="00514ED0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4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18-46 (outside of 18-32 waived for eligibility)</w:t>
            </w:r>
          </w:p>
        </w:tc>
      </w:tr>
      <w:tr w:rsidR="006049A6" w:rsidRPr="00AB4272" w14:paraId="3FC05758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0B8367E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CDR</w:t>
            </w:r>
          </w:p>
        </w:tc>
        <w:tc>
          <w:tcPr>
            <w:tcW w:w="2219" w:type="dxa"/>
            <w:shd w:val="clear" w:color="auto" w:fill="auto"/>
          </w:tcPr>
          <w:p w14:paraId="4B35DC1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CDRS16</w:t>
            </w:r>
          </w:p>
        </w:tc>
        <w:tc>
          <w:tcPr>
            <w:tcW w:w="4453" w:type="dxa"/>
            <w:shd w:val="clear" w:color="auto" w:fill="auto"/>
          </w:tcPr>
          <w:p w14:paraId="6C4929A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Overall CDR score</w:t>
            </w:r>
          </w:p>
        </w:tc>
        <w:tc>
          <w:tcPr>
            <w:tcW w:w="2889" w:type="dxa"/>
            <w:shd w:val="clear" w:color="auto" w:fill="auto"/>
          </w:tcPr>
          <w:p w14:paraId="4DD000E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0=no dementia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,0.5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=uncertain,1=mild,2=moderate ,3=severe, 4=very severe ,5=terminal dementia</w:t>
            </w:r>
          </w:p>
        </w:tc>
      </w:tr>
      <w:tr w:rsidR="006049A6" w:rsidRPr="00AB4272" w14:paraId="0D682C6E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50E39D3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Function measurements</w:t>
            </w:r>
          </w:p>
        </w:tc>
        <w:tc>
          <w:tcPr>
            <w:tcW w:w="2219" w:type="dxa"/>
            <w:shd w:val="clear" w:color="auto" w:fill="auto"/>
          </w:tcPr>
          <w:p w14:paraId="471417E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BQTOTALFAQ</w:t>
            </w:r>
          </w:p>
        </w:tc>
        <w:tc>
          <w:tcPr>
            <w:tcW w:w="4453" w:type="dxa"/>
            <w:shd w:val="clear" w:color="auto" w:fill="auto"/>
          </w:tcPr>
          <w:p w14:paraId="68E6FF7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BQ ONLY FUNCTIONAL ACTIVITIES QUESTIONNAIRE (FAQ) Total</w:t>
            </w:r>
          </w:p>
        </w:tc>
        <w:tc>
          <w:tcPr>
            <w:tcW w:w="2889" w:type="dxa"/>
            <w:shd w:val="clear" w:color="auto" w:fill="auto"/>
          </w:tcPr>
          <w:p w14:paraId="00E2872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0-30</w:t>
            </w:r>
          </w:p>
        </w:tc>
      </w:tr>
      <w:tr w:rsidR="006049A6" w:rsidRPr="00AB4272" w14:paraId="69F355CD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707D2717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0C518C5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BQFAQNS</w:t>
            </w:r>
          </w:p>
        </w:tc>
        <w:tc>
          <w:tcPr>
            <w:tcW w:w="4453" w:type="dxa"/>
            <w:shd w:val="clear" w:color="auto" w:fill="auto"/>
          </w:tcPr>
          <w:p w14:paraId="2F82965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BQ ONLY Number of "N" responses on FAQ.</w:t>
            </w:r>
          </w:p>
        </w:tc>
        <w:tc>
          <w:tcPr>
            <w:tcW w:w="2889" w:type="dxa"/>
            <w:shd w:val="clear" w:color="auto" w:fill="auto"/>
          </w:tcPr>
          <w:p w14:paraId="3FCE572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0-10</w:t>
            </w:r>
          </w:p>
        </w:tc>
      </w:tr>
      <w:tr w:rsidR="006049A6" w:rsidRPr="00AB4272" w14:paraId="30465738" w14:textId="77777777" w:rsidTr="00514ED0">
        <w:trPr>
          <w:trHeight w:val="369"/>
        </w:trPr>
        <w:tc>
          <w:tcPr>
            <w:tcW w:w="2011" w:type="dxa"/>
            <w:shd w:val="clear" w:color="auto" w:fill="auto"/>
          </w:tcPr>
          <w:p w14:paraId="372F8E5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NPI</w:t>
            </w:r>
          </w:p>
        </w:tc>
        <w:tc>
          <w:tcPr>
            <w:tcW w:w="2219" w:type="dxa"/>
            <w:shd w:val="clear" w:color="auto" w:fill="auto"/>
          </w:tcPr>
          <w:p w14:paraId="3675470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CARETOTAL</w:t>
            </w:r>
          </w:p>
        </w:tc>
        <w:tc>
          <w:tcPr>
            <w:tcW w:w="4453" w:type="dxa"/>
            <w:shd w:val="clear" w:color="auto" w:fill="auto"/>
          </w:tcPr>
          <w:p w14:paraId="4C33793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 score of caregiver distress</w:t>
            </w:r>
          </w:p>
        </w:tc>
        <w:tc>
          <w:tcPr>
            <w:tcW w:w="2889" w:type="dxa"/>
            <w:shd w:val="clear" w:color="auto" w:fill="auto"/>
          </w:tcPr>
          <w:p w14:paraId="6DBE155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0-144</w:t>
            </w:r>
          </w:p>
        </w:tc>
      </w:tr>
      <w:tr w:rsidR="006049A6" w:rsidRPr="00AB4272" w14:paraId="1E247A5D" w14:textId="77777777" w:rsidTr="00514ED0">
        <w:trPr>
          <w:trHeight w:val="351"/>
        </w:trPr>
        <w:tc>
          <w:tcPr>
            <w:tcW w:w="2011" w:type="dxa"/>
            <w:shd w:val="clear" w:color="auto" w:fill="auto"/>
          </w:tcPr>
          <w:p w14:paraId="158CCF4C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55F942D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NPITOTAL</w:t>
            </w:r>
          </w:p>
        </w:tc>
        <w:tc>
          <w:tcPr>
            <w:tcW w:w="4453" w:type="dxa"/>
            <w:shd w:val="clear" w:color="auto" w:fill="auto"/>
          </w:tcPr>
          <w:p w14:paraId="56852C3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 score of NPI (frequency x severity)</w:t>
            </w:r>
          </w:p>
        </w:tc>
        <w:tc>
          <w:tcPr>
            <w:tcW w:w="2889" w:type="dxa"/>
            <w:shd w:val="clear" w:color="auto" w:fill="auto"/>
          </w:tcPr>
          <w:p w14:paraId="4DFDD6C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0-144</w:t>
            </w:r>
          </w:p>
        </w:tc>
      </w:tr>
      <w:tr w:rsidR="006049A6" w:rsidRPr="00AB4272" w14:paraId="750E43C2" w14:textId="77777777" w:rsidTr="00514ED0">
        <w:trPr>
          <w:trHeight w:val="288"/>
        </w:trPr>
        <w:tc>
          <w:tcPr>
            <w:tcW w:w="2011" w:type="dxa"/>
            <w:shd w:val="clear" w:color="auto" w:fill="auto"/>
          </w:tcPr>
          <w:p w14:paraId="787709D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Depression</w:t>
            </w:r>
          </w:p>
        </w:tc>
        <w:tc>
          <w:tcPr>
            <w:tcW w:w="2219" w:type="dxa"/>
            <w:shd w:val="clear" w:color="auto" w:fill="auto"/>
          </w:tcPr>
          <w:p w14:paraId="09C2597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GDSS34</w:t>
            </w:r>
          </w:p>
        </w:tc>
        <w:tc>
          <w:tcPr>
            <w:tcW w:w="4453" w:type="dxa"/>
            <w:shd w:val="clear" w:color="auto" w:fill="auto"/>
          </w:tcPr>
          <w:p w14:paraId="7FEE557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Geriatric Depression Scale total score</w:t>
            </w:r>
          </w:p>
        </w:tc>
        <w:tc>
          <w:tcPr>
            <w:tcW w:w="2889" w:type="dxa"/>
            <w:shd w:val="clear" w:color="auto" w:fill="auto"/>
          </w:tcPr>
          <w:p w14:paraId="7552658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0-15 (99=unable to complete)</w:t>
            </w:r>
          </w:p>
        </w:tc>
      </w:tr>
      <w:tr w:rsidR="006049A6" w:rsidRPr="00AB4272" w14:paraId="630E599F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3F4A6795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24748D9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HAMTOT</w:t>
            </w:r>
          </w:p>
        </w:tc>
        <w:tc>
          <w:tcPr>
            <w:tcW w:w="4453" w:type="dxa"/>
            <w:shd w:val="clear" w:color="auto" w:fill="auto"/>
          </w:tcPr>
          <w:p w14:paraId="2668476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 ONLY Hamilton Depression Rating Scale total score</w:t>
            </w:r>
          </w:p>
        </w:tc>
        <w:tc>
          <w:tcPr>
            <w:tcW w:w="2889" w:type="dxa"/>
            <w:shd w:val="clear" w:color="auto" w:fill="auto"/>
          </w:tcPr>
          <w:p w14:paraId="0988E03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0-98 (99=unable to complete)</w:t>
            </w:r>
          </w:p>
        </w:tc>
      </w:tr>
      <w:tr w:rsidR="006049A6" w:rsidRPr="00AB4272" w14:paraId="7B7FC71F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38911914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317BF8D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BDITOTAL</w:t>
            </w:r>
          </w:p>
        </w:tc>
        <w:tc>
          <w:tcPr>
            <w:tcW w:w="4453" w:type="dxa"/>
            <w:shd w:val="clear" w:color="auto" w:fill="auto"/>
          </w:tcPr>
          <w:p w14:paraId="7C0560F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 ONLY Beck Depression Inventory total score</w:t>
            </w:r>
          </w:p>
        </w:tc>
        <w:tc>
          <w:tcPr>
            <w:tcW w:w="2889" w:type="dxa"/>
            <w:shd w:val="clear" w:color="auto" w:fill="auto"/>
          </w:tcPr>
          <w:p w14:paraId="7566956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0-63</w:t>
            </w:r>
          </w:p>
        </w:tc>
      </w:tr>
      <w:tr w:rsidR="006049A6" w:rsidRPr="00AB4272" w14:paraId="3E5D39F5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7006DD9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MMSE</w:t>
            </w:r>
          </w:p>
        </w:tc>
        <w:tc>
          <w:tcPr>
            <w:tcW w:w="2219" w:type="dxa"/>
            <w:shd w:val="clear" w:color="auto" w:fill="auto"/>
          </w:tcPr>
          <w:p w14:paraId="526F779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MMSWORLD</w:t>
            </w:r>
          </w:p>
        </w:tc>
        <w:tc>
          <w:tcPr>
            <w:tcW w:w="4453" w:type="dxa"/>
            <w:shd w:val="clear" w:color="auto" w:fill="auto"/>
          </w:tcPr>
          <w:p w14:paraId="194AD8C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MMSE Total score (with "world")</w:t>
            </w:r>
          </w:p>
        </w:tc>
        <w:tc>
          <w:tcPr>
            <w:tcW w:w="2889" w:type="dxa"/>
            <w:shd w:val="clear" w:color="auto" w:fill="auto"/>
          </w:tcPr>
          <w:p w14:paraId="676C3C9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0-30</w:t>
            </w:r>
          </w:p>
        </w:tc>
      </w:tr>
      <w:tr w:rsidR="006049A6" w:rsidRPr="00AB4272" w14:paraId="44B4B1B3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1985425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Logic Memory</w:t>
            </w:r>
          </w:p>
        </w:tc>
        <w:tc>
          <w:tcPr>
            <w:tcW w:w="2219" w:type="dxa"/>
            <w:shd w:val="clear" w:color="auto" w:fill="auto"/>
          </w:tcPr>
          <w:p w14:paraId="284E273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IMMSCORE</w:t>
            </w:r>
          </w:p>
        </w:tc>
        <w:tc>
          <w:tcPr>
            <w:tcW w:w="4453" w:type="dxa"/>
            <w:shd w:val="clear" w:color="auto" w:fill="auto"/>
          </w:tcPr>
          <w:p w14:paraId="59436A9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Logical Memory 1 Immediate recall score</w:t>
            </w:r>
          </w:p>
        </w:tc>
        <w:tc>
          <w:tcPr>
            <w:tcW w:w="2889" w:type="dxa"/>
            <w:shd w:val="clear" w:color="auto" w:fill="auto"/>
          </w:tcPr>
          <w:p w14:paraId="0A5D9F4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0-25, 96=not given due to cognitive impairment, 99=not administered due to other reasons</w:t>
            </w:r>
          </w:p>
        </w:tc>
      </w:tr>
      <w:tr w:rsidR="006049A6" w:rsidRPr="00AB4272" w14:paraId="2A9724CD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6311F55E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42FF131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DELSCORE</w:t>
            </w:r>
          </w:p>
        </w:tc>
        <w:tc>
          <w:tcPr>
            <w:tcW w:w="4453" w:type="dxa"/>
            <w:shd w:val="clear" w:color="auto" w:fill="auto"/>
          </w:tcPr>
          <w:p w14:paraId="4E8BD0B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Delayed recall score</w:t>
            </w:r>
          </w:p>
        </w:tc>
        <w:tc>
          <w:tcPr>
            <w:tcW w:w="2889" w:type="dxa"/>
            <w:shd w:val="clear" w:color="auto" w:fill="auto"/>
          </w:tcPr>
          <w:p w14:paraId="64D3C0C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0-25, 96=not given due to cognitive impairment, 99=not administered due to other reasons</w:t>
            </w:r>
          </w:p>
        </w:tc>
      </w:tr>
      <w:tr w:rsidR="006049A6" w:rsidRPr="00AB4272" w14:paraId="63C7399F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036BA12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Digit Span</w:t>
            </w:r>
          </w:p>
        </w:tc>
        <w:tc>
          <w:tcPr>
            <w:tcW w:w="2219" w:type="dxa"/>
            <w:shd w:val="clear" w:color="auto" w:fill="auto"/>
          </w:tcPr>
          <w:p w14:paraId="5311C5A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BQFDIGCORR</w:t>
            </w:r>
          </w:p>
        </w:tc>
        <w:tc>
          <w:tcPr>
            <w:tcW w:w="4453" w:type="dxa"/>
            <w:shd w:val="clear" w:color="auto" w:fill="auto"/>
          </w:tcPr>
          <w:p w14:paraId="6BD8A73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BQ ONLY Digit Span Forward Total Correct</w:t>
            </w:r>
          </w:p>
        </w:tc>
        <w:tc>
          <w:tcPr>
            <w:tcW w:w="2889" w:type="dxa"/>
            <w:shd w:val="clear" w:color="auto" w:fill="auto"/>
          </w:tcPr>
          <w:p w14:paraId="71945D2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0-14</w:t>
            </w:r>
          </w:p>
        </w:tc>
      </w:tr>
      <w:tr w:rsidR="006049A6" w:rsidRPr="00AB4272" w14:paraId="7733DAFD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6CFA8477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61B8C52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BQFDIGLENGTH</w:t>
            </w:r>
          </w:p>
        </w:tc>
        <w:tc>
          <w:tcPr>
            <w:tcW w:w="4453" w:type="dxa"/>
            <w:shd w:val="clear" w:color="auto" w:fill="auto"/>
          </w:tcPr>
          <w:p w14:paraId="0870A08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BQ ONLY Digit Span Forward Length</w:t>
            </w:r>
          </w:p>
        </w:tc>
        <w:tc>
          <w:tcPr>
            <w:tcW w:w="2889" w:type="dxa"/>
            <w:shd w:val="clear" w:color="auto" w:fill="auto"/>
          </w:tcPr>
          <w:p w14:paraId="63CAD3F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</w:t>
            </w:r>
          </w:p>
        </w:tc>
      </w:tr>
      <w:tr w:rsidR="006049A6" w:rsidRPr="00AB4272" w14:paraId="6F3E4A9A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1B6517B2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104ABDD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BQBDIGCORR</w:t>
            </w:r>
          </w:p>
        </w:tc>
        <w:tc>
          <w:tcPr>
            <w:tcW w:w="4453" w:type="dxa"/>
            <w:shd w:val="clear" w:color="auto" w:fill="auto"/>
          </w:tcPr>
          <w:p w14:paraId="1E61A11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sz w:val="24"/>
                <w:szCs w:val="24"/>
              </w:rPr>
              <w:t>BQ ONLY Digit Span Backward Total Correct</w:t>
            </w:r>
          </w:p>
        </w:tc>
        <w:tc>
          <w:tcPr>
            <w:tcW w:w="2889" w:type="dxa"/>
            <w:shd w:val="clear" w:color="auto" w:fill="auto"/>
          </w:tcPr>
          <w:p w14:paraId="226DF43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sz w:val="24"/>
                <w:szCs w:val="24"/>
              </w:rPr>
              <w:t>0-14</w:t>
            </w:r>
          </w:p>
        </w:tc>
      </w:tr>
      <w:tr w:rsidR="006049A6" w:rsidRPr="00AB4272" w14:paraId="16D176FE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43C0DC5F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58D30E0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BQBDIGLENGTH</w:t>
            </w:r>
          </w:p>
        </w:tc>
        <w:tc>
          <w:tcPr>
            <w:tcW w:w="4453" w:type="dxa"/>
            <w:shd w:val="clear" w:color="auto" w:fill="auto"/>
          </w:tcPr>
          <w:p w14:paraId="33CE743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sz w:val="24"/>
                <w:szCs w:val="24"/>
              </w:rPr>
              <w:t>BQ ONLY Digit Span Backward Length</w:t>
            </w:r>
          </w:p>
        </w:tc>
        <w:tc>
          <w:tcPr>
            <w:tcW w:w="2889" w:type="dxa"/>
            <w:shd w:val="clear" w:color="auto" w:fill="auto"/>
          </w:tcPr>
          <w:p w14:paraId="124C5E7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sz w:val="24"/>
                <w:szCs w:val="24"/>
              </w:rPr>
              <w:t>0-9</w:t>
            </w:r>
          </w:p>
        </w:tc>
      </w:tr>
      <w:tr w:rsidR="006049A6" w:rsidRPr="00AB4272" w14:paraId="412E0B45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7CCEADB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Verbal fluency</w:t>
            </w:r>
          </w:p>
        </w:tc>
        <w:tc>
          <w:tcPr>
            <w:tcW w:w="2219" w:type="dxa"/>
            <w:shd w:val="clear" w:color="auto" w:fill="auto"/>
          </w:tcPr>
          <w:p w14:paraId="1FEBFFB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ANIMAL</w:t>
            </w:r>
          </w:p>
        </w:tc>
        <w:tc>
          <w:tcPr>
            <w:tcW w:w="4453" w:type="dxa"/>
            <w:shd w:val="clear" w:color="auto" w:fill="auto"/>
          </w:tcPr>
          <w:p w14:paraId="3BBE7B4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Category Fluency (animals) total score</w:t>
            </w:r>
          </w:p>
        </w:tc>
        <w:tc>
          <w:tcPr>
            <w:tcW w:w="2889" w:type="dxa"/>
            <w:shd w:val="clear" w:color="auto" w:fill="auto"/>
          </w:tcPr>
          <w:p w14:paraId="158C448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0-999</w:t>
            </w:r>
          </w:p>
        </w:tc>
      </w:tr>
      <w:tr w:rsidR="006049A6" w:rsidRPr="00AB4272" w14:paraId="51CC7569" w14:textId="77777777" w:rsidTr="00514ED0">
        <w:trPr>
          <w:trHeight w:val="301"/>
        </w:trPr>
        <w:tc>
          <w:tcPr>
            <w:tcW w:w="2011" w:type="dxa"/>
            <w:shd w:val="clear" w:color="auto" w:fill="auto"/>
          </w:tcPr>
          <w:p w14:paraId="1E732531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42669B7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LETTER</w:t>
            </w:r>
          </w:p>
        </w:tc>
        <w:tc>
          <w:tcPr>
            <w:tcW w:w="4453" w:type="dxa"/>
            <w:shd w:val="clear" w:color="auto" w:fill="auto"/>
          </w:tcPr>
          <w:p w14:paraId="75664BA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 ONLY Letter Fluency (letter "S") total score</w:t>
            </w:r>
          </w:p>
        </w:tc>
        <w:tc>
          <w:tcPr>
            <w:tcW w:w="2889" w:type="dxa"/>
            <w:shd w:val="clear" w:color="auto" w:fill="auto"/>
          </w:tcPr>
          <w:p w14:paraId="70719E2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0-999</w:t>
            </w:r>
          </w:p>
        </w:tc>
      </w:tr>
      <w:tr w:rsidR="006049A6" w:rsidRPr="00AB4272" w14:paraId="5D065B3F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2BC12F1D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2D39299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BQVEGETABLE</w:t>
            </w:r>
          </w:p>
        </w:tc>
        <w:tc>
          <w:tcPr>
            <w:tcW w:w="4453" w:type="dxa"/>
            <w:shd w:val="clear" w:color="auto" w:fill="auto"/>
          </w:tcPr>
          <w:p w14:paraId="04FCD58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BQ ONLY Category Fluency (vegetables) total score.</w:t>
            </w:r>
          </w:p>
        </w:tc>
        <w:tc>
          <w:tcPr>
            <w:tcW w:w="2889" w:type="dxa"/>
            <w:shd w:val="clear" w:color="auto" w:fill="auto"/>
          </w:tcPr>
          <w:p w14:paraId="72986FC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0-999</w:t>
            </w:r>
          </w:p>
        </w:tc>
      </w:tr>
      <w:tr w:rsidR="006049A6" w:rsidRPr="00AB4272" w14:paraId="27F8362D" w14:textId="77777777" w:rsidTr="00514ED0">
        <w:trPr>
          <w:trHeight w:val="1023"/>
        </w:trPr>
        <w:tc>
          <w:tcPr>
            <w:tcW w:w="2011" w:type="dxa"/>
            <w:shd w:val="clear" w:color="auto" w:fill="auto"/>
          </w:tcPr>
          <w:p w14:paraId="57E7744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Trails Making Test</w:t>
            </w:r>
          </w:p>
        </w:tc>
        <w:tc>
          <w:tcPr>
            <w:tcW w:w="2219" w:type="dxa"/>
            <w:shd w:val="clear" w:color="auto" w:fill="auto"/>
          </w:tcPr>
          <w:p w14:paraId="6563987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TMTTIMEA</w:t>
            </w:r>
          </w:p>
        </w:tc>
        <w:tc>
          <w:tcPr>
            <w:tcW w:w="4453" w:type="dxa"/>
            <w:shd w:val="clear" w:color="auto" w:fill="auto"/>
          </w:tcPr>
          <w:p w14:paraId="38DCBF3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Trail Making Test (Part A) time (seconds)</w:t>
            </w:r>
          </w:p>
        </w:tc>
        <w:tc>
          <w:tcPr>
            <w:tcW w:w="2889" w:type="dxa"/>
            <w:shd w:val="clear" w:color="auto" w:fill="auto"/>
          </w:tcPr>
          <w:p w14:paraId="07A0340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0-300 - Over 150s considered a fail. (995 = </w:t>
            </w:r>
            <w:proofErr w:type="spell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discont</w:t>
            </w:r>
            <w:proofErr w:type="spell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due to physical problem, 996 = discontinued/not attempted due to cognitive impairment, 997 = other problem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998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refused)</w:t>
            </w:r>
          </w:p>
        </w:tc>
      </w:tr>
      <w:tr w:rsidR="006049A6" w:rsidRPr="00AB4272" w14:paraId="0C10BEB0" w14:textId="77777777" w:rsidTr="00514ED0">
        <w:trPr>
          <w:trHeight w:val="1023"/>
        </w:trPr>
        <w:tc>
          <w:tcPr>
            <w:tcW w:w="2011" w:type="dxa"/>
            <w:shd w:val="clear" w:color="auto" w:fill="auto"/>
          </w:tcPr>
          <w:p w14:paraId="78432314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42A5A21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TMTTIMEB</w:t>
            </w:r>
          </w:p>
        </w:tc>
        <w:tc>
          <w:tcPr>
            <w:tcW w:w="4453" w:type="dxa"/>
            <w:shd w:val="clear" w:color="auto" w:fill="auto"/>
          </w:tcPr>
          <w:p w14:paraId="67480E8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Trail Making Test (Part B) time (seconds)</w:t>
            </w:r>
          </w:p>
        </w:tc>
        <w:tc>
          <w:tcPr>
            <w:tcW w:w="2889" w:type="dxa"/>
            <w:shd w:val="clear" w:color="auto" w:fill="auto"/>
          </w:tcPr>
          <w:p w14:paraId="5261C6B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0-300 - Over 300s considered a fail.  (995 = </w:t>
            </w:r>
            <w:proofErr w:type="spell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discont</w:t>
            </w:r>
            <w:proofErr w:type="spell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due to physical problem, 996 = discontinued/not attempted due to cognitive impairment, 997 = other problem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998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refused)</w:t>
            </w:r>
          </w:p>
        </w:tc>
      </w:tr>
      <w:tr w:rsidR="006049A6" w:rsidRPr="00AB4272" w14:paraId="7891B3B2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79700A80" w14:textId="0F886D02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Digit Symb</w:t>
            </w:r>
            <w:r w:rsidR="0054564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ol</w:t>
            </w: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test</w:t>
            </w:r>
          </w:p>
        </w:tc>
        <w:tc>
          <w:tcPr>
            <w:tcW w:w="2219" w:type="dxa"/>
            <w:shd w:val="clear" w:color="auto" w:fill="auto"/>
          </w:tcPr>
          <w:p w14:paraId="5A4FC2E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BQDIGSYMTOTAL</w:t>
            </w:r>
          </w:p>
        </w:tc>
        <w:tc>
          <w:tcPr>
            <w:tcW w:w="4453" w:type="dxa"/>
            <w:shd w:val="clear" w:color="auto" w:fill="auto"/>
          </w:tcPr>
          <w:p w14:paraId="40F572E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BQ ONLY Digit Symbol Total Score (Number completed - Incorrect)</w:t>
            </w:r>
          </w:p>
        </w:tc>
        <w:tc>
          <w:tcPr>
            <w:tcW w:w="2889" w:type="dxa"/>
            <w:shd w:val="clear" w:color="auto" w:fill="auto"/>
          </w:tcPr>
          <w:p w14:paraId="2347123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0-93 (96 = not completed/attempted due to cognitive impairment, 98 = verbal refusal)</w:t>
            </w:r>
          </w:p>
        </w:tc>
      </w:tr>
      <w:tr w:rsidR="006049A6" w:rsidRPr="00AB4272" w14:paraId="353367C0" w14:textId="77777777" w:rsidTr="00514ED0">
        <w:trPr>
          <w:trHeight w:val="602"/>
        </w:trPr>
        <w:tc>
          <w:tcPr>
            <w:tcW w:w="2011" w:type="dxa"/>
            <w:shd w:val="clear" w:color="auto" w:fill="auto"/>
          </w:tcPr>
          <w:p w14:paraId="08A7A1F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Boston Naming</w:t>
            </w:r>
          </w:p>
        </w:tc>
        <w:tc>
          <w:tcPr>
            <w:tcW w:w="2219" w:type="dxa"/>
            <w:shd w:val="clear" w:color="auto" w:fill="auto"/>
          </w:tcPr>
          <w:p w14:paraId="21FD1C3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BNTOTALCORR</w:t>
            </w:r>
          </w:p>
        </w:tc>
        <w:tc>
          <w:tcPr>
            <w:tcW w:w="4453" w:type="dxa"/>
            <w:shd w:val="clear" w:color="auto" w:fill="auto"/>
          </w:tcPr>
          <w:p w14:paraId="0630D05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BQ ONLY Total Correct 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Responses  A</w:t>
            </w:r>
            <w:proofErr w:type="gramEnd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 C   (maximum of 30)</w:t>
            </w:r>
          </w:p>
        </w:tc>
        <w:tc>
          <w:tcPr>
            <w:tcW w:w="2889" w:type="dxa"/>
            <w:shd w:val="clear" w:color="auto" w:fill="auto"/>
          </w:tcPr>
          <w:p w14:paraId="19B44E7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0-99</w:t>
            </w:r>
          </w:p>
        </w:tc>
      </w:tr>
      <w:tr w:rsidR="006049A6" w:rsidRPr="00AB4272" w14:paraId="7E07B26B" w14:textId="77777777" w:rsidTr="00514ED0">
        <w:trPr>
          <w:trHeight w:val="893"/>
        </w:trPr>
        <w:tc>
          <w:tcPr>
            <w:tcW w:w="2011" w:type="dxa"/>
            <w:shd w:val="clear" w:color="auto" w:fill="auto"/>
          </w:tcPr>
          <w:p w14:paraId="10200AE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9" w:type="dxa"/>
            <w:shd w:val="clear" w:color="auto" w:fill="auto"/>
          </w:tcPr>
          <w:p w14:paraId="384E940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BNVersion</w:t>
            </w:r>
            <w:proofErr w:type="spellEnd"/>
          </w:p>
        </w:tc>
        <w:tc>
          <w:tcPr>
            <w:tcW w:w="4453" w:type="dxa"/>
            <w:shd w:val="clear" w:color="auto" w:fill="auto"/>
          </w:tcPr>
          <w:p w14:paraId="3990FFF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BQ ONLY, Boston Naming Test Used.  </w:t>
            </w:r>
          </w:p>
        </w:tc>
        <w:tc>
          <w:tcPr>
            <w:tcW w:w="2889" w:type="dxa"/>
            <w:shd w:val="clear" w:color="auto" w:fill="auto"/>
          </w:tcPr>
          <w:p w14:paraId="0AB9A95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Null = Correct Version, 1=Version 1, 2=Other.</w:t>
            </w:r>
          </w:p>
          <w:p w14:paraId="0FA3127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 = 1-59 odd, Version 1 = 30-60 (skip noose), 2 = any Other combination of items given</w:t>
            </w:r>
          </w:p>
        </w:tc>
      </w:tr>
      <w:tr w:rsidR="006049A6" w:rsidRPr="00AB4272" w14:paraId="3E96AC13" w14:textId="77777777" w:rsidTr="00514ED0">
        <w:trPr>
          <w:trHeight w:val="261"/>
        </w:trPr>
        <w:tc>
          <w:tcPr>
            <w:tcW w:w="2011" w:type="dxa"/>
            <w:shd w:val="clear" w:color="auto" w:fill="auto"/>
          </w:tcPr>
          <w:p w14:paraId="0854C19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CSF measures</w:t>
            </w:r>
          </w:p>
        </w:tc>
        <w:tc>
          <w:tcPr>
            <w:tcW w:w="2219" w:type="dxa"/>
            <w:shd w:val="clear" w:color="auto" w:fill="auto"/>
          </w:tcPr>
          <w:p w14:paraId="3694589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BQCSFRBCS</w:t>
            </w:r>
          </w:p>
        </w:tc>
        <w:tc>
          <w:tcPr>
            <w:tcW w:w="4453" w:type="dxa"/>
            <w:shd w:val="clear" w:color="auto" w:fill="auto"/>
          </w:tcPr>
          <w:p w14:paraId="74164C7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CSF RBCs (clinical lab 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results )</w:t>
            </w:r>
            <w:proofErr w:type="gramEnd"/>
          </w:p>
        </w:tc>
        <w:tc>
          <w:tcPr>
            <w:tcW w:w="2889" w:type="dxa"/>
            <w:shd w:val="clear" w:color="auto" w:fill="auto"/>
          </w:tcPr>
          <w:p w14:paraId="167FC43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Clinical Ref. Range &lt;6</w:t>
            </w:r>
          </w:p>
        </w:tc>
      </w:tr>
      <w:tr w:rsidR="006049A6" w:rsidRPr="00AB4272" w14:paraId="523229E3" w14:textId="77777777" w:rsidTr="00514ED0">
        <w:trPr>
          <w:trHeight w:val="351"/>
        </w:trPr>
        <w:tc>
          <w:tcPr>
            <w:tcW w:w="2011" w:type="dxa"/>
            <w:shd w:val="clear" w:color="auto" w:fill="auto"/>
          </w:tcPr>
          <w:p w14:paraId="35541CAF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76DD3FD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BQCSFPROTEIN</w:t>
            </w:r>
          </w:p>
        </w:tc>
        <w:tc>
          <w:tcPr>
            <w:tcW w:w="4453" w:type="dxa"/>
            <w:shd w:val="clear" w:color="auto" w:fill="auto"/>
          </w:tcPr>
          <w:p w14:paraId="20E7D66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CSF Total Protein (clinical lab 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results )</w:t>
            </w:r>
            <w:proofErr w:type="gramEnd"/>
          </w:p>
        </w:tc>
        <w:tc>
          <w:tcPr>
            <w:tcW w:w="2889" w:type="dxa"/>
            <w:shd w:val="clear" w:color="auto" w:fill="auto"/>
          </w:tcPr>
          <w:p w14:paraId="7919147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Clinical Ref. Range 15-45</w:t>
            </w:r>
          </w:p>
        </w:tc>
      </w:tr>
      <w:tr w:rsidR="006049A6" w:rsidRPr="00AB4272" w14:paraId="5DFA279D" w14:textId="77777777" w:rsidTr="00514ED0">
        <w:trPr>
          <w:trHeight w:val="351"/>
        </w:trPr>
        <w:tc>
          <w:tcPr>
            <w:tcW w:w="2011" w:type="dxa"/>
            <w:shd w:val="clear" w:color="auto" w:fill="auto"/>
          </w:tcPr>
          <w:p w14:paraId="697DC699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1938D35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BQCSFGLUCOSE</w:t>
            </w:r>
          </w:p>
        </w:tc>
        <w:tc>
          <w:tcPr>
            <w:tcW w:w="4453" w:type="dxa"/>
            <w:shd w:val="clear" w:color="auto" w:fill="auto"/>
          </w:tcPr>
          <w:p w14:paraId="340FAE4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CSF Glucose (clinical lab </w:t>
            </w:r>
            <w:proofErr w:type="gramStart"/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results )</w:t>
            </w:r>
            <w:proofErr w:type="gramEnd"/>
          </w:p>
        </w:tc>
        <w:tc>
          <w:tcPr>
            <w:tcW w:w="2889" w:type="dxa"/>
            <w:shd w:val="clear" w:color="auto" w:fill="auto"/>
          </w:tcPr>
          <w:p w14:paraId="589EC50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Clinical Ref. Range 40-70</w:t>
            </w:r>
          </w:p>
        </w:tc>
      </w:tr>
      <w:tr w:rsidR="006049A6" w:rsidRPr="00AB4272" w14:paraId="431E26AE" w14:textId="77777777" w:rsidTr="00514ED0">
        <w:trPr>
          <w:trHeight w:val="351"/>
        </w:trPr>
        <w:tc>
          <w:tcPr>
            <w:tcW w:w="2011" w:type="dxa"/>
            <w:shd w:val="clear" w:color="auto" w:fill="auto"/>
          </w:tcPr>
          <w:p w14:paraId="60CE8C19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6EE181A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CSF draw #</w:t>
            </w:r>
          </w:p>
        </w:tc>
        <w:tc>
          <w:tcPr>
            <w:tcW w:w="4453" w:type="dxa"/>
            <w:shd w:val="clear" w:color="auto" w:fill="auto"/>
          </w:tcPr>
          <w:p w14:paraId="5C37FD6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sz w:val="24"/>
                <w:szCs w:val="24"/>
              </w:rPr>
              <w:t>Gradient of CSF</w:t>
            </w:r>
          </w:p>
        </w:tc>
        <w:tc>
          <w:tcPr>
            <w:tcW w:w="2889" w:type="dxa"/>
            <w:shd w:val="clear" w:color="auto" w:fill="auto"/>
          </w:tcPr>
          <w:p w14:paraId="6B01E79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1-50</w:t>
            </w:r>
          </w:p>
        </w:tc>
      </w:tr>
    </w:tbl>
    <w:p w14:paraId="76BEBC3F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48B154" w14:textId="507B40DF" w:rsidR="006049A6" w:rsidRPr="00AB4272" w:rsidRDefault="004B4086" w:rsidP="005215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B4272"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  <w:proofErr w:type="gramStart"/>
      <w:r w:rsidR="007F56C7" w:rsidRPr="00514ED0">
        <w:rPr>
          <w:rFonts w:ascii="Times New Roman" w:hAnsi="Times New Roman" w:cs="Times New Roman"/>
          <w:b/>
          <w:bCs/>
          <w:iCs/>
          <w:sz w:val="24"/>
          <w:szCs w:val="24"/>
        </w:rPr>
        <w:t>Supplementary</w:t>
      </w:r>
      <w:r w:rsidR="00535254" w:rsidRPr="00514ED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Figure 1.</w:t>
      </w:r>
      <w:proofErr w:type="gramEnd"/>
      <w:r w:rsidR="00535254" w:rsidRPr="00AB42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35254" w:rsidRPr="00514ED0">
        <w:rPr>
          <w:rFonts w:ascii="Times New Roman" w:hAnsi="Times New Roman" w:cs="Times New Roman"/>
          <w:i/>
          <w:iCs/>
          <w:sz w:val="24"/>
          <w:szCs w:val="24"/>
        </w:rPr>
        <w:t>RNA content of CSF</w:t>
      </w:r>
      <w:r w:rsidR="00B12BA4" w:rsidRPr="00514ED0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="00B12BA4" w:rsidRPr="00AB42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>The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 CSF RNA profile 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>was visualized using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 Agilent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>’s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 RNA 6000 Pico Kit. The table show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>s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 the 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 xml:space="preserve">amount of 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RNA </w:t>
      </w:r>
      <w:r w:rsidR="00C60C10" w:rsidRPr="00AB4272">
        <w:rPr>
          <w:rFonts w:ascii="Times New Roman" w:hAnsi="Times New Roman" w:cs="Times New Roman"/>
          <w:iCs/>
          <w:sz w:val="24"/>
          <w:szCs w:val="24"/>
        </w:rPr>
        <w:t xml:space="preserve">present 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in 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>the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 samples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 xml:space="preserve">, with minimum and maximum RNA </w:t>
      </w:r>
      <w:r w:rsidR="00C60C10" w:rsidRPr="00AB4272">
        <w:rPr>
          <w:rFonts w:ascii="Times New Roman" w:hAnsi="Times New Roman" w:cs="Times New Roman"/>
          <w:iCs/>
          <w:sz w:val="24"/>
          <w:szCs w:val="24"/>
        </w:rPr>
        <w:t>amounts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 xml:space="preserve"> ranging from 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>550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 xml:space="preserve"> to 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>3600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12BA4" w:rsidRPr="00AB4272">
        <w:rPr>
          <w:rFonts w:ascii="Times New Roman" w:hAnsi="Times New Roman" w:cs="Times New Roman"/>
          <w:iCs/>
          <w:sz w:val="24"/>
          <w:szCs w:val="24"/>
        </w:rPr>
        <w:t>pico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>g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>rams</w:t>
      </w:r>
      <w:proofErr w:type="spellEnd"/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>with a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 mean </w:t>
      </w:r>
      <w:r w:rsidR="00B12BA4" w:rsidRPr="00AB4272">
        <w:rPr>
          <w:rFonts w:ascii="Times New Roman" w:hAnsi="Times New Roman" w:cs="Times New Roman"/>
          <w:iCs/>
          <w:sz w:val="24"/>
          <w:szCs w:val="24"/>
        </w:rPr>
        <w:t>of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 1535.5 </w:t>
      </w:r>
      <w:proofErr w:type="spellStart"/>
      <w:r w:rsidR="00535254" w:rsidRPr="00AB4272">
        <w:rPr>
          <w:rFonts w:ascii="Times New Roman" w:hAnsi="Times New Roman" w:cs="Times New Roman"/>
          <w:iCs/>
          <w:sz w:val="24"/>
          <w:szCs w:val="24"/>
        </w:rPr>
        <w:t>p</w:t>
      </w:r>
      <w:r w:rsidR="00C60C10" w:rsidRPr="00AB4272">
        <w:rPr>
          <w:rFonts w:ascii="Times New Roman" w:hAnsi="Times New Roman" w:cs="Times New Roman"/>
          <w:iCs/>
          <w:sz w:val="24"/>
          <w:szCs w:val="24"/>
        </w:rPr>
        <w:t>ico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>g</w:t>
      </w:r>
      <w:r w:rsidR="00C60C10" w:rsidRPr="00AB4272">
        <w:rPr>
          <w:rFonts w:ascii="Times New Roman" w:hAnsi="Times New Roman" w:cs="Times New Roman"/>
          <w:iCs/>
          <w:sz w:val="24"/>
          <w:szCs w:val="24"/>
        </w:rPr>
        <w:t>rams</w:t>
      </w:r>
      <w:proofErr w:type="spellEnd"/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 in all samples. The </w:t>
      </w:r>
      <w:r w:rsidR="00EB13D0" w:rsidRPr="00AB4272">
        <w:rPr>
          <w:rFonts w:ascii="Times New Roman" w:hAnsi="Times New Roman" w:cs="Times New Roman"/>
          <w:iCs/>
          <w:sz w:val="24"/>
          <w:szCs w:val="24"/>
        </w:rPr>
        <w:t xml:space="preserve">RNA 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fragment size in nucleotides (log scale) </w:t>
      </w:r>
      <w:r w:rsidR="00EB13D0" w:rsidRPr="00AB4272">
        <w:rPr>
          <w:rFonts w:ascii="Times New Roman" w:hAnsi="Times New Roman" w:cs="Times New Roman"/>
          <w:iCs/>
          <w:sz w:val="24"/>
          <w:szCs w:val="24"/>
        </w:rPr>
        <w:t xml:space="preserve">was plotted against 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fluorescence </w:t>
      </w:r>
      <w:r w:rsidR="00EB13D0" w:rsidRPr="00AB4272">
        <w:rPr>
          <w:rFonts w:ascii="Times New Roman" w:hAnsi="Times New Roman" w:cs="Times New Roman"/>
          <w:iCs/>
          <w:sz w:val="24"/>
          <w:szCs w:val="24"/>
        </w:rPr>
        <w:t>units (FU) to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 xml:space="preserve"> measure </w:t>
      </w:r>
      <w:r w:rsidR="00EB13D0" w:rsidRPr="00AB4272">
        <w:rPr>
          <w:rFonts w:ascii="Times New Roman" w:hAnsi="Times New Roman" w:cs="Times New Roman"/>
          <w:iCs/>
          <w:sz w:val="24"/>
          <w:szCs w:val="24"/>
        </w:rPr>
        <w:t xml:space="preserve">the RNA </w:t>
      </w:r>
      <w:r w:rsidR="00535254" w:rsidRPr="00AB4272">
        <w:rPr>
          <w:rFonts w:ascii="Times New Roman" w:hAnsi="Times New Roman" w:cs="Times New Roman"/>
          <w:iCs/>
          <w:sz w:val="24"/>
          <w:szCs w:val="24"/>
        </w:rPr>
        <w:t>concentration.</w:t>
      </w:r>
      <w:r w:rsidR="00535254" w:rsidRPr="00AB42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5C7A17C" w14:textId="77777777" w:rsidR="006049A6" w:rsidRPr="00AB4272" w:rsidRDefault="006049A6" w:rsidP="005215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8ACDD7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0788FF" w14:textId="77777777" w:rsidR="006049A6" w:rsidRPr="00AB4272" w:rsidRDefault="002009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42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412ED2" wp14:editId="7AAE1251">
            <wp:extent cx="6126813" cy="2757103"/>
            <wp:effectExtent l="19050" t="0" r="728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61" cy="27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1F7AF2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C8DBA" w14:textId="77777777" w:rsidR="007F56C7" w:rsidRPr="00AB4272" w:rsidRDefault="007F56C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B4272"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5095DD0E" w14:textId="6F21AEB4" w:rsidR="006049A6" w:rsidRPr="00AB4272" w:rsidRDefault="007F56C7" w:rsidP="006A5B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4ED0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535254" w:rsidRPr="00514ED0">
        <w:rPr>
          <w:rFonts w:ascii="Times New Roman" w:hAnsi="Times New Roman" w:cs="Times New Roman"/>
          <w:b/>
          <w:bCs/>
          <w:sz w:val="24"/>
          <w:szCs w:val="24"/>
        </w:rPr>
        <w:t xml:space="preserve"> Table </w:t>
      </w:r>
      <w:r w:rsidRPr="00514ED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35254" w:rsidRPr="00514ED0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535254" w:rsidRPr="00AB42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535254" w:rsidRPr="00514ED0">
        <w:rPr>
          <w:rFonts w:ascii="Times New Roman" w:hAnsi="Times New Roman" w:cs="Times New Roman"/>
          <w:i/>
          <w:sz w:val="24"/>
          <w:szCs w:val="24"/>
        </w:rPr>
        <w:t>CSF extracellular RNA profiling</w:t>
      </w:r>
      <w:r w:rsidR="00DE1D29" w:rsidRPr="00514ED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535254" w:rsidRPr="00AB4272">
        <w:rPr>
          <w:rFonts w:ascii="Times New Roman" w:hAnsi="Times New Roman" w:cs="Times New Roman"/>
          <w:sz w:val="24"/>
          <w:szCs w:val="24"/>
        </w:rPr>
        <w:t xml:space="preserve"> Using </w:t>
      </w:r>
      <w:r w:rsidR="00DE1D29" w:rsidRPr="00AB4272">
        <w:rPr>
          <w:rFonts w:ascii="Times New Roman" w:hAnsi="Times New Roman" w:cs="Times New Roman"/>
          <w:sz w:val="24"/>
          <w:szCs w:val="24"/>
        </w:rPr>
        <w:t xml:space="preserve">our optimized method and 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directional RNA library </w:t>
      </w:r>
      <w:r w:rsidR="00DE1D29" w:rsidRPr="00AB4272">
        <w:rPr>
          <w:rFonts w:ascii="Times New Roman" w:hAnsi="Times New Roman" w:cs="Times New Roman"/>
          <w:sz w:val="24"/>
          <w:szCs w:val="24"/>
        </w:rPr>
        <w:t xml:space="preserve">preparation kit, 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we prepared libraries and sequenced them on </w:t>
      </w:r>
      <w:r w:rsidR="00DE1D29" w:rsidRPr="00AB427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535254" w:rsidRPr="00AB4272">
        <w:rPr>
          <w:rFonts w:ascii="Times New Roman" w:hAnsi="Times New Roman" w:cs="Times New Roman"/>
          <w:sz w:val="24"/>
          <w:szCs w:val="24"/>
        </w:rPr>
        <w:t>Illumina</w:t>
      </w:r>
      <w:proofErr w:type="spellEnd"/>
      <w:r w:rsidR="00535254" w:rsidRPr="00AB4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5254" w:rsidRPr="00AB4272">
        <w:rPr>
          <w:rFonts w:ascii="Times New Roman" w:hAnsi="Times New Roman" w:cs="Times New Roman"/>
          <w:sz w:val="24"/>
          <w:szCs w:val="24"/>
        </w:rPr>
        <w:t>HiSeq</w:t>
      </w:r>
      <w:proofErr w:type="spellEnd"/>
      <w:r w:rsidR="00535254" w:rsidRPr="00AB4272">
        <w:rPr>
          <w:rFonts w:ascii="Times New Roman" w:hAnsi="Times New Roman" w:cs="Times New Roman"/>
          <w:sz w:val="24"/>
          <w:szCs w:val="24"/>
        </w:rPr>
        <w:t xml:space="preserve"> 2000 platform. The</w:t>
      </w:r>
      <w:r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535254" w:rsidRPr="00AB4272">
        <w:rPr>
          <w:rFonts w:ascii="Times New Roman" w:hAnsi="Times New Roman" w:cs="Times New Roman"/>
          <w:sz w:val="24"/>
          <w:szCs w:val="24"/>
        </w:rPr>
        <w:t>average of trimmed read</w:t>
      </w:r>
      <w:r w:rsidR="00DE1D29" w:rsidRPr="00AB4272">
        <w:rPr>
          <w:rFonts w:ascii="Times New Roman" w:hAnsi="Times New Roman" w:cs="Times New Roman"/>
          <w:sz w:val="24"/>
          <w:szCs w:val="24"/>
        </w:rPr>
        <w:t>s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 was 81 million per sample (96</w:t>
      </w:r>
      <w:r w:rsidR="00852BBD">
        <w:rPr>
          <w:rFonts w:ascii="Times New Roman" w:hAnsi="Times New Roman" w:cs="Times New Roman"/>
          <w:sz w:val="24"/>
          <w:szCs w:val="24"/>
        </w:rPr>
        <w:t xml:space="preserve"> %</w:t>
      </w:r>
      <w:r w:rsidR="00535254" w:rsidRPr="00AB4272">
        <w:rPr>
          <w:rFonts w:ascii="Times New Roman" w:hAnsi="Times New Roman" w:cs="Times New Roman"/>
          <w:sz w:val="24"/>
          <w:szCs w:val="24"/>
        </w:rPr>
        <w:t>)</w:t>
      </w:r>
      <w:r w:rsidR="00DE1D29" w:rsidRPr="00AB4272">
        <w:rPr>
          <w:rFonts w:ascii="Times New Roman" w:hAnsi="Times New Roman" w:cs="Times New Roman"/>
          <w:sz w:val="24"/>
          <w:szCs w:val="24"/>
        </w:rPr>
        <w:t>, of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 which 82.7</w:t>
      </w:r>
      <w:r w:rsidR="00852BBD">
        <w:rPr>
          <w:rFonts w:ascii="Times New Roman" w:hAnsi="Times New Roman" w:cs="Times New Roman"/>
          <w:sz w:val="24"/>
          <w:szCs w:val="24"/>
        </w:rPr>
        <w:t xml:space="preserve"> %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 aligned to </w:t>
      </w:r>
      <w:r w:rsidR="00DE1D29" w:rsidRPr="00AB4272">
        <w:rPr>
          <w:rFonts w:ascii="Times New Roman" w:hAnsi="Times New Roman" w:cs="Times New Roman"/>
          <w:sz w:val="24"/>
          <w:szCs w:val="24"/>
        </w:rPr>
        <w:t xml:space="preserve">the </w:t>
      </w:r>
      <w:r w:rsidR="00535254" w:rsidRPr="00AB4272">
        <w:rPr>
          <w:rFonts w:ascii="Times New Roman" w:hAnsi="Times New Roman" w:cs="Times New Roman"/>
          <w:sz w:val="24"/>
          <w:szCs w:val="24"/>
        </w:rPr>
        <w:t>human reference genome (UCSC_hg19).</w:t>
      </w:r>
    </w:p>
    <w:p w14:paraId="204E3CAD" w14:textId="77777777" w:rsidR="006049A6" w:rsidRPr="00AB4272" w:rsidRDefault="006049A6" w:rsidP="006A5B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LightList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60"/>
        <w:gridCol w:w="1745"/>
        <w:gridCol w:w="1746"/>
        <w:gridCol w:w="1502"/>
        <w:gridCol w:w="1717"/>
      </w:tblGrid>
      <w:tr w:rsidR="006049A6" w:rsidRPr="00AB4272" w14:paraId="34644423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747A8379" w14:textId="77777777" w:rsidR="006049A6" w:rsidRPr="00852BBD" w:rsidRDefault="005352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Sample Name</w:t>
            </w:r>
          </w:p>
        </w:tc>
        <w:tc>
          <w:tcPr>
            <w:tcW w:w="1745" w:type="dxa"/>
          </w:tcPr>
          <w:p w14:paraId="1B12B5DD" w14:textId="77777777" w:rsidR="006049A6" w:rsidRPr="00852BBD" w:rsidRDefault="0053525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# </w:t>
            </w:r>
            <w:proofErr w:type="gramStart"/>
            <w:r w:rsidRPr="00852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of</w:t>
            </w:r>
            <w:proofErr w:type="gramEnd"/>
            <w:r w:rsidRPr="00852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reads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37D7B155" w14:textId="1E619115" w:rsidR="006049A6" w:rsidRPr="00852BBD" w:rsidRDefault="00852BBD" w:rsidP="00852B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#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of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t</w:t>
            </w:r>
            <w:r w:rsidR="00535254" w:rsidRPr="00852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rimmed reads</w:t>
            </w:r>
          </w:p>
        </w:tc>
        <w:tc>
          <w:tcPr>
            <w:tcW w:w="1502" w:type="dxa"/>
          </w:tcPr>
          <w:p w14:paraId="68BADFBF" w14:textId="7665D4B7" w:rsidR="006049A6" w:rsidRPr="00852BBD" w:rsidRDefault="0053525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Trimmed reads </w:t>
            </w:r>
            <w:r w:rsidR="00852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(%)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6426825E" w14:textId="3B9E55C9" w:rsidR="006049A6" w:rsidRPr="00852BBD" w:rsidRDefault="005352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Alignment STAR </w:t>
            </w:r>
            <w:r w:rsidR="00852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(%)</w:t>
            </w:r>
            <w:r w:rsidRPr="00852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6049A6" w:rsidRPr="00AB4272" w14:paraId="6373A7DB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0596D37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</w:t>
            </w:r>
          </w:p>
        </w:tc>
        <w:tc>
          <w:tcPr>
            <w:tcW w:w="1745" w:type="dxa"/>
          </w:tcPr>
          <w:p w14:paraId="063AA95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83712781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13800C4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82640236</w:t>
            </w:r>
          </w:p>
        </w:tc>
        <w:tc>
          <w:tcPr>
            <w:tcW w:w="1502" w:type="dxa"/>
          </w:tcPr>
          <w:p w14:paraId="3264FD07" w14:textId="41B29C05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674BD693" w14:textId="7C184CC5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86.07</w:t>
            </w:r>
          </w:p>
        </w:tc>
      </w:tr>
      <w:tr w:rsidR="006049A6" w:rsidRPr="00AB4272" w14:paraId="41084710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6FB705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</w:p>
        </w:tc>
        <w:tc>
          <w:tcPr>
            <w:tcW w:w="1745" w:type="dxa"/>
          </w:tcPr>
          <w:p w14:paraId="5710EBF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84253862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3F39CF2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83242682</w:t>
            </w:r>
          </w:p>
        </w:tc>
        <w:tc>
          <w:tcPr>
            <w:tcW w:w="1502" w:type="dxa"/>
          </w:tcPr>
          <w:p w14:paraId="27CC01C0" w14:textId="4B46236B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586BF7A5" w14:textId="5CC991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86.96</w:t>
            </w:r>
          </w:p>
        </w:tc>
      </w:tr>
      <w:tr w:rsidR="006049A6" w:rsidRPr="00AB4272" w14:paraId="14CC8A47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759B0DA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</w:p>
        </w:tc>
        <w:tc>
          <w:tcPr>
            <w:tcW w:w="1745" w:type="dxa"/>
          </w:tcPr>
          <w:p w14:paraId="5867752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81349142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1406C0C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80159194</w:t>
            </w:r>
          </w:p>
        </w:tc>
        <w:tc>
          <w:tcPr>
            <w:tcW w:w="1502" w:type="dxa"/>
          </w:tcPr>
          <w:p w14:paraId="621E30B6" w14:textId="3BDE7B04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3B3FAC94" w14:textId="61221ACC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82.44</w:t>
            </w:r>
          </w:p>
        </w:tc>
      </w:tr>
      <w:tr w:rsidR="006049A6" w:rsidRPr="00AB4272" w14:paraId="0C77A035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05E1777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1745" w:type="dxa"/>
          </w:tcPr>
          <w:p w14:paraId="35B120D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67626000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6745C7A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65392108</w:t>
            </w:r>
          </w:p>
        </w:tc>
        <w:tc>
          <w:tcPr>
            <w:tcW w:w="1502" w:type="dxa"/>
          </w:tcPr>
          <w:p w14:paraId="7B09FD14" w14:textId="746AF5D9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493EE22C" w14:textId="46667BB2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82.41</w:t>
            </w:r>
          </w:p>
        </w:tc>
      </w:tr>
      <w:tr w:rsidR="006049A6" w:rsidRPr="00AB4272" w14:paraId="13C649DE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449CC2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A4</w:t>
            </w:r>
          </w:p>
        </w:tc>
        <w:tc>
          <w:tcPr>
            <w:tcW w:w="1745" w:type="dxa"/>
          </w:tcPr>
          <w:p w14:paraId="7E299EC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71229859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1DBE05E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68604214</w:t>
            </w:r>
          </w:p>
        </w:tc>
        <w:tc>
          <w:tcPr>
            <w:tcW w:w="1502" w:type="dxa"/>
          </w:tcPr>
          <w:p w14:paraId="1DF42F54" w14:textId="64A42ADD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3BC871E6" w14:textId="090D39E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82.47</w:t>
            </w:r>
          </w:p>
        </w:tc>
      </w:tr>
      <w:tr w:rsidR="006049A6" w:rsidRPr="00AB4272" w14:paraId="1127A5CA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390C7DC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A5</w:t>
            </w:r>
          </w:p>
        </w:tc>
        <w:tc>
          <w:tcPr>
            <w:tcW w:w="1745" w:type="dxa"/>
          </w:tcPr>
          <w:p w14:paraId="2F42E52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66514069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345D240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62879623</w:t>
            </w:r>
          </w:p>
        </w:tc>
        <w:tc>
          <w:tcPr>
            <w:tcW w:w="1502" w:type="dxa"/>
          </w:tcPr>
          <w:p w14:paraId="743B7F0C" w14:textId="5B730FAF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94.50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2985E825" w14:textId="682D9253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81.88</w:t>
            </w:r>
          </w:p>
        </w:tc>
      </w:tr>
      <w:tr w:rsidR="006049A6" w:rsidRPr="00AB4272" w14:paraId="67CA64D4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391001C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B2</w:t>
            </w:r>
          </w:p>
        </w:tc>
        <w:tc>
          <w:tcPr>
            <w:tcW w:w="1745" w:type="dxa"/>
          </w:tcPr>
          <w:p w14:paraId="3620655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52695677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13DC89B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49213572</w:t>
            </w:r>
          </w:p>
        </w:tc>
        <w:tc>
          <w:tcPr>
            <w:tcW w:w="1502" w:type="dxa"/>
          </w:tcPr>
          <w:p w14:paraId="0E9C9D95" w14:textId="37536D9E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29561E05" w14:textId="16A11CB8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81.65</w:t>
            </w:r>
          </w:p>
        </w:tc>
      </w:tr>
      <w:tr w:rsidR="006049A6" w:rsidRPr="00AB4272" w14:paraId="6995485B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5A8B100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A6</w:t>
            </w:r>
          </w:p>
        </w:tc>
        <w:tc>
          <w:tcPr>
            <w:tcW w:w="1745" w:type="dxa"/>
          </w:tcPr>
          <w:p w14:paraId="23F1BAE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58709907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0B9CD14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56293791</w:t>
            </w:r>
          </w:p>
        </w:tc>
        <w:tc>
          <w:tcPr>
            <w:tcW w:w="1502" w:type="dxa"/>
          </w:tcPr>
          <w:p w14:paraId="1A15F0C2" w14:textId="3DD77BE9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56C1F307" w14:textId="0EB974E9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82.70</w:t>
            </w:r>
          </w:p>
        </w:tc>
      </w:tr>
      <w:tr w:rsidR="006049A6" w:rsidRPr="00AB4272" w14:paraId="715C4E6B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1F05ABB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A7</w:t>
            </w:r>
          </w:p>
        </w:tc>
        <w:tc>
          <w:tcPr>
            <w:tcW w:w="1745" w:type="dxa"/>
          </w:tcPr>
          <w:p w14:paraId="3799717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71906039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14A2778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69387223</w:t>
            </w:r>
          </w:p>
        </w:tc>
        <w:tc>
          <w:tcPr>
            <w:tcW w:w="1502" w:type="dxa"/>
          </w:tcPr>
          <w:p w14:paraId="37CFA68B" w14:textId="7BC6CB42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3435070D" w14:textId="1470A129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83.53</w:t>
            </w:r>
          </w:p>
        </w:tc>
      </w:tr>
      <w:tr w:rsidR="006049A6" w:rsidRPr="00AB4272" w14:paraId="5E3552AA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7D3950C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B3</w:t>
            </w:r>
          </w:p>
        </w:tc>
        <w:tc>
          <w:tcPr>
            <w:tcW w:w="1745" w:type="dxa"/>
          </w:tcPr>
          <w:p w14:paraId="1ADC264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63464686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0AB538C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61044737</w:t>
            </w:r>
          </w:p>
        </w:tc>
        <w:tc>
          <w:tcPr>
            <w:tcW w:w="1502" w:type="dxa"/>
          </w:tcPr>
          <w:p w14:paraId="654EF81D" w14:textId="3FE350E0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21914CA0" w14:textId="0EA276F2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82.73</w:t>
            </w:r>
          </w:p>
        </w:tc>
      </w:tr>
      <w:tr w:rsidR="006049A6" w:rsidRPr="00AB4272" w14:paraId="4CA52AF9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3EB13AF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B4</w:t>
            </w:r>
          </w:p>
        </w:tc>
        <w:tc>
          <w:tcPr>
            <w:tcW w:w="1745" w:type="dxa"/>
          </w:tcPr>
          <w:p w14:paraId="3030158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75056867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3FB7E42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72041531</w:t>
            </w:r>
          </w:p>
        </w:tc>
        <w:tc>
          <w:tcPr>
            <w:tcW w:w="1502" w:type="dxa"/>
          </w:tcPr>
          <w:p w14:paraId="0CB82714" w14:textId="09B9E60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0FBFD042" w14:textId="3BBA524A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83.33</w:t>
            </w:r>
          </w:p>
        </w:tc>
      </w:tr>
      <w:tr w:rsidR="006049A6" w:rsidRPr="00AB4272" w14:paraId="601B2993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776E78B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A8</w:t>
            </w:r>
          </w:p>
        </w:tc>
        <w:tc>
          <w:tcPr>
            <w:tcW w:w="1745" w:type="dxa"/>
          </w:tcPr>
          <w:p w14:paraId="641A9BD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60769421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6BD85A6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58998451</w:t>
            </w:r>
          </w:p>
        </w:tc>
        <w:tc>
          <w:tcPr>
            <w:tcW w:w="1502" w:type="dxa"/>
          </w:tcPr>
          <w:p w14:paraId="6610BABE" w14:textId="75F3C01D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2AD8F426" w14:textId="231E1392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83.22</w:t>
            </w:r>
          </w:p>
        </w:tc>
      </w:tr>
      <w:tr w:rsidR="006049A6" w:rsidRPr="00AB4272" w14:paraId="7058F2D8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0D16C91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B5</w:t>
            </w:r>
          </w:p>
        </w:tc>
        <w:tc>
          <w:tcPr>
            <w:tcW w:w="1745" w:type="dxa"/>
          </w:tcPr>
          <w:p w14:paraId="3E2D454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64397539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69C7B16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61770448</w:t>
            </w:r>
          </w:p>
        </w:tc>
        <w:tc>
          <w:tcPr>
            <w:tcW w:w="1502" w:type="dxa"/>
          </w:tcPr>
          <w:p w14:paraId="2CED7285" w14:textId="53E18568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2C4F1157" w14:textId="0DC7B78F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82.39</w:t>
            </w:r>
          </w:p>
        </w:tc>
      </w:tr>
      <w:tr w:rsidR="006049A6" w:rsidRPr="00AB4272" w14:paraId="02BB7D9D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1F694A2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B6</w:t>
            </w:r>
          </w:p>
        </w:tc>
        <w:tc>
          <w:tcPr>
            <w:tcW w:w="1745" w:type="dxa"/>
          </w:tcPr>
          <w:p w14:paraId="254F3DA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65757953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6BFCBD9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63399372</w:t>
            </w:r>
          </w:p>
        </w:tc>
        <w:tc>
          <w:tcPr>
            <w:tcW w:w="1502" w:type="dxa"/>
          </w:tcPr>
          <w:p w14:paraId="5A02B4E7" w14:textId="41D99515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34E2FAC7" w14:textId="53391FF1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82.68</w:t>
            </w:r>
          </w:p>
        </w:tc>
      </w:tr>
      <w:tr w:rsidR="006049A6" w:rsidRPr="00AB4272" w14:paraId="008736F1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DCE90E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A9</w:t>
            </w:r>
          </w:p>
        </w:tc>
        <w:tc>
          <w:tcPr>
            <w:tcW w:w="1745" w:type="dxa"/>
          </w:tcPr>
          <w:p w14:paraId="289ACA5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56340893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555127E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54799270</w:t>
            </w:r>
          </w:p>
        </w:tc>
        <w:tc>
          <w:tcPr>
            <w:tcW w:w="1502" w:type="dxa"/>
          </w:tcPr>
          <w:p w14:paraId="25756B0B" w14:textId="518B4E2C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24984476" w14:textId="6842BDDB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83.63</w:t>
            </w:r>
          </w:p>
        </w:tc>
      </w:tr>
      <w:tr w:rsidR="006049A6" w:rsidRPr="00AB4272" w14:paraId="53C2290D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5E53676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B7</w:t>
            </w:r>
          </w:p>
        </w:tc>
        <w:tc>
          <w:tcPr>
            <w:tcW w:w="1745" w:type="dxa"/>
          </w:tcPr>
          <w:p w14:paraId="40B1FE6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64925540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0779BEF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62783336</w:t>
            </w:r>
          </w:p>
        </w:tc>
        <w:tc>
          <w:tcPr>
            <w:tcW w:w="1502" w:type="dxa"/>
          </w:tcPr>
          <w:p w14:paraId="64A0B644" w14:textId="637A6C86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047D3E0D" w14:textId="6AA23515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82.69</w:t>
            </w:r>
          </w:p>
        </w:tc>
      </w:tr>
      <w:tr w:rsidR="006049A6" w:rsidRPr="00AB4272" w14:paraId="06CD22B0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5AADB7A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A10</w:t>
            </w:r>
          </w:p>
        </w:tc>
        <w:tc>
          <w:tcPr>
            <w:tcW w:w="1745" w:type="dxa"/>
          </w:tcPr>
          <w:p w14:paraId="556A888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66695977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7303C81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64398236</w:t>
            </w:r>
          </w:p>
        </w:tc>
        <w:tc>
          <w:tcPr>
            <w:tcW w:w="1502" w:type="dxa"/>
          </w:tcPr>
          <w:p w14:paraId="731F93D5" w14:textId="6BDB4FC0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1D775A3A" w14:textId="578F72E2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82.73</w:t>
            </w:r>
          </w:p>
        </w:tc>
      </w:tr>
      <w:tr w:rsidR="006049A6" w:rsidRPr="00AB4272" w14:paraId="7E994897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06B8759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A11</w:t>
            </w:r>
          </w:p>
        </w:tc>
        <w:tc>
          <w:tcPr>
            <w:tcW w:w="1745" w:type="dxa"/>
          </w:tcPr>
          <w:p w14:paraId="6D839F1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76892781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6D7ACD2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74920902</w:t>
            </w:r>
          </w:p>
        </w:tc>
        <w:tc>
          <w:tcPr>
            <w:tcW w:w="1502" w:type="dxa"/>
          </w:tcPr>
          <w:p w14:paraId="1B1E54ED" w14:textId="353724F0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75ACBB45" w14:textId="1F90E70D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82.51</w:t>
            </w:r>
          </w:p>
        </w:tc>
      </w:tr>
      <w:tr w:rsidR="006049A6" w:rsidRPr="00AB4272" w14:paraId="0EAF76D4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5982B2E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A12</w:t>
            </w:r>
          </w:p>
        </w:tc>
        <w:tc>
          <w:tcPr>
            <w:tcW w:w="1745" w:type="dxa"/>
          </w:tcPr>
          <w:p w14:paraId="06153C7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58617176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77BDECE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56474861</w:t>
            </w:r>
          </w:p>
        </w:tc>
        <w:tc>
          <w:tcPr>
            <w:tcW w:w="1502" w:type="dxa"/>
          </w:tcPr>
          <w:p w14:paraId="4C358EC4" w14:textId="14FCABBA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3DB2C800" w14:textId="3C54B56B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82.29</w:t>
            </w:r>
          </w:p>
        </w:tc>
      </w:tr>
      <w:tr w:rsidR="006049A6" w:rsidRPr="00AB4272" w14:paraId="56DC6FAF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7C6E59C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A13</w:t>
            </w:r>
          </w:p>
        </w:tc>
        <w:tc>
          <w:tcPr>
            <w:tcW w:w="1745" w:type="dxa"/>
          </w:tcPr>
          <w:p w14:paraId="30776BC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54009544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706DAF2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51708939</w:t>
            </w:r>
          </w:p>
        </w:tc>
        <w:tc>
          <w:tcPr>
            <w:tcW w:w="1502" w:type="dxa"/>
          </w:tcPr>
          <w:p w14:paraId="3AE4E4BA" w14:textId="18C0A23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7A2775BB" w14:textId="311BD160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82.98</w:t>
            </w:r>
          </w:p>
        </w:tc>
      </w:tr>
      <w:tr w:rsidR="006049A6" w:rsidRPr="00AB4272" w14:paraId="02C54036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1B5640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B8</w:t>
            </w:r>
          </w:p>
        </w:tc>
        <w:tc>
          <w:tcPr>
            <w:tcW w:w="1745" w:type="dxa"/>
          </w:tcPr>
          <w:p w14:paraId="06CAC65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71294764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2C26FB9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69122634</w:t>
            </w:r>
          </w:p>
        </w:tc>
        <w:tc>
          <w:tcPr>
            <w:tcW w:w="1502" w:type="dxa"/>
          </w:tcPr>
          <w:p w14:paraId="6E8F052E" w14:textId="133C2EF6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7FC6A56D" w14:textId="06E25A1A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82.84</w:t>
            </w:r>
          </w:p>
        </w:tc>
      </w:tr>
      <w:tr w:rsidR="006049A6" w:rsidRPr="00AB4272" w14:paraId="4CE6E5FA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43D039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</w:t>
            </w:r>
          </w:p>
        </w:tc>
        <w:tc>
          <w:tcPr>
            <w:tcW w:w="1745" w:type="dxa"/>
          </w:tcPr>
          <w:p w14:paraId="13BFF65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61816117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4659B4A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59795173</w:t>
            </w:r>
          </w:p>
        </w:tc>
        <w:tc>
          <w:tcPr>
            <w:tcW w:w="1502" w:type="dxa"/>
          </w:tcPr>
          <w:p w14:paraId="7A745716" w14:textId="34A75CE8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5C3DE0D3" w14:textId="13A3F25F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82.53</w:t>
            </w:r>
          </w:p>
        </w:tc>
      </w:tr>
      <w:tr w:rsidR="006049A6" w:rsidRPr="00AB4272" w14:paraId="2A51A85B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5111942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B10</w:t>
            </w:r>
          </w:p>
        </w:tc>
        <w:tc>
          <w:tcPr>
            <w:tcW w:w="1745" w:type="dxa"/>
          </w:tcPr>
          <w:p w14:paraId="2A6E022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97581493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59544A8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90715379</w:t>
            </w:r>
          </w:p>
        </w:tc>
        <w:tc>
          <w:tcPr>
            <w:tcW w:w="1502" w:type="dxa"/>
          </w:tcPr>
          <w:p w14:paraId="11BD2DFD" w14:textId="1395E1EF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92.25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2199F4D1" w14:textId="780942DF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81.61</w:t>
            </w:r>
          </w:p>
        </w:tc>
      </w:tr>
      <w:tr w:rsidR="006049A6" w:rsidRPr="00AB4272" w14:paraId="02D0C125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19B467E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B11</w:t>
            </w:r>
          </w:p>
        </w:tc>
        <w:tc>
          <w:tcPr>
            <w:tcW w:w="1745" w:type="dxa"/>
          </w:tcPr>
          <w:p w14:paraId="3902CF4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87460057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3BD69FC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84748795</w:t>
            </w:r>
          </w:p>
        </w:tc>
        <w:tc>
          <w:tcPr>
            <w:tcW w:w="1502" w:type="dxa"/>
          </w:tcPr>
          <w:p w14:paraId="33BC459F" w14:textId="165755EE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58C7C4AB" w14:textId="2F885B1C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87.60</w:t>
            </w:r>
          </w:p>
        </w:tc>
      </w:tr>
      <w:tr w:rsidR="006049A6" w:rsidRPr="00AB4272" w14:paraId="5FE4A4F3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1D8E66E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B12</w:t>
            </w:r>
          </w:p>
        </w:tc>
        <w:tc>
          <w:tcPr>
            <w:tcW w:w="1745" w:type="dxa"/>
          </w:tcPr>
          <w:p w14:paraId="7B0FA50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63689824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223B1C5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58435746</w:t>
            </w:r>
          </w:p>
        </w:tc>
        <w:tc>
          <w:tcPr>
            <w:tcW w:w="1502" w:type="dxa"/>
          </w:tcPr>
          <w:p w14:paraId="50BA255E" w14:textId="1D1C1E3C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91.75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10386E1A" w14:textId="5AC0AE33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87.88</w:t>
            </w:r>
          </w:p>
        </w:tc>
      </w:tr>
      <w:tr w:rsidR="006049A6" w:rsidRPr="00AB4272" w14:paraId="67B84AA5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198DF6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B13</w:t>
            </w:r>
          </w:p>
        </w:tc>
        <w:tc>
          <w:tcPr>
            <w:tcW w:w="1745" w:type="dxa"/>
          </w:tcPr>
          <w:p w14:paraId="40BE9C0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134519335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6B7481D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133108700</w:t>
            </w:r>
          </w:p>
        </w:tc>
        <w:tc>
          <w:tcPr>
            <w:tcW w:w="1502" w:type="dxa"/>
          </w:tcPr>
          <w:p w14:paraId="6FA547DA" w14:textId="2CE7C288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32C26C0F" w14:textId="521E9360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84.51</w:t>
            </w:r>
          </w:p>
        </w:tc>
      </w:tr>
      <w:tr w:rsidR="006049A6" w:rsidRPr="00AB4272" w14:paraId="140EE68B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24149BE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B14</w:t>
            </w:r>
          </w:p>
        </w:tc>
        <w:tc>
          <w:tcPr>
            <w:tcW w:w="1745" w:type="dxa"/>
          </w:tcPr>
          <w:p w14:paraId="45AE698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144765645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4F12394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143246896</w:t>
            </w:r>
          </w:p>
        </w:tc>
        <w:tc>
          <w:tcPr>
            <w:tcW w:w="1502" w:type="dxa"/>
          </w:tcPr>
          <w:p w14:paraId="092B3FB8" w14:textId="7A08BE03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5B3825CC" w14:textId="3C6E67C2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86.73</w:t>
            </w:r>
          </w:p>
        </w:tc>
      </w:tr>
      <w:tr w:rsidR="006049A6" w:rsidRPr="00AB4272" w14:paraId="2D6DFF9E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1AAF176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A14</w:t>
            </w:r>
          </w:p>
        </w:tc>
        <w:tc>
          <w:tcPr>
            <w:tcW w:w="1745" w:type="dxa"/>
          </w:tcPr>
          <w:p w14:paraId="4A2160A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82374351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7D867E4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79373038</w:t>
            </w:r>
          </w:p>
        </w:tc>
        <w:tc>
          <w:tcPr>
            <w:tcW w:w="1502" w:type="dxa"/>
          </w:tcPr>
          <w:p w14:paraId="2BA82551" w14:textId="728F6241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6CAC6A11" w14:textId="01B93D38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82.69</w:t>
            </w:r>
          </w:p>
        </w:tc>
      </w:tr>
      <w:tr w:rsidR="006049A6" w:rsidRPr="00AB4272" w14:paraId="2C194741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FF42A8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A15</w:t>
            </w:r>
          </w:p>
        </w:tc>
        <w:tc>
          <w:tcPr>
            <w:tcW w:w="1745" w:type="dxa"/>
          </w:tcPr>
          <w:p w14:paraId="0510B75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64000497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6D55677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62948901</w:t>
            </w:r>
          </w:p>
        </w:tc>
        <w:tc>
          <w:tcPr>
            <w:tcW w:w="1502" w:type="dxa"/>
          </w:tcPr>
          <w:p w14:paraId="006FB759" w14:textId="3A6E4C82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58D986E8" w14:textId="3479F5CA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82.98</w:t>
            </w:r>
          </w:p>
        </w:tc>
      </w:tr>
      <w:tr w:rsidR="006049A6" w:rsidRPr="00AB4272" w14:paraId="4D18D9EB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0CF46C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A16</w:t>
            </w:r>
          </w:p>
        </w:tc>
        <w:tc>
          <w:tcPr>
            <w:tcW w:w="1745" w:type="dxa"/>
          </w:tcPr>
          <w:p w14:paraId="0ADC1D8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89176574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3965DC4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85742748</w:t>
            </w:r>
          </w:p>
        </w:tc>
        <w:tc>
          <w:tcPr>
            <w:tcW w:w="1502" w:type="dxa"/>
          </w:tcPr>
          <w:p w14:paraId="13C12D0C" w14:textId="45D719B4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74E9EC3D" w14:textId="6801E7A1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81.24</w:t>
            </w:r>
          </w:p>
        </w:tc>
      </w:tr>
      <w:tr w:rsidR="006049A6" w:rsidRPr="00AB4272" w14:paraId="054B36F4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4D6CECA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B15</w:t>
            </w:r>
          </w:p>
        </w:tc>
        <w:tc>
          <w:tcPr>
            <w:tcW w:w="1745" w:type="dxa"/>
          </w:tcPr>
          <w:p w14:paraId="66BFAC2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105379688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623CBDD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101563280</w:t>
            </w:r>
          </w:p>
        </w:tc>
        <w:tc>
          <w:tcPr>
            <w:tcW w:w="1502" w:type="dxa"/>
          </w:tcPr>
          <w:p w14:paraId="4F4CDC18" w14:textId="2C1FF224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52A45484" w14:textId="60992312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80.97</w:t>
            </w:r>
          </w:p>
        </w:tc>
      </w:tr>
      <w:tr w:rsidR="006049A6" w:rsidRPr="00AB4272" w14:paraId="3EE58C71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3187F0C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B16</w:t>
            </w:r>
          </w:p>
        </w:tc>
        <w:tc>
          <w:tcPr>
            <w:tcW w:w="1745" w:type="dxa"/>
          </w:tcPr>
          <w:p w14:paraId="472DD13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99421053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43C04F0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96924385</w:t>
            </w:r>
          </w:p>
        </w:tc>
        <w:tc>
          <w:tcPr>
            <w:tcW w:w="1502" w:type="dxa"/>
          </w:tcPr>
          <w:p w14:paraId="43A37DEE" w14:textId="6DE35B21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7222DF83" w14:textId="462BE8EA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83.17</w:t>
            </w:r>
          </w:p>
        </w:tc>
      </w:tr>
      <w:tr w:rsidR="006049A6" w:rsidRPr="00AB4272" w14:paraId="1710A3B0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07499B9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B17</w:t>
            </w:r>
          </w:p>
        </w:tc>
        <w:tc>
          <w:tcPr>
            <w:tcW w:w="1745" w:type="dxa"/>
          </w:tcPr>
          <w:p w14:paraId="2DE3208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95829619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7D640D7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93011822</w:t>
            </w:r>
          </w:p>
        </w:tc>
        <w:tc>
          <w:tcPr>
            <w:tcW w:w="1502" w:type="dxa"/>
          </w:tcPr>
          <w:p w14:paraId="0264BAEA" w14:textId="1D933074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6D635715" w14:textId="32B684A5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82.29</w:t>
            </w:r>
          </w:p>
        </w:tc>
      </w:tr>
      <w:tr w:rsidR="006049A6" w:rsidRPr="00AB4272" w14:paraId="08522FE4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7464666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B18</w:t>
            </w:r>
          </w:p>
        </w:tc>
        <w:tc>
          <w:tcPr>
            <w:tcW w:w="1745" w:type="dxa"/>
          </w:tcPr>
          <w:p w14:paraId="4ABAA5D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105259505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7577EF3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101314510</w:t>
            </w:r>
          </w:p>
        </w:tc>
        <w:tc>
          <w:tcPr>
            <w:tcW w:w="1502" w:type="dxa"/>
          </w:tcPr>
          <w:p w14:paraId="1520AB82" w14:textId="1F0B71C1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21605965" w14:textId="1517BB5A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82.29</w:t>
            </w:r>
          </w:p>
        </w:tc>
      </w:tr>
      <w:tr w:rsidR="006049A6" w:rsidRPr="00AB4272" w14:paraId="3A5E792D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5403FA2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A17</w:t>
            </w:r>
          </w:p>
        </w:tc>
        <w:tc>
          <w:tcPr>
            <w:tcW w:w="1745" w:type="dxa"/>
          </w:tcPr>
          <w:p w14:paraId="37A03FC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86373546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19BA683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83008636</w:t>
            </w:r>
          </w:p>
        </w:tc>
        <w:tc>
          <w:tcPr>
            <w:tcW w:w="1502" w:type="dxa"/>
          </w:tcPr>
          <w:p w14:paraId="1F3CDA0D" w14:textId="4A7B350D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7C85F6EA" w14:textId="73AF06E4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82.55</w:t>
            </w:r>
          </w:p>
        </w:tc>
      </w:tr>
      <w:tr w:rsidR="006049A6" w:rsidRPr="00AB4272" w14:paraId="5A3D990F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555B8B1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B19</w:t>
            </w:r>
          </w:p>
        </w:tc>
        <w:tc>
          <w:tcPr>
            <w:tcW w:w="1745" w:type="dxa"/>
          </w:tcPr>
          <w:p w14:paraId="33F3BFB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90396184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290F42A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86453400</w:t>
            </w:r>
          </w:p>
        </w:tc>
        <w:tc>
          <w:tcPr>
            <w:tcW w:w="1502" w:type="dxa"/>
          </w:tcPr>
          <w:p w14:paraId="497BB7DC" w14:textId="1CA84A7F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2A49548E" w14:textId="7F3EB2BD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83.58</w:t>
            </w:r>
          </w:p>
        </w:tc>
      </w:tr>
      <w:tr w:rsidR="006049A6" w:rsidRPr="00AB4272" w14:paraId="0B81E67C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0825CD9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B20</w:t>
            </w:r>
          </w:p>
        </w:tc>
        <w:tc>
          <w:tcPr>
            <w:tcW w:w="1745" w:type="dxa"/>
          </w:tcPr>
          <w:p w14:paraId="2D4DA87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100216026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1745ED4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97228366</w:t>
            </w:r>
          </w:p>
        </w:tc>
        <w:tc>
          <w:tcPr>
            <w:tcW w:w="1502" w:type="dxa"/>
          </w:tcPr>
          <w:p w14:paraId="70AC67CD" w14:textId="235BFD3D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2117075B" w14:textId="1B0EDB50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82.10</w:t>
            </w:r>
          </w:p>
        </w:tc>
      </w:tr>
      <w:tr w:rsidR="006049A6" w:rsidRPr="00AB4272" w14:paraId="6647E8D1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1173CDE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B21</w:t>
            </w:r>
          </w:p>
        </w:tc>
        <w:tc>
          <w:tcPr>
            <w:tcW w:w="1745" w:type="dxa"/>
          </w:tcPr>
          <w:p w14:paraId="22AF133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68432385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318158A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66154996</w:t>
            </w:r>
          </w:p>
        </w:tc>
        <w:tc>
          <w:tcPr>
            <w:tcW w:w="1502" w:type="dxa"/>
          </w:tcPr>
          <w:p w14:paraId="4A3314E6" w14:textId="240050D9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24B59CAA" w14:textId="3B2A64EE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81.80</w:t>
            </w:r>
          </w:p>
        </w:tc>
      </w:tr>
      <w:tr w:rsidR="006049A6" w:rsidRPr="00AB4272" w14:paraId="39AC8670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FBB899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A18</w:t>
            </w:r>
          </w:p>
        </w:tc>
        <w:tc>
          <w:tcPr>
            <w:tcW w:w="1745" w:type="dxa"/>
          </w:tcPr>
          <w:p w14:paraId="0899723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69888810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01C0840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67408222</w:t>
            </w:r>
          </w:p>
        </w:tc>
        <w:tc>
          <w:tcPr>
            <w:tcW w:w="1502" w:type="dxa"/>
          </w:tcPr>
          <w:p w14:paraId="5195A94E" w14:textId="646EDEF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758CE7FB" w14:textId="0C6CA823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82.03</w:t>
            </w:r>
          </w:p>
        </w:tc>
      </w:tr>
      <w:tr w:rsidR="006049A6" w:rsidRPr="00AB4272" w14:paraId="727CF2D8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2AAE531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A19</w:t>
            </w:r>
          </w:p>
        </w:tc>
        <w:tc>
          <w:tcPr>
            <w:tcW w:w="1745" w:type="dxa"/>
          </w:tcPr>
          <w:p w14:paraId="7CB5D850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51814633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6738822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50445447</w:t>
            </w:r>
          </w:p>
        </w:tc>
        <w:tc>
          <w:tcPr>
            <w:tcW w:w="1502" w:type="dxa"/>
          </w:tcPr>
          <w:p w14:paraId="7DE5ED34" w14:textId="3F7B0A9A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78C9D853" w14:textId="6E527F26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82.05</w:t>
            </w:r>
          </w:p>
        </w:tc>
      </w:tr>
      <w:tr w:rsidR="006049A6" w:rsidRPr="00AB4272" w14:paraId="3076D908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3E7D2AB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A20</w:t>
            </w:r>
          </w:p>
        </w:tc>
        <w:tc>
          <w:tcPr>
            <w:tcW w:w="1745" w:type="dxa"/>
          </w:tcPr>
          <w:p w14:paraId="62DBF3F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76167172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2B2B038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73617115</w:t>
            </w:r>
          </w:p>
        </w:tc>
        <w:tc>
          <w:tcPr>
            <w:tcW w:w="1502" w:type="dxa"/>
          </w:tcPr>
          <w:p w14:paraId="2C331FBF" w14:textId="6DE4C066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4055A3B9" w14:textId="7BB602F6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80.35</w:t>
            </w:r>
          </w:p>
        </w:tc>
      </w:tr>
      <w:tr w:rsidR="006049A6" w:rsidRPr="00AB4272" w14:paraId="1C08A250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5A70E62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A21</w:t>
            </w:r>
          </w:p>
        </w:tc>
        <w:tc>
          <w:tcPr>
            <w:tcW w:w="1745" w:type="dxa"/>
          </w:tcPr>
          <w:p w14:paraId="383AC66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85425116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41DB366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81412622</w:t>
            </w:r>
          </w:p>
        </w:tc>
        <w:tc>
          <w:tcPr>
            <w:tcW w:w="1502" w:type="dxa"/>
          </w:tcPr>
          <w:p w14:paraId="11C2584C" w14:textId="109C859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67C21766" w14:textId="5FBDACD3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80.20</w:t>
            </w:r>
          </w:p>
        </w:tc>
      </w:tr>
      <w:tr w:rsidR="006049A6" w:rsidRPr="00AB4272" w14:paraId="5C4F2EAC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12478D0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B22</w:t>
            </w:r>
          </w:p>
        </w:tc>
        <w:tc>
          <w:tcPr>
            <w:tcW w:w="1745" w:type="dxa"/>
          </w:tcPr>
          <w:p w14:paraId="5DF97D8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60762092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4751DB9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58484669</w:t>
            </w:r>
          </w:p>
        </w:tc>
        <w:tc>
          <w:tcPr>
            <w:tcW w:w="1502" w:type="dxa"/>
          </w:tcPr>
          <w:p w14:paraId="2A6316FD" w14:textId="0A9BF29F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3675B28A" w14:textId="1BB77AAE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79.91</w:t>
            </w:r>
          </w:p>
        </w:tc>
      </w:tr>
      <w:tr w:rsidR="006049A6" w:rsidRPr="00AB4272" w14:paraId="42F532C4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4BE74D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A22</w:t>
            </w:r>
          </w:p>
        </w:tc>
        <w:tc>
          <w:tcPr>
            <w:tcW w:w="1745" w:type="dxa"/>
          </w:tcPr>
          <w:p w14:paraId="79946B2F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66956433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4DE0F48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64714451</w:t>
            </w:r>
          </w:p>
        </w:tc>
        <w:tc>
          <w:tcPr>
            <w:tcW w:w="1502" w:type="dxa"/>
          </w:tcPr>
          <w:p w14:paraId="4A1245BF" w14:textId="68EA3289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3A0A94A4" w14:textId="7BA19CFD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79.54</w:t>
            </w:r>
          </w:p>
        </w:tc>
      </w:tr>
      <w:tr w:rsidR="006049A6" w:rsidRPr="00AB4272" w14:paraId="05F84E7B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53A9653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B23</w:t>
            </w:r>
          </w:p>
        </w:tc>
        <w:tc>
          <w:tcPr>
            <w:tcW w:w="1745" w:type="dxa"/>
          </w:tcPr>
          <w:p w14:paraId="249CCAE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74756000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2E216E57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71991844</w:t>
            </w:r>
          </w:p>
        </w:tc>
        <w:tc>
          <w:tcPr>
            <w:tcW w:w="1502" w:type="dxa"/>
          </w:tcPr>
          <w:p w14:paraId="5392D8B2" w14:textId="02109358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438FFD61" w14:textId="50F14D24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79.69</w:t>
            </w:r>
          </w:p>
        </w:tc>
      </w:tr>
      <w:tr w:rsidR="006049A6" w:rsidRPr="00AB4272" w14:paraId="57E19B03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21E768C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B24</w:t>
            </w:r>
          </w:p>
        </w:tc>
        <w:tc>
          <w:tcPr>
            <w:tcW w:w="1745" w:type="dxa"/>
          </w:tcPr>
          <w:p w14:paraId="45AC491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58002799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7D7C5E7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56060783</w:t>
            </w:r>
          </w:p>
        </w:tc>
        <w:tc>
          <w:tcPr>
            <w:tcW w:w="1502" w:type="dxa"/>
          </w:tcPr>
          <w:p w14:paraId="274162D6" w14:textId="5429446E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1279709B" w14:textId="4E332573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80.55</w:t>
            </w:r>
          </w:p>
        </w:tc>
      </w:tr>
      <w:tr w:rsidR="006049A6" w:rsidRPr="00AB4272" w14:paraId="6C7BFB28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05049E7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A23</w:t>
            </w:r>
          </w:p>
        </w:tc>
        <w:tc>
          <w:tcPr>
            <w:tcW w:w="1745" w:type="dxa"/>
          </w:tcPr>
          <w:p w14:paraId="1D4086B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76766392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4F7DC10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64866171</w:t>
            </w:r>
          </w:p>
        </w:tc>
        <w:tc>
          <w:tcPr>
            <w:tcW w:w="1502" w:type="dxa"/>
          </w:tcPr>
          <w:p w14:paraId="2662DE25" w14:textId="1B307F6D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39F0F88D" w14:textId="2E95397D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82.46</w:t>
            </w:r>
          </w:p>
        </w:tc>
      </w:tr>
      <w:tr w:rsidR="006049A6" w:rsidRPr="00AB4272" w14:paraId="65CF9B1B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B5F27B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B25</w:t>
            </w:r>
          </w:p>
        </w:tc>
        <w:tc>
          <w:tcPr>
            <w:tcW w:w="1745" w:type="dxa"/>
          </w:tcPr>
          <w:p w14:paraId="3C84616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80319781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3D990A2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77068676</w:t>
            </w:r>
          </w:p>
        </w:tc>
        <w:tc>
          <w:tcPr>
            <w:tcW w:w="1502" w:type="dxa"/>
          </w:tcPr>
          <w:p w14:paraId="332839D0" w14:textId="2DCB2F6D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293EB5C2" w14:textId="66E73938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81.40</w:t>
            </w:r>
          </w:p>
        </w:tc>
      </w:tr>
      <w:tr w:rsidR="006049A6" w:rsidRPr="00AB4272" w14:paraId="1C4F5FB3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87E4D8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A24</w:t>
            </w:r>
          </w:p>
        </w:tc>
        <w:tc>
          <w:tcPr>
            <w:tcW w:w="1745" w:type="dxa"/>
          </w:tcPr>
          <w:p w14:paraId="5070EB0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113323040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16F5C4E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108109987</w:t>
            </w:r>
          </w:p>
        </w:tc>
        <w:tc>
          <w:tcPr>
            <w:tcW w:w="1502" w:type="dxa"/>
          </w:tcPr>
          <w:p w14:paraId="6D8FF629" w14:textId="4F8B0444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46E362BA" w14:textId="232F8643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83.61</w:t>
            </w:r>
          </w:p>
        </w:tc>
      </w:tr>
      <w:tr w:rsidR="006049A6" w:rsidRPr="00AB4272" w14:paraId="3E2F96D5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2C171F9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A25</w:t>
            </w:r>
          </w:p>
        </w:tc>
        <w:tc>
          <w:tcPr>
            <w:tcW w:w="1745" w:type="dxa"/>
          </w:tcPr>
          <w:p w14:paraId="0E24656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114270484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255245E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109128151</w:t>
            </w:r>
          </w:p>
        </w:tc>
        <w:tc>
          <w:tcPr>
            <w:tcW w:w="1502" w:type="dxa"/>
          </w:tcPr>
          <w:p w14:paraId="60509EEF" w14:textId="713E7ED8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0FEE25DF" w14:textId="059521C1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82.62</w:t>
            </w:r>
          </w:p>
        </w:tc>
      </w:tr>
      <w:tr w:rsidR="006049A6" w:rsidRPr="00AB4272" w14:paraId="057CFE86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42BA336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A26</w:t>
            </w:r>
          </w:p>
        </w:tc>
        <w:tc>
          <w:tcPr>
            <w:tcW w:w="1745" w:type="dxa"/>
          </w:tcPr>
          <w:p w14:paraId="7C53084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114845325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187264E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110998027</w:t>
            </w:r>
          </w:p>
        </w:tc>
        <w:tc>
          <w:tcPr>
            <w:tcW w:w="1502" w:type="dxa"/>
          </w:tcPr>
          <w:p w14:paraId="7796310F" w14:textId="453C9133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57E4F44C" w14:textId="3F9B322F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81.28</w:t>
            </w:r>
          </w:p>
        </w:tc>
      </w:tr>
      <w:tr w:rsidR="006049A6" w:rsidRPr="00AB4272" w14:paraId="7C64B867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273D184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B26</w:t>
            </w:r>
          </w:p>
        </w:tc>
        <w:tc>
          <w:tcPr>
            <w:tcW w:w="1745" w:type="dxa"/>
          </w:tcPr>
          <w:p w14:paraId="6DD8F4B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113749281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3732098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110279421</w:t>
            </w:r>
          </w:p>
        </w:tc>
        <w:tc>
          <w:tcPr>
            <w:tcW w:w="1502" w:type="dxa"/>
          </w:tcPr>
          <w:p w14:paraId="15A40DC2" w14:textId="3FE11B0D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51B0882B" w14:textId="39D7A3BB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82.02</w:t>
            </w:r>
          </w:p>
        </w:tc>
      </w:tr>
      <w:tr w:rsidR="006049A6" w:rsidRPr="00AB4272" w14:paraId="7FACCCBE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3F033F01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B27</w:t>
            </w:r>
          </w:p>
        </w:tc>
        <w:tc>
          <w:tcPr>
            <w:tcW w:w="1745" w:type="dxa"/>
          </w:tcPr>
          <w:p w14:paraId="7A94DF4E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140318183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3C479A4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133722702</w:t>
            </w:r>
          </w:p>
        </w:tc>
        <w:tc>
          <w:tcPr>
            <w:tcW w:w="1502" w:type="dxa"/>
          </w:tcPr>
          <w:p w14:paraId="21F6D28A" w14:textId="20B106E4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14F7C0D1" w14:textId="42621705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83.15</w:t>
            </w:r>
          </w:p>
        </w:tc>
      </w:tr>
      <w:tr w:rsidR="006049A6" w:rsidRPr="00AB4272" w14:paraId="448A8E71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2337856B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A27</w:t>
            </w:r>
          </w:p>
        </w:tc>
        <w:tc>
          <w:tcPr>
            <w:tcW w:w="1745" w:type="dxa"/>
          </w:tcPr>
          <w:p w14:paraId="24061F0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141441600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19E1427C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138117745</w:t>
            </w:r>
          </w:p>
        </w:tc>
        <w:tc>
          <w:tcPr>
            <w:tcW w:w="1502" w:type="dxa"/>
          </w:tcPr>
          <w:p w14:paraId="71C05AF2" w14:textId="4819EB84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7B6DF630" w14:textId="256CF27C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81.81</w:t>
            </w:r>
          </w:p>
        </w:tc>
      </w:tr>
      <w:tr w:rsidR="006049A6" w:rsidRPr="00AB4272" w14:paraId="47A4F996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12875A66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A28</w:t>
            </w:r>
          </w:p>
        </w:tc>
        <w:tc>
          <w:tcPr>
            <w:tcW w:w="1745" w:type="dxa"/>
          </w:tcPr>
          <w:p w14:paraId="6DA3AA42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130542517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3AC7907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121535083</w:t>
            </w:r>
          </w:p>
        </w:tc>
        <w:tc>
          <w:tcPr>
            <w:tcW w:w="1502" w:type="dxa"/>
          </w:tcPr>
          <w:p w14:paraId="14FD69F7" w14:textId="5F9F361E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58D6E891" w14:textId="79EC0A24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82.58</w:t>
            </w:r>
          </w:p>
        </w:tc>
      </w:tr>
      <w:tr w:rsidR="006049A6" w:rsidRPr="00AB4272" w14:paraId="6A21ECEF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1F07D37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A29</w:t>
            </w:r>
          </w:p>
        </w:tc>
        <w:tc>
          <w:tcPr>
            <w:tcW w:w="1745" w:type="dxa"/>
          </w:tcPr>
          <w:p w14:paraId="0A47A218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114220131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792238D9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105710612</w:t>
            </w:r>
          </w:p>
        </w:tc>
        <w:tc>
          <w:tcPr>
            <w:tcW w:w="1502" w:type="dxa"/>
          </w:tcPr>
          <w:p w14:paraId="30EBDDA3" w14:textId="6F4E00D6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92.55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63A272FB" w14:textId="1E82F20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82.68</w:t>
            </w:r>
          </w:p>
        </w:tc>
      </w:tr>
      <w:tr w:rsidR="006049A6" w:rsidRPr="00AB4272" w14:paraId="31F83A64" w14:textId="77777777" w:rsidTr="007F56C7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328B804A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A30</w:t>
            </w:r>
          </w:p>
        </w:tc>
        <w:tc>
          <w:tcPr>
            <w:tcW w:w="1745" w:type="dxa"/>
          </w:tcPr>
          <w:p w14:paraId="2CC56D34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134354388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2CFB20F5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132137225</w:t>
            </w:r>
          </w:p>
        </w:tc>
        <w:tc>
          <w:tcPr>
            <w:tcW w:w="1502" w:type="dxa"/>
          </w:tcPr>
          <w:p w14:paraId="392C3244" w14:textId="208BB9C2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6F913DAE" w14:textId="2B61F855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87.45</w:t>
            </w:r>
          </w:p>
        </w:tc>
      </w:tr>
      <w:tr w:rsidR="006049A6" w:rsidRPr="00AB4272" w14:paraId="1E08CA6E" w14:textId="77777777" w:rsidTr="007F5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1AE4E3AD" w14:textId="77777777" w:rsidR="006049A6" w:rsidRPr="00AB4272" w:rsidRDefault="00D747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Average</w:t>
            </w:r>
          </w:p>
        </w:tc>
        <w:tc>
          <w:tcPr>
            <w:tcW w:w="1745" w:type="dxa"/>
          </w:tcPr>
          <w:p w14:paraId="59FF130D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84400641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6" w:type="dxa"/>
          </w:tcPr>
          <w:p w14:paraId="298AC433" w14:textId="77777777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81208054</w:t>
            </w:r>
          </w:p>
        </w:tc>
        <w:tc>
          <w:tcPr>
            <w:tcW w:w="1502" w:type="dxa"/>
          </w:tcPr>
          <w:p w14:paraId="4B959046" w14:textId="688098D6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7" w:type="dxa"/>
          </w:tcPr>
          <w:p w14:paraId="43CCACAA" w14:textId="28744048" w:rsidR="006049A6" w:rsidRPr="00AB4272" w:rsidRDefault="005352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82.74</w:t>
            </w:r>
          </w:p>
        </w:tc>
      </w:tr>
    </w:tbl>
    <w:p w14:paraId="524A9B2D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FF68D" w14:textId="77777777" w:rsidR="007F56C7" w:rsidRPr="00AB4272" w:rsidRDefault="007F56C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B427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2123399" w14:textId="2E368AD1" w:rsidR="006049A6" w:rsidRPr="00AB4272" w:rsidRDefault="006A5B6E" w:rsidP="00016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6E96">
        <w:rPr>
          <w:rFonts w:ascii="Times New Roman" w:hAnsi="Times New Roman" w:cs="Times New Roman"/>
          <w:b/>
          <w:bCs/>
          <w:sz w:val="24"/>
          <w:szCs w:val="24"/>
        </w:rPr>
        <w:t>Supplementary Figure 2</w:t>
      </w:r>
      <w:r w:rsidR="00535254" w:rsidRPr="00016E96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535254" w:rsidRPr="00AB4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5254" w:rsidRPr="00016E96">
        <w:rPr>
          <w:rFonts w:ascii="Times New Roman" w:hAnsi="Times New Roman" w:cs="Times New Roman"/>
          <w:i/>
          <w:sz w:val="24"/>
          <w:szCs w:val="24"/>
        </w:rPr>
        <w:t>cDNA</w:t>
      </w:r>
      <w:proofErr w:type="spellEnd"/>
      <w:proofErr w:type="gramEnd"/>
      <w:r w:rsidR="00535254" w:rsidRPr="00016E96">
        <w:rPr>
          <w:rFonts w:ascii="Times New Roman" w:hAnsi="Times New Roman" w:cs="Times New Roman"/>
          <w:i/>
          <w:sz w:val="24"/>
          <w:szCs w:val="24"/>
        </w:rPr>
        <w:t xml:space="preserve"> synthesis of small fragmented RNA</w:t>
      </w:r>
      <w:r w:rsidR="00DE1D29" w:rsidRPr="00016E96">
        <w:rPr>
          <w:rFonts w:ascii="Times New Roman" w:hAnsi="Times New Roman" w:cs="Times New Roman"/>
          <w:i/>
          <w:sz w:val="24"/>
          <w:szCs w:val="24"/>
        </w:rPr>
        <w:t>.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 CSF RNA</w:t>
      </w:r>
      <w:r w:rsidR="00DE1D29" w:rsidRPr="00AB4272">
        <w:rPr>
          <w:rFonts w:ascii="Times New Roman" w:hAnsi="Times New Roman" w:cs="Times New Roman"/>
          <w:sz w:val="24"/>
          <w:szCs w:val="24"/>
        </w:rPr>
        <w:t>s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DE1D29" w:rsidRPr="00AB4272">
        <w:rPr>
          <w:rFonts w:ascii="Times New Roman" w:hAnsi="Times New Roman" w:cs="Times New Roman"/>
          <w:sz w:val="24"/>
          <w:szCs w:val="24"/>
        </w:rPr>
        <w:t xml:space="preserve">were </w:t>
      </w:r>
      <w:proofErr w:type="spellStart"/>
      <w:r w:rsidR="00535254" w:rsidRPr="00AB4272">
        <w:rPr>
          <w:rFonts w:ascii="Times New Roman" w:hAnsi="Times New Roman" w:cs="Times New Roman"/>
          <w:sz w:val="24"/>
          <w:szCs w:val="24"/>
        </w:rPr>
        <w:t>polyA</w:t>
      </w:r>
      <w:proofErr w:type="spellEnd"/>
      <w:r w:rsidR="00535254" w:rsidRPr="00AB4272">
        <w:rPr>
          <w:rFonts w:ascii="Times New Roman" w:hAnsi="Times New Roman" w:cs="Times New Roman"/>
          <w:sz w:val="24"/>
          <w:szCs w:val="24"/>
        </w:rPr>
        <w:t xml:space="preserve">-tailed </w:t>
      </w:r>
      <w:r w:rsidR="00DE1D29" w:rsidRPr="00AB4272">
        <w:rPr>
          <w:rFonts w:ascii="Times New Roman" w:hAnsi="Times New Roman" w:cs="Times New Roman"/>
          <w:sz w:val="24"/>
          <w:szCs w:val="24"/>
        </w:rPr>
        <w:t>using</w:t>
      </w:r>
      <w:r w:rsidR="00945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2E">
        <w:rPr>
          <w:rFonts w:ascii="Times New Roman" w:hAnsi="Times New Roman" w:cs="Times New Roman"/>
          <w:sz w:val="24"/>
          <w:szCs w:val="24"/>
        </w:rPr>
        <w:t>poly</w:t>
      </w:r>
      <w:r w:rsidR="00535254" w:rsidRPr="00AB427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535254" w:rsidRPr="00AB4272">
        <w:rPr>
          <w:rFonts w:ascii="Times New Roman" w:hAnsi="Times New Roman" w:cs="Times New Roman"/>
          <w:sz w:val="24"/>
          <w:szCs w:val="24"/>
        </w:rPr>
        <w:t xml:space="preserve"> polymerase and </w:t>
      </w:r>
      <w:proofErr w:type="spellStart"/>
      <w:r w:rsidR="00535254" w:rsidRPr="00AB4272">
        <w:rPr>
          <w:rFonts w:ascii="Times New Roman" w:hAnsi="Times New Roman" w:cs="Times New Roman"/>
          <w:sz w:val="24"/>
          <w:szCs w:val="24"/>
        </w:rPr>
        <w:t>cDNA</w:t>
      </w:r>
      <w:proofErr w:type="spellEnd"/>
      <w:r w:rsidR="00535254"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DE1D29" w:rsidRPr="00AB4272">
        <w:rPr>
          <w:rFonts w:ascii="Times New Roman" w:hAnsi="Times New Roman" w:cs="Times New Roman"/>
          <w:sz w:val="24"/>
          <w:szCs w:val="24"/>
        </w:rPr>
        <w:t>wa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s synthesized </w:t>
      </w:r>
      <w:r w:rsidR="00DE1D29" w:rsidRPr="00AB4272">
        <w:rPr>
          <w:rFonts w:ascii="Times New Roman" w:hAnsi="Times New Roman" w:cs="Times New Roman"/>
          <w:sz w:val="24"/>
          <w:szCs w:val="24"/>
        </w:rPr>
        <w:t xml:space="preserve">using </w:t>
      </w:r>
      <w:proofErr w:type="spellStart"/>
      <w:r w:rsidR="00535254" w:rsidRPr="00AB4272">
        <w:rPr>
          <w:rFonts w:ascii="Times New Roman" w:hAnsi="Times New Roman" w:cs="Times New Roman"/>
          <w:sz w:val="24"/>
          <w:szCs w:val="24"/>
        </w:rPr>
        <w:t>Oligo</w:t>
      </w:r>
      <w:proofErr w:type="spellEnd"/>
      <w:r w:rsidR="00DE1D29"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535254" w:rsidRPr="00AB427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35254" w:rsidRPr="00AB4272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="00535254" w:rsidRPr="00AB4272">
        <w:rPr>
          <w:rFonts w:ascii="Times New Roman" w:hAnsi="Times New Roman" w:cs="Times New Roman"/>
          <w:sz w:val="24"/>
          <w:szCs w:val="24"/>
        </w:rPr>
        <w:t>)</w:t>
      </w:r>
      <w:r w:rsidR="00DE1D29"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535254" w:rsidRPr="00AB4272">
        <w:rPr>
          <w:rFonts w:ascii="Times New Roman" w:hAnsi="Times New Roman" w:cs="Times New Roman"/>
          <w:sz w:val="24"/>
          <w:szCs w:val="24"/>
        </w:rPr>
        <w:t>-</w:t>
      </w:r>
      <w:r w:rsidR="00DE1D29"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adapter primers. These primers contain an </w:t>
      </w:r>
      <w:proofErr w:type="spellStart"/>
      <w:proofErr w:type="gramStart"/>
      <w:r w:rsidR="00DE1D29" w:rsidRPr="00AB4272">
        <w:rPr>
          <w:rFonts w:ascii="Times New Roman" w:hAnsi="Times New Roman" w:cs="Times New Roman"/>
          <w:sz w:val="24"/>
          <w:szCs w:val="24"/>
        </w:rPr>
        <w:t>o</w:t>
      </w:r>
      <w:r w:rsidR="00535254" w:rsidRPr="00AB4272">
        <w:rPr>
          <w:rFonts w:ascii="Times New Roman" w:hAnsi="Times New Roman" w:cs="Times New Roman"/>
          <w:sz w:val="24"/>
          <w:szCs w:val="24"/>
        </w:rPr>
        <w:t>ligo</w:t>
      </w:r>
      <w:proofErr w:type="spellEnd"/>
      <w:r w:rsidR="00535254" w:rsidRPr="00AB427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535254" w:rsidRPr="00AB4272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="00535254" w:rsidRPr="00AB4272">
        <w:rPr>
          <w:rFonts w:ascii="Times New Roman" w:hAnsi="Times New Roman" w:cs="Times New Roman"/>
          <w:sz w:val="24"/>
          <w:szCs w:val="24"/>
        </w:rPr>
        <w:t>) stretch and a specific sequence that is recognized by the universal PCR primers used in the PCR reaction.</w:t>
      </w:r>
    </w:p>
    <w:p w14:paraId="7F524D25" w14:textId="77777777" w:rsidR="0001176D" w:rsidRPr="00AB4272" w:rsidRDefault="0001176D" w:rsidP="006A5B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0149CE" w14:paraId="1F69D17C" w14:textId="77777777" w:rsidTr="00380E3A">
        <w:tc>
          <w:tcPr>
            <w:tcW w:w="9576" w:type="dxa"/>
          </w:tcPr>
          <w:p w14:paraId="3D4872D3" w14:textId="638D3628" w:rsidR="000149CE" w:rsidRDefault="00380E3A" w:rsidP="006A5B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6384FB" wp14:editId="10D44925">
                  <wp:extent cx="5943600" cy="37706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 CSF supp fig 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6791C" w14:textId="2171EA9A" w:rsidR="0001176D" w:rsidRPr="00AB4272" w:rsidRDefault="0001176D" w:rsidP="006A5B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40D39A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02B023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2BE57D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FBDC9" w14:textId="77777777" w:rsidR="0052158A" w:rsidRPr="00AB4272" w:rsidRDefault="0052158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B427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F0858A" w14:textId="5414C5A5" w:rsidR="006049A6" w:rsidRDefault="006022F5" w:rsidP="003755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513">
        <w:rPr>
          <w:rFonts w:ascii="Times New Roman" w:hAnsi="Times New Roman" w:cs="Times New Roman"/>
          <w:b/>
          <w:bCs/>
          <w:sz w:val="24"/>
          <w:szCs w:val="24"/>
        </w:rPr>
        <w:t>Supplementary Figure 3.</w:t>
      </w:r>
      <w:proofErr w:type="gramEnd"/>
      <w:r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DE1D29" w:rsidRPr="00375513">
        <w:rPr>
          <w:rFonts w:ascii="Times New Roman" w:hAnsi="Times New Roman" w:cs="Times New Roman"/>
          <w:i/>
          <w:sz w:val="24"/>
          <w:szCs w:val="24"/>
        </w:rPr>
        <w:t>Modified r</w:t>
      </w:r>
      <w:r w:rsidR="00535254" w:rsidRPr="00375513">
        <w:rPr>
          <w:rFonts w:ascii="Times New Roman" w:hAnsi="Times New Roman" w:cs="Times New Roman"/>
          <w:i/>
          <w:sz w:val="24"/>
          <w:szCs w:val="24"/>
        </w:rPr>
        <w:t xml:space="preserve">eal-time PCR </w:t>
      </w:r>
      <w:r w:rsidR="00DE1D29" w:rsidRPr="00375513">
        <w:rPr>
          <w:rFonts w:ascii="Times New Roman" w:hAnsi="Times New Roman" w:cs="Times New Roman"/>
          <w:i/>
          <w:sz w:val="24"/>
          <w:szCs w:val="24"/>
        </w:rPr>
        <w:t xml:space="preserve">to </w:t>
      </w:r>
      <w:r w:rsidR="00535254" w:rsidRPr="00375513">
        <w:rPr>
          <w:rFonts w:ascii="Times New Roman" w:hAnsi="Times New Roman" w:cs="Times New Roman"/>
          <w:i/>
          <w:sz w:val="24"/>
          <w:szCs w:val="24"/>
        </w:rPr>
        <w:t>validat</w:t>
      </w:r>
      <w:r w:rsidR="00DE1D29" w:rsidRPr="00375513">
        <w:rPr>
          <w:rFonts w:ascii="Times New Roman" w:hAnsi="Times New Roman" w:cs="Times New Roman"/>
          <w:i/>
          <w:sz w:val="24"/>
          <w:szCs w:val="24"/>
        </w:rPr>
        <w:t>e RNA-</w:t>
      </w:r>
      <w:proofErr w:type="spellStart"/>
      <w:r w:rsidR="00DE1D29" w:rsidRPr="00375513">
        <w:rPr>
          <w:rFonts w:ascii="Times New Roman" w:hAnsi="Times New Roman" w:cs="Times New Roman"/>
          <w:i/>
          <w:sz w:val="24"/>
          <w:szCs w:val="24"/>
        </w:rPr>
        <w:t>seq</w:t>
      </w:r>
      <w:proofErr w:type="spellEnd"/>
      <w:r w:rsidR="00DE1D29" w:rsidRPr="00375513">
        <w:rPr>
          <w:rFonts w:ascii="Times New Roman" w:hAnsi="Times New Roman" w:cs="Times New Roman"/>
          <w:i/>
          <w:sz w:val="24"/>
          <w:szCs w:val="24"/>
        </w:rPr>
        <w:t xml:space="preserve"> data.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DE1D29" w:rsidRPr="00AB4272">
        <w:rPr>
          <w:rFonts w:ascii="Times New Roman" w:hAnsi="Times New Roman" w:cs="Times New Roman"/>
          <w:sz w:val="24"/>
          <w:szCs w:val="24"/>
        </w:rPr>
        <w:t>S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pecific </w:t>
      </w:r>
      <w:r w:rsidR="00DE1D29" w:rsidRPr="00AB4272">
        <w:rPr>
          <w:rFonts w:ascii="Times New Roman" w:hAnsi="Times New Roman" w:cs="Times New Roman"/>
          <w:sz w:val="24"/>
          <w:szCs w:val="24"/>
        </w:rPr>
        <w:t xml:space="preserve">IGV-designed forward and </w:t>
      </w:r>
      <w:r w:rsidR="00375513">
        <w:rPr>
          <w:rFonts w:ascii="Times New Roman" w:hAnsi="Times New Roman" w:cs="Times New Roman"/>
          <w:sz w:val="24"/>
          <w:szCs w:val="24"/>
        </w:rPr>
        <w:t>a</w:t>
      </w:r>
      <w:r w:rsidR="00DE1D29" w:rsidRPr="00AB4272">
        <w:rPr>
          <w:rFonts w:ascii="Times New Roman" w:hAnsi="Times New Roman" w:cs="Times New Roman"/>
          <w:sz w:val="24"/>
          <w:szCs w:val="24"/>
        </w:rPr>
        <w:t xml:space="preserve"> universal </w:t>
      </w:r>
      <w:r w:rsidR="00375513">
        <w:rPr>
          <w:rFonts w:ascii="Times New Roman" w:hAnsi="Times New Roman" w:cs="Times New Roman"/>
          <w:sz w:val="24"/>
          <w:szCs w:val="24"/>
        </w:rPr>
        <w:t xml:space="preserve">reverse </w:t>
      </w:r>
      <w:r w:rsidR="00DE1D29" w:rsidRPr="00AB4272">
        <w:rPr>
          <w:rFonts w:ascii="Times New Roman" w:hAnsi="Times New Roman" w:cs="Times New Roman"/>
          <w:sz w:val="24"/>
          <w:szCs w:val="24"/>
        </w:rPr>
        <w:t>primer were used to amplify gene target</w:t>
      </w:r>
      <w:r w:rsidR="00375513">
        <w:rPr>
          <w:rFonts w:ascii="Times New Roman" w:hAnsi="Times New Roman" w:cs="Times New Roman"/>
          <w:sz w:val="24"/>
          <w:szCs w:val="24"/>
        </w:rPr>
        <w:t>s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. CSF extracellular RNA is small in size, </w:t>
      </w:r>
      <w:r w:rsidR="00DE1D29" w:rsidRPr="00AB4272">
        <w:rPr>
          <w:rFonts w:ascii="Times New Roman" w:hAnsi="Times New Roman" w:cs="Times New Roman"/>
          <w:sz w:val="24"/>
          <w:szCs w:val="24"/>
        </w:rPr>
        <w:t>so it was necessary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 to tail the RNA </w:t>
      </w:r>
      <w:r w:rsidR="00DE1D29" w:rsidRPr="00AB4272">
        <w:rPr>
          <w:rFonts w:ascii="Times New Roman" w:hAnsi="Times New Roman" w:cs="Times New Roman"/>
          <w:sz w:val="24"/>
          <w:szCs w:val="24"/>
        </w:rPr>
        <w:t>prior to</w:t>
      </w:r>
      <w:r w:rsidR="00535254" w:rsidRPr="00AB4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5254" w:rsidRPr="00AB4272">
        <w:rPr>
          <w:rFonts w:ascii="Times New Roman" w:hAnsi="Times New Roman" w:cs="Times New Roman"/>
          <w:sz w:val="24"/>
          <w:szCs w:val="24"/>
        </w:rPr>
        <w:t>cDNA</w:t>
      </w:r>
      <w:proofErr w:type="spellEnd"/>
      <w:r w:rsidR="00535254" w:rsidRPr="00AB4272">
        <w:rPr>
          <w:rFonts w:ascii="Times New Roman" w:hAnsi="Times New Roman" w:cs="Times New Roman"/>
          <w:sz w:val="24"/>
          <w:szCs w:val="24"/>
        </w:rPr>
        <w:t xml:space="preserve"> synthesis.</w:t>
      </w:r>
    </w:p>
    <w:p w14:paraId="110C3837" w14:textId="77777777" w:rsidR="00380E3A" w:rsidRDefault="00380E3A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10EC33" w14:textId="77777777" w:rsidR="00380E3A" w:rsidRPr="00AB4272" w:rsidRDefault="00380E3A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80E3A" w14:paraId="2F5590BE" w14:textId="77777777" w:rsidTr="00380E3A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10B949EC" w14:textId="5E232941" w:rsidR="00380E3A" w:rsidRDefault="00380E3A" w:rsidP="006022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F27BDC" wp14:editId="352A650A">
                  <wp:extent cx="5943600" cy="206438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 CSF supp fig 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545B6" w14:textId="3CE025A4" w:rsidR="00380E3A" w:rsidRPr="00AB4272" w:rsidRDefault="00380E3A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3FB77C" w14:textId="77777777" w:rsidR="0001176D" w:rsidRPr="00AB4272" w:rsidRDefault="0001176D" w:rsidP="006A5B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6EB3F0" w14:textId="3B06DAFF" w:rsidR="0001176D" w:rsidRPr="00AB4272" w:rsidRDefault="0001176D" w:rsidP="006A5B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F9D840" w14:textId="77777777" w:rsidR="0001176D" w:rsidRPr="00AB4272" w:rsidRDefault="0001176D" w:rsidP="0001176D">
      <w:pPr>
        <w:rPr>
          <w:rFonts w:ascii="Times New Roman" w:hAnsi="Times New Roman" w:cs="Times New Roman"/>
          <w:sz w:val="24"/>
          <w:szCs w:val="24"/>
        </w:rPr>
      </w:pPr>
    </w:p>
    <w:p w14:paraId="77EA0436" w14:textId="77777777" w:rsidR="0001176D" w:rsidRPr="00AB4272" w:rsidRDefault="0001176D" w:rsidP="0001176D">
      <w:pPr>
        <w:rPr>
          <w:rFonts w:ascii="Times New Roman" w:hAnsi="Times New Roman" w:cs="Times New Roman"/>
          <w:sz w:val="24"/>
          <w:szCs w:val="24"/>
        </w:rPr>
      </w:pPr>
    </w:p>
    <w:p w14:paraId="67B07A36" w14:textId="77777777" w:rsidR="0001176D" w:rsidRPr="00AB4272" w:rsidRDefault="0001176D" w:rsidP="0001176D">
      <w:pPr>
        <w:rPr>
          <w:rFonts w:ascii="Times New Roman" w:hAnsi="Times New Roman" w:cs="Times New Roman"/>
          <w:sz w:val="24"/>
          <w:szCs w:val="24"/>
        </w:rPr>
      </w:pPr>
    </w:p>
    <w:p w14:paraId="784D4759" w14:textId="77777777" w:rsidR="0001176D" w:rsidRPr="00AB4272" w:rsidRDefault="0001176D">
      <w:pPr>
        <w:rPr>
          <w:rFonts w:ascii="Times New Roman" w:hAnsi="Times New Roman" w:cs="Times New Roman"/>
          <w:sz w:val="24"/>
          <w:szCs w:val="24"/>
        </w:rPr>
      </w:pPr>
      <w:r w:rsidRPr="00AB4272">
        <w:rPr>
          <w:rFonts w:ascii="Times New Roman" w:hAnsi="Times New Roman" w:cs="Times New Roman"/>
          <w:sz w:val="24"/>
          <w:szCs w:val="24"/>
        </w:rPr>
        <w:br w:type="page"/>
      </w:r>
    </w:p>
    <w:p w14:paraId="47B72A73" w14:textId="67A07FF5" w:rsidR="00395913" w:rsidRPr="00AB4272" w:rsidRDefault="00395913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75513">
        <w:rPr>
          <w:rFonts w:ascii="Times New Roman" w:hAnsi="Times New Roman" w:cs="Times New Roman"/>
          <w:b/>
          <w:bCs/>
          <w:sz w:val="24"/>
          <w:szCs w:val="24"/>
        </w:rPr>
        <w:t>Supplementary Table 3.</w:t>
      </w:r>
      <w:proofErr w:type="gramEnd"/>
      <w:r w:rsidRPr="00AB42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375513">
        <w:rPr>
          <w:rFonts w:ascii="Times New Roman" w:hAnsi="Times New Roman" w:cs="Times New Roman"/>
          <w:bCs/>
          <w:i/>
          <w:sz w:val="24"/>
          <w:szCs w:val="24"/>
        </w:rPr>
        <w:t>C</w:t>
      </w:r>
      <w:r w:rsidRPr="00375513">
        <w:rPr>
          <w:rFonts w:ascii="Times New Roman" w:hAnsi="Times New Roman" w:cs="Times New Roman"/>
          <w:i/>
          <w:sz w:val="24"/>
          <w:szCs w:val="24"/>
        </w:rPr>
        <w:t>andidate genes for</w:t>
      </w:r>
      <w:r w:rsidRPr="0037551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75513">
        <w:rPr>
          <w:rFonts w:ascii="Times New Roman" w:hAnsi="Times New Roman" w:cs="Times New Roman"/>
          <w:i/>
          <w:sz w:val="24"/>
          <w:szCs w:val="24"/>
        </w:rPr>
        <w:t>r</w:t>
      </w:r>
      <w:r w:rsidRPr="00375513">
        <w:rPr>
          <w:rFonts w:ascii="Times New Roman" w:hAnsi="Times New Roman" w:cs="Times New Roman"/>
          <w:i/>
          <w:sz w:val="24"/>
          <w:szCs w:val="24"/>
        </w:rPr>
        <w:t>eal-time PCR</w:t>
      </w:r>
      <w:r w:rsidR="00380E3A" w:rsidRPr="00375513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380E3A" w:rsidRPr="00375513">
        <w:rPr>
          <w:rFonts w:ascii="Times New Roman" w:hAnsi="Times New Roman" w:cs="Times New Roman"/>
          <w:i/>
          <w:sz w:val="24"/>
          <w:szCs w:val="24"/>
        </w:rPr>
        <w:t>qRT</w:t>
      </w:r>
      <w:proofErr w:type="spellEnd"/>
      <w:r w:rsidR="00380E3A" w:rsidRPr="00375513">
        <w:rPr>
          <w:rFonts w:ascii="Times New Roman" w:hAnsi="Times New Roman" w:cs="Times New Roman"/>
          <w:i/>
          <w:sz w:val="24"/>
          <w:szCs w:val="24"/>
        </w:rPr>
        <w:t>-PCR)</w:t>
      </w:r>
      <w:r w:rsidRPr="00375513">
        <w:rPr>
          <w:rFonts w:ascii="Times New Roman" w:hAnsi="Times New Roman" w:cs="Times New Roman"/>
          <w:i/>
          <w:sz w:val="24"/>
          <w:szCs w:val="24"/>
        </w:rPr>
        <w:t xml:space="preserve"> validation and</w:t>
      </w:r>
      <w:r w:rsidR="00375513">
        <w:rPr>
          <w:rFonts w:ascii="Times New Roman" w:hAnsi="Times New Roman" w:cs="Times New Roman"/>
          <w:i/>
          <w:sz w:val="24"/>
          <w:szCs w:val="24"/>
        </w:rPr>
        <w:t xml:space="preserve"> their</w:t>
      </w:r>
      <w:r w:rsidRPr="0037551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75513">
        <w:rPr>
          <w:rFonts w:ascii="Times New Roman" w:eastAsia="Times New Roman" w:hAnsi="Times New Roman" w:cs="Times New Roman"/>
          <w:i/>
          <w:sz w:val="24"/>
          <w:szCs w:val="24"/>
        </w:rPr>
        <w:t>forward</w:t>
      </w:r>
      <w:r w:rsidRPr="00375513">
        <w:rPr>
          <w:rFonts w:ascii="Times New Roman" w:eastAsia="Times New Roman" w:hAnsi="Times New Roman" w:cs="Times New Roman"/>
          <w:i/>
          <w:sz w:val="24"/>
          <w:szCs w:val="24"/>
        </w:rPr>
        <w:t xml:space="preserve"> primer sequences.</w:t>
      </w:r>
      <w:proofErr w:type="gramEnd"/>
    </w:p>
    <w:p w14:paraId="58E46733" w14:textId="77777777" w:rsidR="00395913" w:rsidRPr="00AB4272" w:rsidRDefault="00395913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8840" w:type="dxa"/>
        <w:tblLook w:val="04A0" w:firstRow="1" w:lastRow="0" w:firstColumn="1" w:lastColumn="0" w:noHBand="0" w:noVBand="1"/>
      </w:tblPr>
      <w:tblGrid>
        <w:gridCol w:w="2500"/>
        <w:gridCol w:w="4120"/>
        <w:gridCol w:w="2220"/>
      </w:tblGrid>
      <w:tr w:rsidR="00395913" w:rsidRPr="00AB4272" w14:paraId="076F6572" w14:textId="77777777" w:rsidTr="00395913">
        <w:trPr>
          <w:trHeight w:val="390"/>
        </w:trPr>
        <w:tc>
          <w:tcPr>
            <w:tcW w:w="2500" w:type="dxa"/>
            <w:noWrap/>
            <w:hideMark/>
          </w:tcPr>
          <w:p w14:paraId="68AE611F" w14:textId="77777777" w:rsid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Target gene </w:t>
            </w:r>
          </w:p>
          <w:p w14:paraId="4D57FF2C" w14:textId="431E2F46" w:rsidR="00395913" w:rsidRPr="00AB4272" w:rsidRDefault="00852BBD" w:rsidP="00852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gramStart"/>
            <w:r w:rsidR="00395913" w:rsidRPr="00AB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official</w:t>
            </w:r>
            <w:proofErr w:type="gramEnd"/>
            <w:r w:rsidR="00395913" w:rsidRPr="00AB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name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120" w:type="dxa"/>
            <w:noWrap/>
            <w:hideMark/>
          </w:tcPr>
          <w:p w14:paraId="43E50730" w14:textId="024CCBFB" w:rsidR="00395913" w:rsidRPr="00AB4272" w:rsidRDefault="00852BBD" w:rsidP="003959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</w:t>
            </w:r>
            <w:r w:rsidR="00395913" w:rsidRPr="00AB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ranscript-specific primer</w:t>
            </w:r>
          </w:p>
        </w:tc>
        <w:tc>
          <w:tcPr>
            <w:tcW w:w="2220" w:type="dxa"/>
            <w:hideMark/>
          </w:tcPr>
          <w:p w14:paraId="44518BDD" w14:textId="77777777" w:rsidR="00395913" w:rsidRPr="00AB4272" w:rsidRDefault="00395913" w:rsidP="003959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Gene Type</w:t>
            </w:r>
          </w:p>
        </w:tc>
      </w:tr>
      <w:tr w:rsidR="00395913" w:rsidRPr="00AB4272" w14:paraId="62FBE4BD" w14:textId="77777777" w:rsidTr="00395913">
        <w:trPr>
          <w:trHeight w:val="405"/>
        </w:trPr>
        <w:tc>
          <w:tcPr>
            <w:tcW w:w="2500" w:type="dxa"/>
            <w:hideMark/>
          </w:tcPr>
          <w:p w14:paraId="579376D1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UBC</w:t>
            </w:r>
          </w:p>
        </w:tc>
        <w:tc>
          <w:tcPr>
            <w:tcW w:w="4120" w:type="dxa"/>
            <w:noWrap/>
            <w:hideMark/>
          </w:tcPr>
          <w:p w14:paraId="4F4216CD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GTGGTGCGTCCAGAGAGAC</w:t>
            </w:r>
          </w:p>
        </w:tc>
        <w:tc>
          <w:tcPr>
            <w:tcW w:w="2220" w:type="dxa"/>
            <w:hideMark/>
          </w:tcPr>
          <w:p w14:paraId="35719F60" w14:textId="2BFB956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7C26B721" w14:textId="77777777" w:rsidTr="00395913">
        <w:trPr>
          <w:trHeight w:val="405"/>
        </w:trPr>
        <w:tc>
          <w:tcPr>
            <w:tcW w:w="2500" w:type="dxa"/>
            <w:hideMark/>
          </w:tcPr>
          <w:p w14:paraId="74830FB5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SSTR5</w:t>
            </w:r>
          </w:p>
        </w:tc>
        <w:tc>
          <w:tcPr>
            <w:tcW w:w="4120" w:type="dxa"/>
            <w:noWrap/>
            <w:hideMark/>
          </w:tcPr>
          <w:p w14:paraId="62FE85EB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CGTCAACCAGTTCACCAGTG</w:t>
            </w:r>
          </w:p>
        </w:tc>
        <w:tc>
          <w:tcPr>
            <w:tcW w:w="2220" w:type="dxa"/>
            <w:hideMark/>
          </w:tcPr>
          <w:p w14:paraId="59646941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51F463F6" w14:textId="77777777" w:rsidTr="00395913">
        <w:trPr>
          <w:trHeight w:val="405"/>
        </w:trPr>
        <w:tc>
          <w:tcPr>
            <w:tcW w:w="2500" w:type="dxa"/>
            <w:hideMark/>
          </w:tcPr>
          <w:p w14:paraId="744C68FE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RP5-1051H14.2</w:t>
            </w:r>
          </w:p>
        </w:tc>
        <w:tc>
          <w:tcPr>
            <w:tcW w:w="4120" w:type="dxa"/>
            <w:noWrap/>
            <w:hideMark/>
          </w:tcPr>
          <w:p w14:paraId="3264C9CA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CATGCTGAAGGAGATGGTGC</w:t>
            </w:r>
          </w:p>
        </w:tc>
        <w:tc>
          <w:tcPr>
            <w:tcW w:w="2220" w:type="dxa"/>
            <w:hideMark/>
          </w:tcPr>
          <w:p w14:paraId="5F9E2B6A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lincRNA</w:t>
            </w:r>
            <w:proofErr w:type="spellEnd"/>
            <w:proofErr w:type="gramEnd"/>
          </w:p>
        </w:tc>
      </w:tr>
      <w:tr w:rsidR="00395913" w:rsidRPr="00AB4272" w14:paraId="437470CB" w14:textId="77777777" w:rsidTr="00395913">
        <w:trPr>
          <w:trHeight w:val="405"/>
        </w:trPr>
        <w:tc>
          <w:tcPr>
            <w:tcW w:w="2500" w:type="dxa"/>
            <w:hideMark/>
          </w:tcPr>
          <w:p w14:paraId="27ABC822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RP3-467N11.1</w:t>
            </w:r>
          </w:p>
        </w:tc>
        <w:tc>
          <w:tcPr>
            <w:tcW w:w="4120" w:type="dxa"/>
            <w:noWrap/>
            <w:hideMark/>
          </w:tcPr>
          <w:p w14:paraId="04298C2F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GGTGTCAAGGCCTGTTTTCC</w:t>
            </w:r>
          </w:p>
        </w:tc>
        <w:tc>
          <w:tcPr>
            <w:tcW w:w="2220" w:type="dxa"/>
            <w:hideMark/>
          </w:tcPr>
          <w:p w14:paraId="48F393A8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antisense</w:t>
            </w:r>
            <w:proofErr w:type="gramEnd"/>
          </w:p>
        </w:tc>
      </w:tr>
      <w:tr w:rsidR="00395913" w:rsidRPr="00AB4272" w14:paraId="20778A26" w14:textId="77777777" w:rsidTr="00395913">
        <w:trPr>
          <w:trHeight w:val="405"/>
        </w:trPr>
        <w:tc>
          <w:tcPr>
            <w:tcW w:w="2500" w:type="dxa"/>
            <w:hideMark/>
          </w:tcPr>
          <w:p w14:paraId="6517F0A3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PTPRC</w:t>
            </w:r>
          </w:p>
        </w:tc>
        <w:tc>
          <w:tcPr>
            <w:tcW w:w="4120" w:type="dxa"/>
            <w:noWrap/>
            <w:hideMark/>
          </w:tcPr>
          <w:p w14:paraId="627795B3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GCTGAGGGTGGTTGTCAATG</w:t>
            </w:r>
          </w:p>
        </w:tc>
        <w:tc>
          <w:tcPr>
            <w:tcW w:w="2220" w:type="dxa"/>
            <w:hideMark/>
          </w:tcPr>
          <w:p w14:paraId="20B6D0DE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00A607CA" w14:textId="77777777" w:rsidTr="00395913">
        <w:trPr>
          <w:trHeight w:val="405"/>
        </w:trPr>
        <w:tc>
          <w:tcPr>
            <w:tcW w:w="2500" w:type="dxa"/>
            <w:hideMark/>
          </w:tcPr>
          <w:p w14:paraId="24FBA1CF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PARK7</w:t>
            </w:r>
          </w:p>
        </w:tc>
        <w:tc>
          <w:tcPr>
            <w:tcW w:w="4120" w:type="dxa"/>
            <w:noWrap/>
            <w:hideMark/>
          </w:tcPr>
          <w:p w14:paraId="647B390B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AACCGGAAGGGCCTGATAG</w:t>
            </w:r>
          </w:p>
        </w:tc>
        <w:tc>
          <w:tcPr>
            <w:tcW w:w="2220" w:type="dxa"/>
            <w:hideMark/>
          </w:tcPr>
          <w:p w14:paraId="664859B3" w14:textId="6D9F635C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7AB9492C" w14:textId="77777777" w:rsidTr="00395913">
        <w:trPr>
          <w:trHeight w:val="405"/>
        </w:trPr>
        <w:tc>
          <w:tcPr>
            <w:tcW w:w="2500" w:type="dxa"/>
            <w:hideMark/>
          </w:tcPr>
          <w:p w14:paraId="7C85891A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NDUFV2</w:t>
            </w:r>
          </w:p>
        </w:tc>
        <w:tc>
          <w:tcPr>
            <w:tcW w:w="4120" w:type="dxa"/>
            <w:noWrap/>
            <w:hideMark/>
          </w:tcPr>
          <w:p w14:paraId="29E9978B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AAGGTTGGGGAGACTACACC</w:t>
            </w:r>
          </w:p>
        </w:tc>
        <w:tc>
          <w:tcPr>
            <w:tcW w:w="2220" w:type="dxa"/>
            <w:hideMark/>
          </w:tcPr>
          <w:p w14:paraId="0167807F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470487B7" w14:textId="77777777" w:rsidTr="00395913">
        <w:trPr>
          <w:trHeight w:val="405"/>
        </w:trPr>
        <w:tc>
          <w:tcPr>
            <w:tcW w:w="2500" w:type="dxa"/>
            <w:hideMark/>
          </w:tcPr>
          <w:p w14:paraId="3139104D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LRRK2</w:t>
            </w:r>
          </w:p>
        </w:tc>
        <w:tc>
          <w:tcPr>
            <w:tcW w:w="4120" w:type="dxa"/>
            <w:noWrap/>
            <w:hideMark/>
          </w:tcPr>
          <w:p w14:paraId="75332DF7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 CTG AAC AAT GTC CAG GA</w:t>
            </w:r>
          </w:p>
        </w:tc>
        <w:tc>
          <w:tcPr>
            <w:tcW w:w="2220" w:type="dxa"/>
            <w:hideMark/>
          </w:tcPr>
          <w:p w14:paraId="47774E52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62A98B82" w14:textId="77777777" w:rsidTr="00395913">
        <w:trPr>
          <w:trHeight w:val="405"/>
        </w:trPr>
        <w:tc>
          <w:tcPr>
            <w:tcW w:w="2500" w:type="dxa"/>
            <w:hideMark/>
          </w:tcPr>
          <w:p w14:paraId="13D74EDA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LPAR1</w:t>
            </w:r>
          </w:p>
        </w:tc>
        <w:tc>
          <w:tcPr>
            <w:tcW w:w="4120" w:type="dxa"/>
            <w:noWrap/>
            <w:hideMark/>
          </w:tcPr>
          <w:p w14:paraId="45F8ACBB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GCCAGTGAGAGTGTGGGT</w:t>
            </w:r>
          </w:p>
        </w:tc>
        <w:tc>
          <w:tcPr>
            <w:tcW w:w="2220" w:type="dxa"/>
            <w:hideMark/>
          </w:tcPr>
          <w:p w14:paraId="700749DD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0DF92CE0" w14:textId="77777777" w:rsidTr="00395913">
        <w:trPr>
          <w:trHeight w:val="405"/>
        </w:trPr>
        <w:tc>
          <w:tcPr>
            <w:tcW w:w="2500" w:type="dxa"/>
            <w:hideMark/>
          </w:tcPr>
          <w:p w14:paraId="1D59ED8B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EZH2</w:t>
            </w:r>
          </w:p>
        </w:tc>
        <w:tc>
          <w:tcPr>
            <w:tcW w:w="4120" w:type="dxa"/>
            <w:noWrap/>
            <w:hideMark/>
          </w:tcPr>
          <w:p w14:paraId="1DFAB5E1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ATGATGGAGACGATCCTGAA</w:t>
            </w:r>
          </w:p>
        </w:tc>
        <w:tc>
          <w:tcPr>
            <w:tcW w:w="2220" w:type="dxa"/>
            <w:hideMark/>
          </w:tcPr>
          <w:p w14:paraId="36203E0C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6D117BA7" w14:textId="77777777" w:rsidTr="00395913">
        <w:trPr>
          <w:trHeight w:val="405"/>
        </w:trPr>
        <w:tc>
          <w:tcPr>
            <w:tcW w:w="2500" w:type="dxa"/>
            <w:hideMark/>
          </w:tcPr>
          <w:p w14:paraId="2B3B5109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DNMT1</w:t>
            </w:r>
          </w:p>
        </w:tc>
        <w:tc>
          <w:tcPr>
            <w:tcW w:w="4120" w:type="dxa"/>
            <w:noWrap/>
            <w:hideMark/>
          </w:tcPr>
          <w:p w14:paraId="1DA0A0EF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CTG CCA AAC GGA AAC CTC AG</w:t>
            </w:r>
          </w:p>
        </w:tc>
        <w:tc>
          <w:tcPr>
            <w:tcW w:w="2220" w:type="dxa"/>
            <w:hideMark/>
          </w:tcPr>
          <w:p w14:paraId="364AC26C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495016B8" w14:textId="77777777" w:rsidTr="00395913">
        <w:trPr>
          <w:trHeight w:val="405"/>
        </w:trPr>
        <w:tc>
          <w:tcPr>
            <w:tcW w:w="2500" w:type="dxa"/>
            <w:hideMark/>
          </w:tcPr>
          <w:p w14:paraId="52C1AE60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CTD-2066L21.2</w:t>
            </w:r>
          </w:p>
        </w:tc>
        <w:tc>
          <w:tcPr>
            <w:tcW w:w="4120" w:type="dxa"/>
            <w:noWrap/>
            <w:hideMark/>
          </w:tcPr>
          <w:p w14:paraId="6B4B8AB0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CTCATGGCCTGCATCATTCC</w:t>
            </w:r>
          </w:p>
        </w:tc>
        <w:tc>
          <w:tcPr>
            <w:tcW w:w="2220" w:type="dxa"/>
            <w:hideMark/>
          </w:tcPr>
          <w:p w14:paraId="4C147EC5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lincRNA</w:t>
            </w:r>
            <w:proofErr w:type="spellEnd"/>
            <w:proofErr w:type="gramEnd"/>
          </w:p>
        </w:tc>
      </w:tr>
      <w:tr w:rsidR="00395913" w:rsidRPr="00AB4272" w14:paraId="47AACC48" w14:textId="77777777" w:rsidTr="00395913">
        <w:trPr>
          <w:trHeight w:val="405"/>
        </w:trPr>
        <w:tc>
          <w:tcPr>
            <w:tcW w:w="2500" w:type="dxa"/>
            <w:hideMark/>
          </w:tcPr>
          <w:p w14:paraId="208471CE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CCR3</w:t>
            </w:r>
          </w:p>
        </w:tc>
        <w:tc>
          <w:tcPr>
            <w:tcW w:w="4120" w:type="dxa"/>
            <w:noWrap/>
            <w:hideMark/>
          </w:tcPr>
          <w:p w14:paraId="140EA0F7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CAGCTGCTGTGGATTGGATT</w:t>
            </w:r>
          </w:p>
        </w:tc>
        <w:tc>
          <w:tcPr>
            <w:tcW w:w="2220" w:type="dxa"/>
            <w:hideMark/>
          </w:tcPr>
          <w:p w14:paraId="1041CEE4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1B0CFA54" w14:textId="77777777" w:rsidTr="00395913">
        <w:trPr>
          <w:trHeight w:val="405"/>
        </w:trPr>
        <w:tc>
          <w:tcPr>
            <w:tcW w:w="2500" w:type="dxa"/>
            <w:hideMark/>
          </w:tcPr>
          <w:p w14:paraId="7E6BBC9F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BMP7</w:t>
            </w:r>
          </w:p>
        </w:tc>
        <w:tc>
          <w:tcPr>
            <w:tcW w:w="4120" w:type="dxa"/>
            <w:noWrap/>
            <w:hideMark/>
          </w:tcPr>
          <w:p w14:paraId="06301122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TTTCCTTTCGCACAGACACC</w:t>
            </w:r>
          </w:p>
        </w:tc>
        <w:tc>
          <w:tcPr>
            <w:tcW w:w="2220" w:type="dxa"/>
            <w:hideMark/>
          </w:tcPr>
          <w:p w14:paraId="7D0DF215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662B7BB0" w14:textId="77777777" w:rsidTr="00395913">
        <w:trPr>
          <w:trHeight w:val="405"/>
        </w:trPr>
        <w:tc>
          <w:tcPr>
            <w:tcW w:w="2500" w:type="dxa"/>
            <w:hideMark/>
          </w:tcPr>
          <w:p w14:paraId="5BEC352A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AL356309.1</w:t>
            </w:r>
          </w:p>
        </w:tc>
        <w:tc>
          <w:tcPr>
            <w:tcW w:w="4120" w:type="dxa"/>
            <w:noWrap/>
            <w:hideMark/>
          </w:tcPr>
          <w:p w14:paraId="0FC0857F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AAGGCTAGGGTTGCCAGATG</w:t>
            </w:r>
          </w:p>
        </w:tc>
        <w:tc>
          <w:tcPr>
            <w:tcW w:w="2220" w:type="dxa"/>
            <w:hideMark/>
          </w:tcPr>
          <w:p w14:paraId="67CE0890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miRNA</w:t>
            </w:r>
            <w:proofErr w:type="spellEnd"/>
            <w:proofErr w:type="gramEnd"/>
          </w:p>
        </w:tc>
      </w:tr>
      <w:tr w:rsidR="00395913" w:rsidRPr="00AB4272" w14:paraId="7284D167" w14:textId="77777777" w:rsidTr="00395913">
        <w:trPr>
          <w:trHeight w:val="405"/>
        </w:trPr>
        <w:tc>
          <w:tcPr>
            <w:tcW w:w="2500" w:type="dxa"/>
            <w:hideMark/>
          </w:tcPr>
          <w:p w14:paraId="2D35070D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AC010127.3</w:t>
            </w:r>
          </w:p>
        </w:tc>
        <w:tc>
          <w:tcPr>
            <w:tcW w:w="4120" w:type="dxa"/>
            <w:noWrap/>
            <w:hideMark/>
          </w:tcPr>
          <w:p w14:paraId="665C37B7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TCTCCCTCCACACCTCCC</w:t>
            </w:r>
          </w:p>
        </w:tc>
        <w:tc>
          <w:tcPr>
            <w:tcW w:w="2220" w:type="dxa"/>
            <w:hideMark/>
          </w:tcPr>
          <w:p w14:paraId="7AD257F2" w14:textId="77777777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antisense</w:t>
            </w:r>
            <w:proofErr w:type="gramEnd"/>
          </w:p>
        </w:tc>
      </w:tr>
      <w:tr w:rsidR="00395913" w:rsidRPr="00AB4272" w14:paraId="08A2DD6E" w14:textId="77777777" w:rsidTr="00395913">
        <w:trPr>
          <w:trHeight w:val="405"/>
        </w:trPr>
        <w:tc>
          <w:tcPr>
            <w:tcW w:w="2500" w:type="dxa"/>
            <w:hideMark/>
          </w:tcPr>
          <w:p w14:paraId="6C624B3C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MAPK11</w:t>
            </w:r>
          </w:p>
        </w:tc>
        <w:tc>
          <w:tcPr>
            <w:tcW w:w="4120" w:type="dxa"/>
            <w:noWrap/>
            <w:hideMark/>
          </w:tcPr>
          <w:p w14:paraId="11ED2F84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AGACAGGCTCCCACAGTG</w:t>
            </w:r>
          </w:p>
        </w:tc>
        <w:tc>
          <w:tcPr>
            <w:tcW w:w="2220" w:type="dxa"/>
            <w:hideMark/>
          </w:tcPr>
          <w:p w14:paraId="53449206" w14:textId="16B3C38D" w:rsidR="00395913" w:rsidRPr="00852BBD" w:rsidRDefault="00395913" w:rsidP="00852B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1C5D245A" w14:textId="77777777" w:rsidTr="00395913">
        <w:trPr>
          <w:trHeight w:val="405"/>
        </w:trPr>
        <w:tc>
          <w:tcPr>
            <w:tcW w:w="2500" w:type="dxa"/>
            <w:noWrap/>
            <w:hideMark/>
          </w:tcPr>
          <w:p w14:paraId="6B1571FE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uc001lva.4</w:t>
            </w:r>
            <w:proofErr w:type="gramEnd"/>
          </w:p>
        </w:tc>
        <w:tc>
          <w:tcPr>
            <w:tcW w:w="4120" w:type="dxa"/>
            <w:noWrap/>
            <w:hideMark/>
          </w:tcPr>
          <w:p w14:paraId="30C2FD7C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TGA AGC TAG AGG AAC CAG ACC</w:t>
            </w:r>
          </w:p>
        </w:tc>
        <w:tc>
          <w:tcPr>
            <w:tcW w:w="2220" w:type="dxa"/>
            <w:noWrap/>
            <w:hideMark/>
          </w:tcPr>
          <w:p w14:paraId="43833A37" w14:textId="77777777" w:rsidR="00395913" w:rsidRPr="00852BBD" w:rsidRDefault="00395913" w:rsidP="00852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lincRNA</w:t>
            </w:r>
            <w:proofErr w:type="spellEnd"/>
            <w:proofErr w:type="gramEnd"/>
          </w:p>
        </w:tc>
      </w:tr>
      <w:tr w:rsidR="00395913" w:rsidRPr="00AB4272" w14:paraId="33998735" w14:textId="77777777" w:rsidTr="00395913">
        <w:trPr>
          <w:trHeight w:val="390"/>
        </w:trPr>
        <w:tc>
          <w:tcPr>
            <w:tcW w:w="2500" w:type="dxa"/>
            <w:noWrap/>
            <w:hideMark/>
          </w:tcPr>
          <w:p w14:paraId="3C485867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AC079630.4</w:t>
            </w:r>
          </w:p>
        </w:tc>
        <w:tc>
          <w:tcPr>
            <w:tcW w:w="4120" w:type="dxa"/>
            <w:noWrap/>
            <w:hideMark/>
          </w:tcPr>
          <w:p w14:paraId="3E743ABD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CAC GGA AGG TCT GGG AAC T</w:t>
            </w:r>
          </w:p>
        </w:tc>
        <w:tc>
          <w:tcPr>
            <w:tcW w:w="2220" w:type="dxa"/>
            <w:noWrap/>
            <w:hideMark/>
          </w:tcPr>
          <w:p w14:paraId="0BFE3DE7" w14:textId="77777777" w:rsidR="00395913" w:rsidRPr="00852BBD" w:rsidRDefault="00395913" w:rsidP="00852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lincRNA</w:t>
            </w:r>
            <w:proofErr w:type="spellEnd"/>
            <w:proofErr w:type="gramEnd"/>
          </w:p>
        </w:tc>
      </w:tr>
      <w:tr w:rsidR="00395913" w:rsidRPr="00AB4272" w14:paraId="656FBA40" w14:textId="77777777" w:rsidTr="00395913">
        <w:trPr>
          <w:trHeight w:val="390"/>
        </w:trPr>
        <w:tc>
          <w:tcPr>
            <w:tcW w:w="2500" w:type="dxa"/>
            <w:noWrap/>
            <w:hideMark/>
          </w:tcPr>
          <w:p w14:paraId="23E4D040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LCK</w:t>
            </w:r>
          </w:p>
        </w:tc>
        <w:tc>
          <w:tcPr>
            <w:tcW w:w="4120" w:type="dxa"/>
            <w:noWrap/>
            <w:hideMark/>
          </w:tcPr>
          <w:p w14:paraId="1C15F27B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GGTTACCTACGAAGGCTCCAA</w:t>
            </w:r>
          </w:p>
        </w:tc>
        <w:tc>
          <w:tcPr>
            <w:tcW w:w="2220" w:type="dxa"/>
            <w:noWrap/>
            <w:hideMark/>
          </w:tcPr>
          <w:p w14:paraId="11041A40" w14:textId="77777777" w:rsidR="00395913" w:rsidRPr="00852BBD" w:rsidRDefault="00395913" w:rsidP="00852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6F00755F" w14:textId="77777777" w:rsidTr="00395913">
        <w:trPr>
          <w:trHeight w:val="390"/>
        </w:trPr>
        <w:tc>
          <w:tcPr>
            <w:tcW w:w="2500" w:type="dxa"/>
            <w:noWrap/>
            <w:hideMark/>
          </w:tcPr>
          <w:p w14:paraId="0A492183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NGF</w:t>
            </w:r>
          </w:p>
        </w:tc>
        <w:tc>
          <w:tcPr>
            <w:tcW w:w="4120" w:type="dxa"/>
            <w:noWrap/>
            <w:hideMark/>
          </w:tcPr>
          <w:p w14:paraId="32976686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CAGGAAGGCTGTGAGAAGAG</w:t>
            </w:r>
          </w:p>
        </w:tc>
        <w:tc>
          <w:tcPr>
            <w:tcW w:w="2220" w:type="dxa"/>
            <w:noWrap/>
            <w:hideMark/>
          </w:tcPr>
          <w:p w14:paraId="7544E48A" w14:textId="77777777" w:rsidR="00395913" w:rsidRPr="00852BBD" w:rsidRDefault="00395913" w:rsidP="00852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741FB03D" w14:textId="77777777" w:rsidTr="00395913">
        <w:trPr>
          <w:trHeight w:val="390"/>
        </w:trPr>
        <w:tc>
          <w:tcPr>
            <w:tcW w:w="2500" w:type="dxa"/>
            <w:noWrap/>
            <w:hideMark/>
          </w:tcPr>
          <w:p w14:paraId="7FA3A56F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SNCA</w:t>
            </w:r>
          </w:p>
        </w:tc>
        <w:tc>
          <w:tcPr>
            <w:tcW w:w="4120" w:type="dxa"/>
            <w:noWrap/>
            <w:hideMark/>
          </w:tcPr>
          <w:p w14:paraId="440E9121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TGGTGAGCGAAACAGAAGCC</w:t>
            </w:r>
          </w:p>
        </w:tc>
        <w:tc>
          <w:tcPr>
            <w:tcW w:w="2220" w:type="dxa"/>
            <w:noWrap/>
            <w:hideMark/>
          </w:tcPr>
          <w:p w14:paraId="7DE277ED" w14:textId="77777777" w:rsidR="00395913" w:rsidRPr="00852BBD" w:rsidRDefault="00395913" w:rsidP="00852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  <w:tr w:rsidR="00395913" w:rsidRPr="00AB4272" w14:paraId="3CF0488F" w14:textId="77777777" w:rsidTr="00395913">
        <w:trPr>
          <w:trHeight w:val="390"/>
        </w:trPr>
        <w:tc>
          <w:tcPr>
            <w:tcW w:w="2500" w:type="dxa"/>
            <w:noWrap/>
            <w:hideMark/>
          </w:tcPr>
          <w:p w14:paraId="7EB8F8C9" w14:textId="77777777" w:rsidR="00395913" w:rsidRPr="00852BBD" w:rsidRDefault="00395913" w:rsidP="0039591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52BB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SCN9A</w:t>
            </w:r>
          </w:p>
        </w:tc>
        <w:tc>
          <w:tcPr>
            <w:tcW w:w="4120" w:type="dxa"/>
            <w:noWrap/>
            <w:hideMark/>
          </w:tcPr>
          <w:p w14:paraId="192D3520" w14:textId="77777777" w:rsidR="00395913" w:rsidRPr="00AB4272" w:rsidRDefault="00395913" w:rsidP="00395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AGAGGGGTACACCTGTGTGAA</w:t>
            </w:r>
          </w:p>
        </w:tc>
        <w:tc>
          <w:tcPr>
            <w:tcW w:w="2220" w:type="dxa"/>
            <w:noWrap/>
            <w:hideMark/>
          </w:tcPr>
          <w:p w14:paraId="765BDB12" w14:textId="77777777" w:rsidR="00395913" w:rsidRPr="00852BBD" w:rsidRDefault="00395913" w:rsidP="00852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protein</w:t>
            </w:r>
            <w:proofErr w:type="gramEnd"/>
            <w:r w:rsidRPr="00852B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_coding</w:t>
            </w:r>
            <w:proofErr w:type="spellEnd"/>
          </w:p>
        </w:tc>
      </w:tr>
    </w:tbl>
    <w:p w14:paraId="691C7C13" w14:textId="77777777" w:rsidR="00395913" w:rsidRPr="00AB4272" w:rsidRDefault="00395913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D0D4D9" w14:textId="77777777" w:rsidR="00395913" w:rsidRPr="00AB4272" w:rsidRDefault="00395913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824A8B" w14:textId="77777777" w:rsidR="00395913" w:rsidRPr="00AB4272" w:rsidRDefault="00395913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29BCC" w14:textId="77777777" w:rsidR="0052158A" w:rsidRPr="00AB4272" w:rsidRDefault="0052158A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CFD120" w14:textId="77777777" w:rsidR="0052158A" w:rsidRPr="00AB4272" w:rsidRDefault="0052158A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96A7AB" w14:textId="77777777" w:rsidR="0052158A" w:rsidRPr="00AB4272" w:rsidRDefault="0052158A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B2C73" w14:textId="77777777" w:rsidR="0052158A" w:rsidRPr="00AB4272" w:rsidRDefault="0052158A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5361C" w14:textId="77777777" w:rsidR="0052158A" w:rsidRPr="00AB4272" w:rsidRDefault="0052158A" w:rsidP="00602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898D3D" w14:textId="7773C978" w:rsidR="0001176D" w:rsidRPr="00AB4272" w:rsidRDefault="006022F5" w:rsidP="00D43E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513">
        <w:rPr>
          <w:rFonts w:ascii="Times New Roman" w:hAnsi="Times New Roman" w:cs="Times New Roman"/>
          <w:b/>
          <w:bCs/>
          <w:sz w:val="24"/>
          <w:szCs w:val="24"/>
        </w:rPr>
        <w:t>Supplementary Figure 4.</w:t>
      </w:r>
      <w:proofErr w:type="gramEnd"/>
      <w:r w:rsidRPr="00AB42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176D" w:rsidRPr="00375513">
        <w:rPr>
          <w:rFonts w:ascii="Times New Roman" w:hAnsi="Times New Roman" w:cs="Times New Roman"/>
          <w:i/>
          <w:sz w:val="24"/>
          <w:szCs w:val="24"/>
        </w:rPr>
        <w:t xml:space="preserve">Sanger sequencing </w:t>
      </w:r>
      <w:r w:rsidR="009C73B8" w:rsidRPr="00375513">
        <w:rPr>
          <w:rFonts w:ascii="Times New Roman" w:hAnsi="Times New Roman" w:cs="Times New Roman"/>
          <w:i/>
          <w:sz w:val="24"/>
          <w:szCs w:val="24"/>
        </w:rPr>
        <w:t>o</w:t>
      </w:r>
      <w:r w:rsidR="0001176D" w:rsidRPr="00375513">
        <w:rPr>
          <w:rFonts w:ascii="Times New Roman" w:hAnsi="Times New Roman" w:cs="Times New Roman"/>
          <w:i/>
          <w:sz w:val="24"/>
          <w:szCs w:val="24"/>
        </w:rPr>
        <w:t>f Real-time PCR product</w:t>
      </w:r>
      <w:r w:rsidR="009C73B8" w:rsidRPr="00375513">
        <w:rPr>
          <w:rFonts w:ascii="Times New Roman" w:hAnsi="Times New Roman" w:cs="Times New Roman"/>
          <w:i/>
          <w:sz w:val="24"/>
          <w:szCs w:val="24"/>
        </w:rPr>
        <w:t>s</w:t>
      </w:r>
      <w:r w:rsidR="0001176D" w:rsidRPr="00375513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01176D" w:rsidRPr="00AB42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176D" w:rsidRPr="00AB4272">
        <w:rPr>
          <w:rFonts w:ascii="Times New Roman" w:hAnsi="Times New Roman" w:cs="Times New Roman"/>
          <w:sz w:val="24"/>
          <w:szCs w:val="24"/>
        </w:rPr>
        <w:t>Real-time PCR was performed by using specific primer</w:t>
      </w:r>
      <w:r w:rsidR="009C73B8" w:rsidRPr="00AB4272">
        <w:rPr>
          <w:rFonts w:ascii="Times New Roman" w:hAnsi="Times New Roman" w:cs="Times New Roman"/>
          <w:sz w:val="24"/>
          <w:szCs w:val="24"/>
        </w:rPr>
        <w:t>s</w:t>
      </w:r>
      <w:r w:rsidR="0001176D"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9C73B8" w:rsidRPr="00AB4272">
        <w:rPr>
          <w:rFonts w:ascii="Times New Roman" w:hAnsi="Times New Roman" w:cs="Times New Roman"/>
          <w:sz w:val="24"/>
          <w:szCs w:val="24"/>
        </w:rPr>
        <w:t xml:space="preserve">targeting </w:t>
      </w:r>
      <w:r w:rsidR="0001176D" w:rsidRPr="0081615E">
        <w:rPr>
          <w:rFonts w:ascii="Times New Roman" w:hAnsi="Times New Roman" w:cs="Times New Roman"/>
          <w:i/>
          <w:sz w:val="24"/>
          <w:szCs w:val="24"/>
        </w:rPr>
        <w:t>FAM</w:t>
      </w:r>
      <w:r w:rsidR="009C73B8" w:rsidRPr="0081615E">
        <w:rPr>
          <w:rFonts w:ascii="Times New Roman" w:hAnsi="Times New Roman" w:cs="Times New Roman"/>
          <w:i/>
          <w:sz w:val="24"/>
          <w:szCs w:val="24"/>
        </w:rPr>
        <w:t>71b</w:t>
      </w:r>
      <w:proofErr w:type="gramEnd"/>
      <w:r w:rsidR="009C73B8" w:rsidRPr="00AB4272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380E3A">
        <w:rPr>
          <w:rFonts w:ascii="Times New Roman" w:hAnsi="Times New Roman" w:cs="Times New Roman"/>
          <w:sz w:val="24"/>
          <w:szCs w:val="24"/>
        </w:rPr>
        <w:t>q</w:t>
      </w:r>
      <w:r w:rsidR="009C73B8" w:rsidRPr="00AB4272">
        <w:rPr>
          <w:rFonts w:ascii="Times New Roman" w:hAnsi="Times New Roman" w:cs="Times New Roman"/>
          <w:sz w:val="24"/>
          <w:szCs w:val="24"/>
        </w:rPr>
        <w:t>RT</w:t>
      </w:r>
      <w:proofErr w:type="spellEnd"/>
      <w:r w:rsidR="009C73B8" w:rsidRPr="00AB4272">
        <w:rPr>
          <w:rFonts w:ascii="Times New Roman" w:hAnsi="Times New Roman" w:cs="Times New Roman"/>
          <w:sz w:val="24"/>
          <w:szCs w:val="24"/>
        </w:rPr>
        <w:t xml:space="preserve">-PCR </w:t>
      </w:r>
      <w:proofErr w:type="spellStart"/>
      <w:r w:rsidR="009C73B8" w:rsidRPr="00AB4272">
        <w:rPr>
          <w:rFonts w:ascii="Times New Roman" w:hAnsi="Times New Roman" w:cs="Times New Roman"/>
          <w:sz w:val="24"/>
          <w:szCs w:val="24"/>
        </w:rPr>
        <w:t>amplicon</w:t>
      </w:r>
      <w:proofErr w:type="spellEnd"/>
      <w:r w:rsidR="009C73B8" w:rsidRPr="00AB4272">
        <w:rPr>
          <w:rFonts w:ascii="Times New Roman" w:hAnsi="Times New Roman" w:cs="Times New Roman"/>
          <w:sz w:val="24"/>
          <w:szCs w:val="24"/>
        </w:rPr>
        <w:t xml:space="preserve"> was </w:t>
      </w:r>
      <w:r w:rsidR="0001176D" w:rsidRPr="00AB4272">
        <w:rPr>
          <w:rFonts w:ascii="Times New Roman" w:hAnsi="Times New Roman" w:cs="Times New Roman"/>
          <w:sz w:val="24"/>
          <w:szCs w:val="24"/>
        </w:rPr>
        <w:t xml:space="preserve">confirmed with Sanger sequencing and </w:t>
      </w:r>
      <w:r w:rsidR="009C73B8" w:rsidRPr="00AB4272">
        <w:rPr>
          <w:rFonts w:ascii="Times New Roman" w:hAnsi="Times New Roman" w:cs="Times New Roman"/>
          <w:sz w:val="24"/>
          <w:szCs w:val="24"/>
        </w:rPr>
        <w:t xml:space="preserve">was </w:t>
      </w:r>
      <w:r w:rsidR="0001176D" w:rsidRPr="00AB4272">
        <w:rPr>
          <w:rFonts w:ascii="Times New Roman" w:hAnsi="Times New Roman" w:cs="Times New Roman"/>
          <w:sz w:val="24"/>
          <w:szCs w:val="24"/>
        </w:rPr>
        <w:t>successfully blast</w:t>
      </w:r>
      <w:r w:rsidR="009C73B8" w:rsidRPr="00AB4272">
        <w:rPr>
          <w:rFonts w:ascii="Times New Roman" w:hAnsi="Times New Roman" w:cs="Times New Roman"/>
          <w:sz w:val="24"/>
          <w:szCs w:val="24"/>
        </w:rPr>
        <w:t>ed</w:t>
      </w:r>
      <w:r w:rsidR="0001176D"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9C73B8" w:rsidRPr="00AB4272">
        <w:rPr>
          <w:rFonts w:ascii="Times New Roman" w:hAnsi="Times New Roman" w:cs="Times New Roman"/>
          <w:sz w:val="24"/>
          <w:szCs w:val="24"/>
        </w:rPr>
        <w:t xml:space="preserve">to the </w:t>
      </w:r>
      <w:r w:rsidR="0001176D" w:rsidRPr="00AB4272">
        <w:rPr>
          <w:rFonts w:ascii="Times New Roman" w:hAnsi="Times New Roman" w:cs="Times New Roman"/>
          <w:sz w:val="24"/>
          <w:szCs w:val="24"/>
        </w:rPr>
        <w:t xml:space="preserve">reference sequence in NCBI. </w:t>
      </w:r>
    </w:p>
    <w:p w14:paraId="01FC386D" w14:textId="77777777" w:rsidR="0001176D" w:rsidRPr="00AB4272" w:rsidRDefault="0001176D" w:rsidP="0001176D">
      <w:pPr>
        <w:rPr>
          <w:rFonts w:ascii="Times New Roman" w:hAnsi="Times New Roman" w:cs="Times New Roman"/>
          <w:sz w:val="24"/>
          <w:szCs w:val="24"/>
        </w:rPr>
      </w:pPr>
    </w:p>
    <w:p w14:paraId="440D6A37" w14:textId="77777777" w:rsidR="006049A6" w:rsidRPr="00AB4272" w:rsidRDefault="002009E9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42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413B68" wp14:editId="2F90CD8A">
            <wp:extent cx="4831080" cy="2760345"/>
            <wp:effectExtent l="1905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B097CC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BC5974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C0AA02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46D3BC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35B84C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EC361E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4F623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C3835E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938124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E33AC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A10F0C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CB16BB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33AF77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DF5687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73AE8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6BA328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5F1D4F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42934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D9100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0700F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A7DF18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66812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357E6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FFF8D4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9DAF9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5242F8" w14:textId="77777777" w:rsidR="0052158A" w:rsidRPr="00AB4272" w:rsidRDefault="0052158A" w:rsidP="005B5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E00CFE" w14:textId="225BCE50" w:rsidR="006049A6" w:rsidRPr="00AB4272" w:rsidRDefault="00162DCA" w:rsidP="00852BB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513">
        <w:rPr>
          <w:rFonts w:ascii="Times New Roman" w:hAnsi="Times New Roman" w:cs="Times New Roman"/>
          <w:b/>
          <w:bCs/>
          <w:sz w:val="24"/>
          <w:szCs w:val="24"/>
        </w:rPr>
        <w:t>Supplementary Table 4.</w:t>
      </w:r>
      <w:proofErr w:type="gramEnd"/>
      <w:r w:rsidR="00535254" w:rsidRPr="00AB42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75513">
        <w:rPr>
          <w:rFonts w:ascii="Times New Roman" w:hAnsi="Times New Roman" w:cs="Times New Roman"/>
          <w:i/>
          <w:sz w:val="24"/>
          <w:szCs w:val="24"/>
        </w:rPr>
        <w:t>D</w:t>
      </w:r>
      <w:r w:rsidR="00535254" w:rsidRPr="00375513">
        <w:rPr>
          <w:rFonts w:ascii="Times New Roman" w:hAnsi="Times New Roman" w:cs="Times New Roman"/>
          <w:i/>
          <w:sz w:val="24"/>
          <w:szCs w:val="24"/>
        </w:rPr>
        <w:t xml:space="preserve">istribution of gene types </w:t>
      </w:r>
      <w:r w:rsidR="009C73B8" w:rsidRPr="00375513">
        <w:rPr>
          <w:rFonts w:ascii="Times New Roman" w:hAnsi="Times New Roman" w:cs="Times New Roman"/>
          <w:i/>
          <w:sz w:val="24"/>
          <w:szCs w:val="24"/>
        </w:rPr>
        <w:t xml:space="preserve">present in </w:t>
      </w:r>
      <w:r w:rsidR="00380E3A" w:rsidRPr="00375513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="00535254" w:rsidRPr="00375513">
        <w:rPr>
          <w:rFonts w:ascii="Times New Roman" w:hAnsi="Times New Roman" w:cs="Times New Roman"/>
          <w:i/>
          <w:sz w:val="24"/>
          <w:szCs w:val="24"/>
        </w:rPr>
        <w:t>RNA-</w:t>
      </w:r>
      <w:proofErr w:type="spellStart"/>
      <w:r w:rsidR="00535254" w:rsidRPr="00375513">
        <w:rPr>
          <w:rFonts w:ascii="Times New Roman" w:hAnsi="Times New Roman" w:cs="Times New Roman"/>
          <w:i/>
          <w:sz w:val="24"/>
          <w:szCs w:val="24"/>
        </w:rPr>
        <w:t>seq</w:t>
      </w:r>
      <w:proofErr w:type="spellEnd"/>
      <w:r w:rsidR="009C73B8" w:rsidRPr="00375513">
        <w:rPr>
          <w:rFonts w:ascii="Times New Roman" w:hAnsi="Times New Roman" w:cs="Times New Roman"/>
          <w:i/>
          <w:sz w:val="24"/>
          <w:szCs w:val="24"/>
        </w:rPr>
        <w:t xml:space="preserve"> dataset.</w:t>
      </w:r>
      <w:proofErr w:type="gramEnd"/>
      <w:r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9C73B8" w:rsidRPr="00AB4272">
        <w:rPr>
          <w:rFonts w:ascii="Times New Roman" w:hAnsi="Times New Roman" w:cs="Times New Roman"/>
          <w:sz w:val="24"/>
          <w:szCs w:val="24"/>
        </w:rPr>
        <w:t>A</w:t>
      </w:r>
      <w:r w:rsidRPr="00AB4272">
        <w:rPr>
          <w:rFonts w:ascii="Times New Roman" w:hAnsi="Times New Roman" w:cs="Times New Roman"/>
          <w:sz w:val="24"/>
          <w:szCs w:val="24"/>
        </w:rPr>
        <w:t>fter filtering, 3521 transcripts were detected using RNA-seq. Among them</w:t>
      </w:r>
      <w:r w:rsidR="009C73B8" w:rsidRPr="00AB4272">
        <w:rPr>
          <w:rFonts w:ascii="Times New Roman" w:hAnsi="Times New Roman" w:cs="Times New Roman"/>
          <w:sz w:val="24"/>
          <w:szCs w:val="24"/>
        </w:rPr>
        <w:t>,</w:t>
      </w:r>
      <w:r w:rsidRPr="00AB4272">
        <w:rPr>
          <w:rFonts w:ascii="Times New Roman" w:hAnsi="Times New Roman" w:cs="Times New Roman"/>
          <w:sz w:val="24"/>
          <w:szCs w:val="24"/>
        </w:rPr>
        <w:t xml:space="preserve"> 28</w:t>
      </w:r>
      <w:r w:rsidR="0081615E">
        <w:rPr>
          <w:rFonts w:ascii="Times New Roman" w:hAnsi="Times New Roman" w:cs="Times New Roman"/>
          <w:sz w:val="24"/>
          <w:szCs w:val="24"/>
        </w:rPr>
        <w:t>6</w:t>
      </w:r>
      <w:r w:rsidRPr="00AB4272">
        <w:rPr>
          <w:rFonts w:ascii="Times New Roman" w:hAnsi="Times New Roman" w:cs="Times New Roman"/>
          <w:sz w:val="24"/>
          <w:szCs w:val="24"/>
        </w:rPr>
        <w:t>2 (81.3</w:t>
      </w:r>
      <w:r w:rsidR="00852BBD">
        <w:rPr>
          <w:rFonts w:ascii="Times New Roman" w:hAnsi="Times New Roman" w:cs="Times New Roman"/>
          <w:sz w:val="24"/>
          <w:szCs w:val="24"/>
        </w:rPr>
        <w:t xml:space="preserve"> %</w:t>
      </w:r>
      <w:r w:rsidRPr="00AB4272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375513">
        <w:rPr>
          <w:rFonts w:ascii="Times New Roman" w:hAnsi="Times New Roman" w:cs="Times New Roman"/>
          <w:sz w:val="24"/>
          <w:szCs w:val="24"/>
        </w:rPr>
        <w:t>protein-coding</w:t>
      </w:r>
      <w:proofErr w:type="gramEnd"/>
      <w:r w:rsidR="00375513">
        <w:rPr>
          <w:rFonts w:ascii="Times New Roman" w:hAnsi="Times New Roman" w:cs="Times New Roman"/>
          <w:sz w:val="24"/>
          <w:szCs w:val="24"/>
        </w:rPr>
        <w:t xml:space="preserve"> and </w:t>
      </w:r>
      <w:r w:rsidR="0081615E">
        <w:rPr>
          <w:rFonts w:ascii="Times New Roman" w:hAnsi="Times New Roman" w:cs="Times New Roman"/>
          <w:sz w:val="24"/>
          <w:szCs w:val="24"/>
        </w:rPr>
        <w:t>320 (9.1</w:t>
      </w:r>
      <w:r w:rsidR="00852BBD">
        <w:rPr>
          <w:rFonts w:ascii="Times New Roman" w:hAnsi="Times New Roman" w:cs="Times New Roman"/>
          <w:sz w:val="24"/>
          <w:szCs w:val="24"/>
        </w:rPr>
        <w:t xml:space="preserve"> %</w:t>
      </w:r>
      <w:r w:rsidR="0081615E">
        <w:rPr>
          <w:rFonts w:ascii="Times New Roman" w:hAnsi="Times New Roman" w:cs="Times New Roman"/>
          <w:sz w:val="24"/>
          <w:szCs w:val="24"/>
        </w:rPr>
        <w:t>) non-coding genes</w:t>
      </w:r>
      <w:r w:rsidR="00375513">
        <w:rPr>
          <w:rFonts w:ascii="Times New Roman" w:hAnsi="Times New Roman" w:cs="Times New Roman"/>
          <w:sz w:val="24"/>
          <w:szCs w:val="24"/>
        </w:rPr>
        <w:t xml:space="preserve"> were identified</w:t>
      </w:r>
      <w:r w:rsidRPr="00AB4272">
        <w:rPr>
          <w:rFonts w:ascii="Times New Roman" w:hAnsi="Times New Roman" w:cs="Times New Roman"/>
          <w:sz w:val="24"/>
          <w:szCs w:val="24"/>
        </w:rPr>
        <w:t>.</w:t>
      </w:r>
    </w:p>
    <w:p w14:paraId="495F5180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4"/>
        <w:gridCol w:w="2113"/>
        <w:gridCol w:w="1340"/>
        <w:gridCol w:w="1047"/>
        <w:gridCol w:w="1640"/>
        <w:gridCol w:w="2227"/>
      </w:tblGrid>
      <w:tr w:rsidR="006049A6" w:rsidRPr="00AB4272" w14:paraId="505BC5EF" w14:textId="77777777" w:rsidTr="00DC4C3D">
        <w:trPr>
          <w:trHeight w:val="1"/>
        </w:trPr>
        <w:tc>
          <w:tcPr>
            <w:tcW w:w="2847" w:type="dxa"/>
            <w:gridSpan w:val="2"/>
            <w:shd w:val="clear" w:color="auto" w:fill="FFFFFF"/>
            <w:vAlign w:val="center"/>
          </w:tcPr>
          <w:p w14:paraId="4F06E0FD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shd w:val="clear" w:color="auto" w:fill="FFFFFF"/>
            <w:vAlign w:val="bottom"/>
          </w:tcPr>
          <w:p w14:paraId="55F21776" w14:textId="77777777" w:rsidR="006049A6" w:rsidRPr="007B513E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Frequency</w:t>
            </w:r>
          </w:p>
        </w:tc>
        <w:tc>
          <w:tcPr>
            <w:tcW w:w="1047" w:type="dxa"/>
            <w:shd w:val="clear" w:color="auto" w:fill="FFFFFF"/>
            <w:vAlign w:val="bottom"/>
          </w:tcPr>
          <w:p w14:paraId="437AE3A2" w14:textId="77777777" w:rsidR="006049A6" w:rsidRPr="007B513E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Percent</w:t>
            </w:r>
          </w:p>
        </w:tc>
        <w:tc>
          <w:tcPr>
            <w:tcW w:w="1640" w:type="dxa"/>
            <w:shd w:val="clear" w:color="auto" w:fill="FFFFFF"/>
            <w:vAlign w:val="bottom"/>
          </w:tcPr>
          <w:p w14:paraId="5C7B888E" w14:textId="77777777" w:rsidR="006049A6" w:rsidRPr="007B513E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Valid Percent</w:t>
            </w:r>
          </w:p>
        </w:tc>
        <w:tc>
          <w:tcPr>
            <w:tcW w:w="2227" w:type="dxa"/>
            <w:shd w:val="clear" w:color="auto" w:fill="FFFFFF"/>
            <w:vAlign w:val="bottom"/>
          </w:tcPr>
          <w:p w14:paraId="0A328D1A" w14:textId="77777777" w:rsidR="006049A6" w:rsidRPr="007B513E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Cumulative Percent</w:t>
            </w:r>
          </w:p>
        </w:tc>
      </w:tr>
      <w:tr w:rsidR="006049A6" w:rsidRPr="00AB4272" w14:paraId="2614FD97" w14:textId="77777777" w:rsidTr="00DC4C3D">
        <w:trPr>
          <w:trHeight w:val="1"/>
        </w:trPr>
        <w:tc>
          <w:tcPr>
            <w:tcW w:w="734" w:type="dxa"/>
            <w:vMerge w:val="restart"/>
            <w:shd w:val="clear" w:color="auto" w:fill="FFFFFF"/>
          </w:tcPr>
          <w:p w14:paraId="6BC53119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2113" w:type="dxa"/>
            <w:shd w:val="clear" w:color="auto" w:fill="FFFFFF"/>
          </w:tcPr>
          <w:p w14:paraId="06F96CAB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antisense</w:t>
            </w:r>
            <w:proofErr w:type="gramEnd"/>
          </w:p>
        </w:tc>
        <w:tc>
          <w:tcPr>
            <w:tcW w:w="1340" w:type="dxa"/>
            <w:shd w:val="clear" w:color="auto" w:fill="FFFFFF"/>
          </w:tcPr>
          <w:p w14:paraId="29CA94D8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047" w:type="dxa"/>
            <w:shd w:val="clear" w:color="auto" w:fill="FFFFFF"/>
          </w:tcPr>
          <w:p w14:paraId="5BBCE933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640" w:type="dxa"/>
            <w:shd w:val="clear" w:color="auto" w:fill="FFFFFF"/>
          </w:tcPr>
          <w:p w14:paraId="794B3559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227" w:type="dxa"/>
            <w:shd w:val="clear" w:color="auto" w:fill="FFFFFF"/>
          </w:tcPr>
          <w:p w14:paraId="554A7FC8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</w:tr>
      <w:tr w:rsidR="006049A6" w:rsidRPr="00AB4272" w14:paraId="32877585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0E514CD8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5FFDBCC7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lincRNA</w:t>
            </w:r>
            <w:proofErr w:type="spellEnd"/>
            <w:proofErr w:type="gramEnd"/>
          </w:p>
        </w:tc>
        <w:tc>
          <w:tcPr>
            <w:tcW w:w="1340" w:type="dxa"/>
            <w:shd w:val="clear" w:color="auto" w:fill="FFFFFF"/>
          </w:tcPr>
          <w:p w14:paraId="244014FB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047" w:type="dxa"/>
            <w:shd w:val="clear" w:color="auto" w:fill="FFFFFF"/>
          </w:tcPr>
          <w:p w14:paraId="4971B03C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640" w:type="dxa"/>
            <w:shd w:val="clear" w:color="auto" w:fill="FFFFFF"/>
          </w:tcPr>
          <w:p w14:paraId="2982B97A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227" w:type="dxa"/>
            <w:shd w:val="clear" w:color="auto" w:fill="FFFFFF"/>
          </w:tcPr>
          <w:p w14:paraId="17124255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8.8</w:t>
            </w:r>
          </w:p>
        </w:tc>
      </w:tr>
      <w:tr w:rsidR="006049A6" w:rsidRPr="00AB4272" w14:paraId="397DA16A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11B44377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4B8CDF08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miRNA</w:t>
            </w:r>
            <w:proofErr w:type="spellEnd"/>
            <w:proofErr w:type="gramEnd"/>
          </w:p>
        </w:tc>
        <w:tc>
          <w:tcPr>
            <w:tcW w:w="1340" w:type="dxa"/>
            <w:shd w:val="clear" w:color="auto" w:fill="FFFFFF"/>
          </w:tcPr>
          <w:p w14:paraId="76551596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47" w:type="dxa"/>
            <w:shd w:val="clear" w:color="auto" w:fill="FFFFFF"/>
          </w:tcPr>
          <w:p w14:paraId="392A19F9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</w:p>
        </w:tc>
        <w:tc>
          <w:tcPr>
            <w:tcW w:w="1640" w:type="dxa"/>
            <w:shd w:val="clear" w:color="auto" w:fill="FFFFFF"/>
          </w:tcPr>
          <w:p w14:paraId="1F333050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</w:p>
        </w:tc>
        <w:tc>
          <w:tcPr>
            <w:tcW w:w="2227" w:type="dxa"/>
            <w:shd w:val="clear" w:color="auto" w:fill="FFFFFF"/>
          </w:tcPr>
          <w:p w14:paraId="09D13226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</w:t>
            </w:r>
          </w:p>
        </w:tc>
      </w:tr>
      <w:tr w:rsidR="006049A6" w:rsidRPr="00AB4272" w14:paraId="71459DB3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23A62F89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397A4DF2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misc</w:t>
            </w:r>
            <w:proofErr w:type="gramEnd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_RNA</w:t>
            </w:r>
            <w:proofErr w:type="spellEnd"/>
          </w:p>
        </w:tc>
        <w:tc>
          <w:tcPr>
            <w:tcW w:w="1340" w:type="dxa"/>
            <w:shd w:val="clear" w:color="auto" w:fill="FFFFFF"/>
          </w:tcPr>
          <w:p w14:paraId="240D1914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47" w:type="dxa"/>
            <w:shd w:val="clear" w:color="auto" w:fill="FFFFFF"/>
          </w:tcPr>
          <w:p w14:paraId="2587D7C7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</w:t>
            </w:r>
          </w:p>
        </w:tc>
        <w:tc>
          <w:tcPr>
            <w:tcW w:w="1640" w:type="dxa"/>
            <w:shd w:val="clear" w:color="auto" w:fill="FFFFFF"/>
          </w:tcPr>
          <w:p w14:paraId="676DBA04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</w:t>
            </w:r>
          </w:p>
        </w:tc>
        <w:tc>
          <w:tcPr>
            <w:tcW w:w="2227" w:type="dxa"/>
            <w:shd w:val="clear" w:color="auto" w:fill="FFFFFF"/>
          </w:tcPr>
          <w:p w14:paraId="77862BA7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9.6</w:t>
            </w:r>
          </w:p>
        </w:tc>
      </w:tr>
      <w:tr w:rsidR="006049A6" w:rsidRPr="00AB4272" w14:paraId="1239BC60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16BFDBEF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596515B2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Mt_rRNA</w:t>
            </w:r>
            <w:proofErr w:type="spellEnd"/>
          </w:p>
        </w:tc>
        <w:tc>
          <w:tcPr>
            <w:tcW w:w="1340" w:type="dxa"/>
            <w:shd w:val="clear" w:color="auto" w:fill="FFFFFF"/>
          </w:tcPr>
          <w:p w14:paraId="15FE3E82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7" w:type="dxa"/>
            <w:shd w:val="clear" w:color="auto" w:fill="FFFFFF"/>
          </w:tcPr>
          <w:p w14:paraId="55B0C9D5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640" w:type="dxa"/>
            <w:shd w:val="clear" w:color="auto" w:fill="FFFFFF"/>
          </w:tcPr>
          <w:p w14:paraId="7A3BCA97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2227" w:type="dxa"/>
            <w:shd w:val="clear" w:color="auto" w:fill="FFFFFF"/>
          </w:tcPr>
          <w:p w14:paraId="62D7F75E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</w:t>
            </w:r>
          </w:p>
        </w:tc>
      </w:tr>
      <w:tr w:rsidR="006049A6" w:rsidRPr="00AB4272" w14:paraId="2E23FD52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4BFC5F94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2BEB8D27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other</w:t>
            </w:r>
            <w:proofErr w:type="gramEnd"/>
          </w:p>
        </w:tc>
        <w:tc>
          <w:tcPr>
            <w:tcW w:w="1340" w:type="dxa"/>
            <w:shd w:val="clear" w:color="auto" w:fill="FFFFFF"/>
          </w:tcPr>
          <w:p w14:paraId="0692E996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47" w:type="dxa"/>
            <w:shd w:val="clear" w:color="auto" w:fill="FFFFFF"/>
          </w:tcPr>
          <w:p w14:paraId="4D17DFDB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640" w:type="dxa"/>
            <w:shd w:val="clear" w:color="auto" w:fill="FFFFFF"/>
          </w:tcPr>
          <w:p w14:paraId="27F3AF86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27" w:type="dxa"/>
            <w:shd w:val="clear" w:color="auto" w:fill="FFFFFF"/>
          </w:tcPr>
          <w:p w14:paraId="4AA16EC9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10.7</w:t>
            </w:r>
          </w:p>
        </w:tc>
      </w:tr>
      <w:tr w:rsidR="006049A6" w:rsidRPr="00AB4272" w14:paraId="7A6A079C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35BA06A3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3C9D5882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protein</w:t>
            </w:r>
            <w:proofErr w:type="gramEnd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_coding</w:t>
            </w:r>
            <w:proofErr w:type="spellEnd"/>
          </w:p>
        </w:tc>
        <w:tc>
          <w:tcPr>
            <w:tcW w:w="1340" w:type="dxa"/>
            <w:shd w:val="clear" w:color="auto" w:fill="FFFFFF"/>
          </w:tcPr>
          <w:p w14:paraId="7B593D07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2862</w:t>
            </w:r>
          </w:p>
        </w:tc>
        <w:tc>
          <w:tcPr>
            <w:tcW w:w="1047" w:type="dxa"/>
            <w:shd w:val="clear" w:color="auto" w:fill="FFFFFF"/>
          </w:tcPr>
          <w:p w14:paraId="29873286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81.3</w:t>
            </w:r>
          </w:p>
        </w:tc>
        <w:tc>
          <w:tcPr>
            <w:tcW w:w="1640" w:type="dxa"/>
            <w:shd w:val="clear" w:color="auto" w:fill="FFFFFF"/>
          </w:tcPr>
          <w:p w14:paraId="42AA179F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81.3</w:t>
            </w:r>
          </w:p>
        </w:tc>
        <w:tc>
          <w:tcPr>
            <w:tcW w:w="2227" w:type="dxa"/>
            <w:shd w:val="clear" w:color="auto" w:fill="FFFFFF"/>
          </w:tcPr>
          <w:p w14:paraId="1258F98B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92.0</w:t>
            </w:r>
          </w:p>
        </w:tc>
      </w:tr>
      <w:tr w:rsidR="006049A6" w:rsidRPr="00AB4272" w14:paraId="207D5052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50B2DBC4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78A5BDD9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pseudogene</w:t>
            </w:r>
            <w:proofErr w:type="spellEnd"/>
            <w:proofErr w:type="gramEnd"/>
          </w:p>
        </w:tc>
        <w:tc>
          <w:tcPr>
            <w:tcW w:w="1340" w:type="dxa"/>
            <w:shd w:val="clear" w:color="auto" w:fill="FFFFFF"/>
          </w:tcPr>
          <w:p w14:paraId="09713143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047" w:type="dxa"/>
            <w:shd w:val="clear" w:color="auto" w:fill="FFFFFF"/>
          </w:tcPr>
          <w:p w14:paraId="567B7B87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640" w:type="dxa"/>
            <w:shd w:val="clear" w:color="auto" w:fill="FFFFFF"/>
          </w:tcPr>
          <w:p w14:paraId="5A3EDFFB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2227" w:type="dxa"/>
            <w:shd w:val="clear" w:color="auto" w:fill="FFFFFF"/>
          </w:tcPr>
          <w:p w14:paraId="39237647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97.7</w:t>
            </w:r>
          </w:p>
        </w:tc>
      </w:tr>
      <w:tr w:rsidR="006049A6" w:rsidRPr="00AB4272" w14:paraId="24C4DE8F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027F1B0E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613DA394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rRNA</w:t>
            </w:r>
            <w:proofErr w:type="spellEnd"/>
            <w:proofErr w:type="gramEnd"/>
          </w:p>
        </w:tc>
        <w:tc>
          <w:tcPr>
            <w:tcW w:w="1340" w:type="dxa"/>
            <w:shd w:val="clear" w:color="auto" w:fill="FFFFFF"/>
          </w:tcPr>
          <w:p w14:paraId="14B94727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47" w:type="dxa"/>
            <w:shd w:val="clear" w:color="auto" w:fill="FFFFFF"/>
          </w:tcPr>
          <w:p w14:paraId="22EB5A3E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640" w:type="dxa"/>
            <w:shd w:val="clear" w:color="auto" w:fill="FFFFFF"/>
          </w:tcPr>
          <w:p w14:paraId="39F1C368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2227" w:type="dxa"/>
            <w:shd w:val="clear" w:color="auto" w:fill="FFFFFF"/>
          </w:tcPr>
          <w:p w14:paraId="0AE2402E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98.8</w:t>
            </w:r>
          </w:p>
        </w:tc>
      </w:tr>
      <w:tr w:rsidR="006049A6" w:rsidRPr="00AB4272" w14:paraId="510123CE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2F9AD01E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612EE344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sense</w:t>
            </w:r>
            <w:proofErr w:type="gramEnd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_intronic</w:t>
            </w:r>
            <w:proofErr w:type="spellEnd"/>
          </w:p>
        </w:tc>
        <w:tc>
          <w:tcPr>
            <w:tcW w:w="1340" w:type="dxa"/>
            <w:shd w:val="clear" w:color="auto" w:fill="FFFFFF"/>
          </w:tcPr>
          <w:p w14:paraId="5ED195C5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7" w:type="dxa"/>
            <w:shd w:val="clear" w:color="auto" w:fill="FFFFFF"/>
          </w:tcPr>
          <w:p w14:paraId="296BA040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1640" w:type="dxa"/>
            <w:shd w:val="clear" w:color="auto" w:fill="FFFFFF"/>
          </w:tcPr>
          <w:p w14:paraId="20EF907E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2227" w:type="dxa"/>
            <w:shd w:val="clear" w:color="auto" w:fill="FFFFFF"/>
          </w:tcPr>
          <w:p w14:paraId="2186F210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98.9</w:t>
            </w:r>
          </w:p>
        </w:tc>
      </w:tr>
      <w:tr w:rsidR="006049A6" w:rsidRPr="00AB4272" w14:paraId="7CE2DAFE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33C7876E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08A34887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sense</w:t>
            </w:r>
            <w:proofErr w:type="gramEnd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_overlapping</w:t>
            </w:r>
            <w:proofErr w:type="spellEnd"/>
          </w:p>
        </w:tc>
        <w:tc>
          <w:tcPr>
            <w:tcW w:w="1340" w:type="dxa"/>
            <w:shd w:val="clear" w:color="auto" w:fill="FFFFFF"/>
          </w:tcPr>
          <w:p w14:paraId="7B22140B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shd w:val="clear" w:color="auto" w:fill="FFFFFF"/>
          </w:tcPr>
          <w:p w14:paraId="6567E241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640" w:type="dxa"/>
            <w:shd w:val="clear" w:color="auto" w:fill="FFFFFF"/>
          </w:tcPr>
          <w:p w14:paraId="5D5FC5FB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2227" w:type="dxa"/>
            <w:shd w:val="clear" w:color="auto" w:fill="FFFFFF"/>
          </w:tcPr>
          <w:p w14:paraId="3E3B1D61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99.1</w:t>
            </w:r>
          </w:p>
        </w:tc>
      </w:tr>
      <w:tr w:rsidR="006049A6" w:rsidRPr="00AB4272" w14:paraId="143E3A65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25F82A6D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3C805DA8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snoRNA</w:t>
            </w:r>
            <w:proofErr w:type="spellEnd"/>
            <w:proofErr w:type="gramEnd"/>
          </w:p>
        </w:tc>
        <w:tc>
          <w:tcPr>
            <w:tcW w:w="1340" w:type="dxa"/>
            <w:shd w:val="clear" w:color="auto" w:fill="FFFFFF"/>
          </w:tcPr>
          <w:p w14:paraId="2395C981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7" w:type="dxa"/>
            <w:shd w:val="clear" w:color="auto" w:fill="FFFFFF"/>
          </w:tcPr>
          <w:p w14:paraId="44601AAD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1640" w:type="dxa"/>
            <w:shd w:val="clear" w:color="auto" w:fill="FFFFFF"/>
          </w:tcPr>
          <w:p w14:paraId="35EC3D42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2227" w:type="dxa"/>
            <w:shd w:val="clear" w:color="auto" w:fill="FFFFFF"/>
          </w:tcPr>
          <w:p w14:paraId="42F6E1B8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99.3</w:t>
            </w:r>
          </w:p>
        </w:tc>
      </w:tr>
      <w:tr w:rsidR="006049A6" w:rsidRPr="00AB4272" w14:paraId="730E3B9C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3252F368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3350B7E5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snRNA</w:t>
            </w:r>
            <w:proofErr w:type="spellEnd"/>
            <w:proofErr w:type="gramEnd"/>
          </w:p>
        </w:tc>
        <w:tc>
          <w:tcPr>
            <w:tcW w:w="1340" w:type="dxa"/>
            <w:shd w:val="clear" w:color="auto" w:fill="FFFFFF"/>
          </w:tcPr>
          <w:p w14:paraId="3AABA13C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47" w:type="dxa"/>
            <w:shd w:val="clear" w:color="auto" w:fill="FFFFFF"/>
          </w:tcPr>
          <w:p w14:paraId="65555ADA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</w:t>
            </w:r>
          </w:p>
        </w:tc>
        <w:tc>
          <w:tcPr>
            <w:tcW w:w="1640" w:type="dxa"/>
            <w:shd w:val="clear" w:color="auto" w:fill="FFFFFF"/>
          </w:tcPr>
          <w:p w14:paraId="168B5828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</w:t>
            </w:r>
          </w:p>
        </w:tc>
        <w:tc>
          <w:tcPr>
            <w:tcW w:w="2227" w:type="dxa"/>
            <w:shd w:val="clear" w:color="auto" w:fill="FFFFFF"/>
          </w:tcPr>
          <w:p w14:paraId="7AC1ACC7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</w:tr>
      <w:tr w:rsidR="006049A6" w:rsidRPr="00AB4272" w14:paraId="2AE29944" w14:textId="77777777" w:rsidTr="00DC4C3D">
        <w:trPr>
          <w:trHeight w:val="1"/>
        </w:trPr>
        <w:tc>
          <w:tcPr>
            <w:tcW w:w="734" w:type="dxa"/>
            <w:vMerge/>
            <w:shd w:val="clear" w:color="auto" w:fill="FFFFFF"/>
          </w:tcPr>
          <w:p w14:paraId="0411D07A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FFFFF"/>
          </w:tcPr>
          <w:p w14:paraId="3A779516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340" w:type="dxa"/>
            <w:shd w:val="clear" w:color="auto" w:fill="FFFFFF"/>
          </w:tcPr>
          <w:p w14:paraId="189F52BF" w14:textId="77777777" w:rsidR="006049A6" w:rsidRPr="00AB4272" w:rsidRDefault="00535254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3521</w:t>
            </w:r>
          </w:p>
        </w:tc>
        <w:tc>
          <w:tcPr>
            <w:tcW w:w="1047" w:type="dxa"/>
            <w:shd w:val="clear" w:color="auto" w:fill="FFFFFF"/>
          </w:tcPr>
          <w:p w14:paraId="3336367D" w14:textId="75F0A5E5" w:rsidR="006049A6" w:rsidRPr="00AB4272" w:rsidRDefault="007B513E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40" w:type="dxa"/>
            <w:shd w:val="clear" w:color="auto" w:fill="FFFFFF"/>
          </w:tcPr>
          <w:p w14:paraId="41D52FBA" w14:textId="20313D53" w:rsidR="006049A6" w:rsidRPr="00AB4272" w:rsidRDefault="007B513E" w:rsidP="00DC4C3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27" w:type="dxa"/>
            <w:shd w:val="clear" w:color="auto" w:fill="FFFFFF"/>
            <w:vAlign w:val="center"/>
          </w:tcPr>
          <w:p w14:paraId="2A94D600" w14:textId="7ED7B357" w:rsidR="006049A6" w:rsidRPr="00AB4272" w:rsidRDefault="006049A6" w:rsidP="00DC4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1E8252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77A5B9A" w14:textId="77777777" w:rsidR="0052158A" w:rsidRPr="00AB4272" w:rsidRDefault="0052158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B427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C191EA7" w14:textId="30287F0A" w:rsidR="006049A6" w:rsidRPr="00AB4272" w:rsidRDefault="00162DCA" w:rsidP="005B5B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75513">
        <w:rPr>
          <w:rFonts w:ascii="Times New Roman" w:hAnsi="Times New Roman" w:cs="Times New Roman"/>
          <w:b/>
          <w:bCs/>
          <w:sz w:val="24"/>
          <w:szCs w:val="24"/>
        </w:rPr>
        <w:t>Supplementary Table 5.</w:t>
      </w:r>
      <w:proofErr w:type="gramEnd"/>
      <w:r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535254" w:rsidRPr="00375513">
        <w:rPr>
          <w:rFonts w:ascii="Times New Roman" w:hAnsi="Times New Roman" w:cs="Times New Roman"/>
          <w:i/>
          <w:sz w:val="24"/>
          <w:szCs w:val="24"/>
        </w:rPr>
        <w:t xml:space="preserve">Distribution of gene types in </w:t>
      </w:r>
      <w:r w:rsidR="009C73B8" w:rsidRPr="00375513">
        <w:rPr>
          <w:rFonts w:ascii="Times New Roman" w:hAnsi="Times New Roman" w:cs="Times New Roman"/>
          <w:i/>
          <w:sz w:val="24"/>
          <w:szCs w:val="24"/>
        </w:rPr>
        <w:t>genes</w:t>
      </w:r>
      <w:r w:rsidR="00535254" w:rsidRPr="00375513">
        <w:rPr>
          <w:rFonts w:ascii="Times New Roman" w:hAnsi="Times New Roman" w:cs="Times New Roman"/>
          <w:i/>
          <w:sz w:val="24"/>
          <w:szCs w:val="24"/>
        </w:rPr>
        <w:t xml:space="preserve"> that </w:t>
      </w:r>
      <w:r w:rsidR="009C73B8" w:rsidRPr="00375513">
        <w:rPr>
          <w:rFonts w:ascii="Times New Roman" w:hAnsi="Times New Roman" w:cs="Times New Roman"/>
          <w:i/>
          <w:sz w:val="24"/>
          <w:szCs w:val="24"/>
        </w:rPr>
        <w:t xml:space="preserve">are </w:t>
      </w:r>
      <w:r w:rsidR="00535254" w:rsidRPr="00375513">
        <w:rPr>
          <w:rFonts w:ascii="Times New Roman" w:hAnsi="Times New Roman" w:cs="Times New Roman"/>
          <w:i/>
          <w:sz w:val="24"/>
          <w:szCs w:val="24"/>
        </w:rPr>
        <w:t>significantly different</w:t>
      </w:r>
      <w:r w:rsidR="009C73B8" w:rsidRPr="00375513">
        <w:rPr>
          <w:rFonts w:ascii="Times New Roman" w:hAnsi="Times New Roman" w:cs="Times New Roman"/>
          <w:i/>
          <w:sz w:val="24"/>
          <w:szCs w:val="24"/>
        </w:rPr>
        <w:t>ially</w:t>
      </w:r>
      <w:r w:rsidR="00535254" w:rsidRPr="00375513">
        <w:rPr>
          <w:rFonts w:ascii="Times New Roman" w:hAnsi="Times New Roman" w:cs="Times New Roman"/>
          <w:i/>
          <w:sz w:val="24"/>
          <w:szCs w:val="24"/>
        </w:rPr>
        <w:t xml:space="preserve"> expressed</w:t>
      </w:r>
      <w:r w:rsidR="005B5B6D" w:rsidRPr="003755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5254" w:rsidRPr="00375513">
        <w:rPr>
          <w:rFonts w:ascii="Times New Roman" w:hAnsi="Times New Roman" w:cs="Times New Roman"/>
          <w:i/>
          <w:sz w:val="24"/>
          <w:szCs w:val="24"/>
        </w:rPr>
        <w:t xml:space="preserve">between </w:t>
      </w:r>
      <w:r w:rsidRPr="00375513">
        <w:rPr>
          <w:rFonts w:ascii="Times New Roman" w:hAnsi="Times New Roman" w:cs="Times New Roman"/>
          <w:i/>
          <w:sz w:val="24"/>
          <w:szCs w:val="24"/>
        </w:rPr>
        <w:t xml:space="preserve">PD patients and </w:t>
      </w:r>
      <w:r w:rsidR="00380E3A" w:rsidRPr="00375513">
        <w:rPr>
          <w:rFonts w:ascii="Times New Roman" w:hAnsi="Times New Roman" w:cs="Times New Roman"/>
          <w:i/>
          <w:sz w:val="24"/>
          <w:szCs w:val="24"/>
        </w:rPr>
        <w:t xml:space="preserve">healthy </w:t>
      </w:r>
      <w:r w:rsidRPr="00375513">
        <w:rPr>
          <w:rFonts w:ascii="Times New Roman" w:hAnsi="Times New Roman" w:cs="Times New Roman"/>
          <w:i/>
          <w:sz w:val="24"/>
          <w:szCs w:val="24"/>
        </w:rPr>
        <w:t>controls</w:t>
      </w:r>
      <w:bookmarkStart w:id="0" w:name="_GoBack"/>
      <w:bookmarkEnd w:id="0"/>
      <w:r w:rsidRPr="00375513">
        <w:rPr>
          <w:rFonts w:ascii="Times New Roman" w:hAnsi="Times New Roman" w:cs="Times New Roman"/>
          <w:i/>
          <w:sz w:val="24"/>
          <w:szCs w:val="24"/>
        </w:rPr>
        <w:t>.</w:t>
      </w:r>
    </w:p>
    <w:p w14:paraId="5AB9C24F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604225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1710"/>
        <w:gridCol w:w="1192"/>
        <w:gridCol w:w="1018"/>
        <w:gridCol w:w="1394"/>
        <w:gridCol w:w="1468"/>
      </w:tblGrid>
      <w:tr w:rsidR="006049A6" w:rsidRPr="00AB4272" w14:paraId="4BB2B787" w14:textId="77777777" w:rsidTr="007B513E">
        <w:trPr>
          <w:trHeight w:val="1"/>
        </w:trPr>
        <w:tc>
          <w:tcPr>
            <w:tcW w:w="2430" w:type="dxa"/>
            <w:gridSpan w:val="2"/>
            <w:shd w:val="clear" w:color="auto" w:fill="FFFFFF"/>
            <w:vAlign w:val="center"/>
          </w:tcPr>
          <w:p w14:paraId="3EEE902B" w14:textId="77777777" w:rsidR="006049A6" w:rsidRPr="00AB4272" w:rsidRDefault="00604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FFFFFF"/>
            <w:vAlign w:val="bottom"/>
          </w:tcPr>
          <w:p w14:paraId="611D9098" w14:textId="77777777" w:rsidR="006049A6" w:rsidRPr="007B513E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7B513E">
              <w:rPr>
                <w:rFonts w:ascii="Times New Roman" w:hAnsi="Times New Roman" w:cs="Times New Roman"/>
                <w:b/>
                <w:color w:val="000000"/>
              </w:rPr>
              <w:t>Frequency</w:t>
            </w:r>
          </w:p>
        </w:tc>
        <w:tc>
          <w:tcPr>
            <w:tcW w:w="1018" w:type="dxa"/>
            <w:shd w:val="clear" w:color="auto" w:fill="FFFFFF"/>
            <w:vAlign w:val="bottom"/>
          </w:tcPr>
          <w:p w14:paraId="4641024B" w14:textId="77777777" w:rsidR="006049A6" w:rsidRPr="007B513E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Percent</w:t>
            </w:r>
          </w:p>
        </w:tc>
        <w:tc>
          <w:tcPr>
            <w:tcW w:w="1394" w:type="dxa"/>
            <w:shd w:val="clear" w:color="auto" w:fill="FFFFFF"/>
            <w:vAlign w:val="bottom"/>
          </w:tcPr>
          <w:p w14:paraId="4701C060" w14:textId="77777777" w:rsidR="006049A6" w:rsidRPr="007B513E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Valid Percent</w:t>
            </w:r>
          </w:p>
        </w:tc>
        <w:tc>
          <w:tcPr>
            <w:tcW w:w="1468" w:type="dxa"/>
            <w:shd w:val="clear" w:color="auto" w:fill="FFFFFF"/>
            <w:vAlign w:val="bottom"/>
          </w:tcPr>
          <w:p w14:paraId="293E0781" w14:textId="77777777" w:rsidR="006049A6" w:rsidRPr="007B513E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Cumulative Percent</w:t>
            </w:r>
          </w:p>
        </w:tc>
      </w:tr>
      <w:tr w:rsidR="006049A6" w:rsidRPr="00AB4272" w14:paraId="64215E66" w14:textId="77777777" w:rsidTr="007B513E">
        <w:trPr>
          <w:trHeight w:val="1"/>
        </w:trPr>
        <w:tc>
          <w:tcPr>
            <w:tcW w:w="720" w:type="dxa"/>
            <w:vMerge w:val="restart"/>
            <w:shd w:val="clear" w:color="auto" w:fill="FFFFFF"/>
          </w:tcPr>
          <w:p w14:paraId="2237A3D1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1710" w:type="dxa"/>
            <w:shd w:val="clear" w:color="auto" w:fill="FFFFFF"/>
          </w:tcPr>
          <w:p w14:paraId="4B94405F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antisense</w:t>
            </w:r>
            <w:proofErr w:type="gramEnd"/>
          </w:p>
        </w:tc>
        <w:tc>
          <w:tcPr>
            <w:tcW w:w="1192" w:type="dxa"/>
            <w:shd w:val="clear" w:color="auto" w:fill="FFFFFF"/>
          </w:tcPr>
          <w:p w14:paraId="1176663D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18" w:type="dxa"/>
            <w:shd w:val="clear" w:color="auto" w:fill="FFFFFF"/>
          </w:tcPr>
          <w:p w14:paraId="063CF0F4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394" w:type="dxa"/>
            <w:shd w:val="clear" w:color="auto" w:fill="FFFFFF"/>
          </w:tcPr>
          <w:p w14:paraId="6AF47C5B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468" w:type="dxa"/>
            <w:shd w:val="clear" w:color="auto" w:fill="FFFFFF"/>
          </w:tcPr>
          <w:p w14:paraId="4053A658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6049A6" w:rsidRPr="00AB4272" w14:paraId="3D498AFD" w14:textId="77777777" w:rsidTr="007B513E">
        <w:trPr>
          <w:trHeight w:val="1"/>
        </w:trPr>
        <w:tc>
          <w:tcPr>
            <w:tcW w:w="720" w:type="dxa"/>
            <w:vMerge/>
            <w:shd w:val="clear" w:color="auto" w:fill="FFFFFF"/>
          </w:tcPr>
          <w:p w14:paraId="6F2F667D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/>
          </w:tcPr>
          <w:p w14:paraId="087BB7C9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lincRNA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FFFFFF"/>
          </w:tcPr>
          <w:p w14:paraId="0D463C91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18" w:type="dxa"/>
            <w:shd w:val="clear" w:color="auto" w:fill="FFFFFF"/>
          </w:tcPr>
          <w:p w14:paraId="5A8E3009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  <w:tc>
          <w:tcPr>
            <w:tcW w:w="1394" w:type="dxa"/>
            <w:shd w:val="clear" w:color="auto" w:fill="FFFFFF"/>
          </w:tcPr>
          <w:p w14:paraId="1BD5AD4D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  <w:tc>
          <w:tcPr>
            <w:tcW w:w="1468" w:type="dxa"/>
            <w:shd w:val="clear" w:color="auto" w:fill="FFFFFF"/>
          </w:tcPr>
          <w:p w14:paraId="6F662941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10.4</w:t>
            </w:r>
          </w:p>
        </w:tc>
      </w:tr>
      <w:tr w:rsidR="006049A6" w:rsidRPr="00AB4272" w14:paraId="3957DA08" w14:textId="77777777" w:rsidTr="007B513E">
        <w:trPr>
          <w:trHeight w:val="1"/>
        </w:trPr>
        <w:tc>
          <w:tcPr>
            <w:tcW w:w="720" w:type="dxa"/>
            <w:vMerge/>
            <w:shd w:val="clear" w:color="auto" w:fill="FFFFFF"/>
          </w:tcPr>
          <w:p w14:paraId="4965E6CC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/>
          </w:tcPr>
          <w:p w14:paraId="6554069C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miRNA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FFFFFF"/>
          </w:tcPr>
          <w:p w14:paraId="638E7B17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18" w:type="dxa"/>
            <w:shd w:val="clear" w:color="auto" w:fill="FFFFFF"/>
          </w:tcPr>
          <w:p w14:paraId="6C151B30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1394" w:type="dxa"/>
            <w:shd w:val="clear" w:color="auto" w:fill="FFFFFF"/>
          </w:tcPr>
          <w:p w14:paraId="00C0E79E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1468" w:type="dxa"/>
            <w:shd w:val="clear" w:color="auto" w:fill="FFFFFF"/>
          </w:tcPr>
          <w:p w14:paraId="03825086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13.4</w:t>
            </w:r>
          </w:p>
        </w:tc>
      </w:tr>
      <w:tr w:rsidR="006049A6" w:rsidRPr="00AB4272" w14:paraId="4641045F" w14:textId="77777777" w:rsidTr="007B513E">
        <w:trPr>
          <w:trHeight w:val="1"/>
        </w:trPr>
        <w:tc>
          <w:tcPr>
            <w:tcW w:w="720" w:type="dxa"/>
            <w:vMerge/>
            <w:shd w:val="clear" w:color="auto" w:fill="FFFFFF"/>
          </w:tcPr>
          <w:p w14:paraId="7A543077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/>
          </w:tcPr>
          <w:p w14:paraId="0AD431BB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misc</w:t>
            </w:r>
            <w:proofErr w:type="gramEnd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_RNA</w:t>
            </w:r>
            <w:proofErr w:type="spellEnd"/>
          </w:p>
        </w:tc>
        <w:tc>
          <w:tcPr>
            <w:tcW w:w="1192" w:type="dxa"/>
            <w:shd w:val="clear" w:color="auto" w:fill="FFFFFF"/>
          </w:tcPr>
          <w:p w14:paraId="09848703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8" w:type="dxa"/>
            <w:shd w:val="clear" w:color="auto" w:fill="FFFFFF"/>
          </w:tcPr>
          <w:p w14:paraId="3C3C3AC8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  <w:tc>
          <w:tcPr>
            <w:tcW w:w="1394" w:type="dxa"/>
            <w:shd w:val="clear" w:color="auto" w:fill="FFFFFF"/>
          </w:tcPr>
          <w:p w14:paraId="6DA7E970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  <w:tc>
          <w:tcPr>
            <w:tcW w:w="1468" w:type="dxa"/>
            <w:shd w:val="clear" w:color="auto" w:fill="FFFFFF"/>
          </w:tcPr>
          <w:p w14:paraId="5DB36546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15.4</w:t>
            </w:r>
          </w:p>
        </w:tc>
      </w:tr>
      <w:tr w:rsidR="006049A6" w:rsidRPr="00AB4272" w14:paraId="1F29C5CF" w14:textId="77777777" w:rsidTr="007B513E">
        <w:trPr>
          <w:trHeight w:val="1"/>
        </w:trPr>
        <w:tc>
          <w:tcPr>
            <w:tcW w:w="720" w:type="dxa"/>
            <w:vMerge/>
            <w:shd w:val="clear" w:color="auto" w:fill="FFFFFF"/>
          </w:tcPr>
          <w:p w14:paraId="47519777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/>
          </w:tcPr>
          <w:p w14:paraId="202C79BD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other</w:t>
            </w:r>
            <w:proofErr w:type="gramEnd"/>
          </w:p>
        </w:tc>
        <w:tc>
          <w:tcPr>
            <w:tcW w:w="1192" w:type="dxa"/>
            <w:shd w:val="clear" w:color="auto" w:fill="FFFFFF"/>
          </w:tcPr>
          <w:p w14:paraId="65470267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8" w:type="dxa"/>
            <w:shd w:val="clear" w:color="auto" w:fill="FFFFFF"/>
          </w:tcPr>
          <w:p w14:paraId="703412D7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394" w:type="dxa"/>
            <w:shd w:val="clear" w:color="auto" w:fill="FFFFFF"/>
          </w:tcPr>
          <w:p w14:paraId="18C3B1C0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468" w:type="dxa"/>
            <w:shd w:val="clear" w:color="auto" w:fill="FFFFFF"/>
          </w:tcPr>
          <w:p w14:paraId="2686DF1B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16.4</w:t>
            </w:r>
          </w:p>
        </w:tc>
      </w:tr>
      <w:tr w:rsidR="006049A6" w:rsidRPr="00AB4272" w14:paraId="68B263C7" w14:textId="77777777" w:rsidTr="007B513E">
        <w:trPr>
          <w:trHeight w:val="1"/>
        </w:trPr>
        <w:tc>
          <w:tcPr>
            <w:tcW w:w="720" w:type="dxa"/>
            <w:vMerge/>
            <w:shd w:val="clear" w:color="auto" w:fill="FFFFFF"/>
          </w:tcPr>
          <w:p w14:paraId="2096561E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/>
          </w:tcPr>
          <w:p w14:paraId="42726E0D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protein</w:t>
            </w:r>
            <w:proofErr w:type="gramEnd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_coding</w:t>
            </w:r>
            <w:proofErr w:type="spellEnd"/>
          </w:p>
        </w:tc>
        <w:tc>
          <w:tcPr>
            <w:tcW w:w="1192" w:type="dxa"/>
            <w:shd w:val="clear" w:color="auto" w:fill="FFFFFF"/>
          </w:tcPr>
          <w:p w14:paraId="3AF4C88E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018" w:type="dxa"/>
            <w:shd w:val="clear" w:color="auto" w:fill="FFFFFF"/>
          </w:tcPr>
          <w:p w14:paraId="5BBED5A3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70.6</w:t>
            </w:r>
          </w:p>
        </w:tc>
        <w:tc>
          <w:tcPr>
            <w:tcW w:w="1394" w:type="dxa"/>
            <w:shd w:val="clear" w:color="auto" w:fill="FFFFFF"/>
          </w:tcPr>
          <w:p w14:paraId="4316B731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70.6</w:t>
            </w:r>
          </w:p>
        </w:tc>
        <w:tc>
          <w:tcPr>
            <w:tcW w:w="1468" w:type="dxa"/>
            <w:shd w:val="clear" w:color="auto" w:fill="FFFFFF"/>
          </w:tcPr>
          <w:p w14:paraId="597E98A2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87.1</w:t>
            </w:r>
          </w:p>
        </w:tc>
      </w:tr>
      <w:tr w:rsidR="006049A6" w:rsidRPr="00AB4272" w14:paraId="10800B8C" w14:textId="77777777" w:rsidTr="007B513E">
        <w:trPr>
          <w:trHeight w:val="1"/>
        </w:trPr>
        <w:tc>
          <w:tcPr>
            <w:tcW w:w="720" w:type="dxa"/>
            <w:vMerge/>
            <w:shd w:val="clear" w:color="auto" w:fill="FFFFFF"/>
          </w:tcPr>
          <w:p w14:paraId="1EAABCD6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/>
          </w:tcPr>
          <w:p w14:paraId="171B14AB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pseudogene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FFFFFF"/>
          </w:tcPr>
          <w:p w14:paraId="04F49D12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18" w:type="dxa"/>
            <w:shd w:val="clear" w:color="auto" w:fill="FFFFFF"/>
          </w:tcPr>
          <w:p w14:paraId="373A70D0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94" w:type="dxa"/>
            <w:shd w:val="clear" w:color="auto" w:fill="FFFFFF"/>
          </w:tcPr>
          <w:p w14:paraId="5806BB05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468" w:type="dxa"/>
            <w:shd w:val="clear" w:color="auto" w:fill="FFFFFF"/>
          </w:tcPr>
          <w:p w14:paraId="15419865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94.5</w:t>
            </w:r>
          </w:p>
        </w:tc>
      </w:tr>
      <w:tr w:rsidR="006049A6" w:rsidRPr="00AB4272" w14:paraId="6E2BF79F" w14:textId="77777777" w:rsidTr="007B513E">
        <w:trPr>
          <w:trHeight w:val="1"/>
        </w:trPr>
        <w:tc>
          <w:tcPr>
            <w:tcW w:w="720" w:type="dxa"/>
            <w:vMerge/>
            <w:shd w:val="clear" w:color="auto" w:fill="FFFFFF"/>
          </w:tcPr>
          <w:p w14:paraId="1B47BDD2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/>
          </w:tcPr>
          <w:p w14:paraId="2A49F177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rRNA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FFFFFF"/>
          </w:tcPr>
          <w:p w14:paraId="71C12357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18" w:type="dxa"/>
            <w:shd w:val="clear" w:color="auto" w:fill="FFFFFF"/>
          </w:tcPr>
          <w:p w14:paraId="1975BAE4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94" w:type="dxa"/>
            <w:shd w:val="clear" w:color="auto" w:fill="FFFFFF"/>
          </w:tcPr>
          <w:p w14:paraId="548F8116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468" w:type="dxa"/>
            <w:shd w:val="clear" w:color="auto" w:fill="FFFFFF"/>
          </w:tcPr>
          <w:p w14:paraId="2058150B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97.0</w:t>
            </w:r>
          </w:p>
        </w:tc>
      </w:tr>
      <w:tr w:rsidR="006049A6" w:rsidRPr="00AB4272" w14:paraId="5D49CF25" w14:textId="77777777" w:rsidTr="007B513E">
        <w:trPr>
          <w:trHeight w:val="1"/>
        </w:trPr>
        <w:tc>
          <w:tcPr>
            <w:tcW w:w="720" w:type="dxa"/>
            <w:vMerge/>
            <w:shd w:val="clear" w:color="auto" w:fill="FFFFFF"/>
          </w:tcPr>
          <w:p w14:paraId="27C78A8C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/>
          </w:tcPr>
          <w:p w14:paraId="2D1AD309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sense</w:t>
            </w:r>
            <w:proofErr w:type="gramEnd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_intronic</w:t>
            </w:r>
            <w:proofErr w:type="spellEnd"/>
          </w:p>
        </w:tc>
        <w:tc>
          <w:tcPr>
            <w:tcW w:w="1192" w:type="dxa"/>
            <w:shd w:val="clear" w:color="auto" w:fill="FFFFFF"/>
          </w:tcPr>
          <w:p w14:paraId="791EC041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8" w:type="dxa"/>
            <w:shd w:val="clear" w:color="auto" w:fill="FFFFFF"/>
          </w:tcPr>
          <w:p w14:paraId="2BC28276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</w:t>
            </w:r>
          </w:p>
        </w:tc>
        <w:tc>
          <w:tcPr>
            <w:tcW w:w="1394" w:type="dxa"/>
            <w:shd w:val="clear" w:color="auto" w:fill="FFFFFF"/>
          </w:tcPr>
          <w:p w14:paraId="6013C4A7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</w:t>
            </w:r>
          </w:p>
        </w:tc>
        <w:tc>
          <w:tcPr>
            <w:tcW w:w="1468" w:type="dxa"/>
            <w:shd w:val="clear" w:color="auto" w:fill="FFFFFF"/>
          </w:tcPr>
          <w:p w14:paraId="716C2810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97.5</w:t>
            </w:r>
          </w:p>
        </w:tc>
      </w:tr>
      <w:tr w:rsidR="006049A6" w:rsidRPr="00AB4272" w14:paraId="3290124F" w14:textId="77777777" w:rsidTr="007B513E">
        <w:trPr>
          <w:trHeight w:val="1"/>
        </w:trPr>
        <w:tc>
          <w:tcPr>
            <w:tcW w:w="720" w:type="dxa"/>
            <w:vMerge/>
            <w:shd w:val="clear" w:color="auto" w:fill="FFFFFF"/>
          </w:tcPr>
          <w:p w14:paraId="739C967B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/>
          </w:tcPr>
          <w:p w14:paraId="5945D6EE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snoRNA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FFFFFF"/>
          </w:tcPr>
          <w:p w14:paraId="6753582D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8" w:type="dxa"/>
            <w:shd w:val="clear" w:color="auto" w:fill="FFFFFF"/>
          </w:tcPr>
          <w:p w14:paraId="036AAFE3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394" w:type="dxa"/>
            <w:shd w:val="clear" w:color="auto" w:fill="FFFFFF"/>
          </w:tcPr>
          <w:p w14:paraId="2EEA3C68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468" w:type="dxa"/>
            <w:shd w:val="clear" w:color="auto" w:fill="FFFFFF"/>
          </w:tcPr>
          <w:p w14:paraId="6B1C2A4F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98.5</w:t>
            </w:r>
          </w:p>
        </w:tc>
      </w:tr>
      <w:tr w:rsidR="006049A6" w:rsidRPr="00AB4272" w14:paraId="17A2D047" w14:textId="77777777" w:rsidTr="007B513E">
        <w:trPr>
          <w:trHeight w:val="1"/>
        </w:trPr>
        <w:tc>
          <w:tcPr>
            <w:tcW w:w="720" w:type="dxa"/>
            <w:vMerge/>
            <w:shd w:val="clear" w:color="auto" w:fill="FFFFFF"/>
          </w:tcPr>
          <w:p w14:paraId="5C1B330B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/>
          </w:tcPr>
          <w:p w14:paraId="1A821EBD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snRNA</w:t>
            </w:r>
            <w:proofErr w:type="spellEnd"/>
            <w:proofErr w:type="gramEnd"/>
          </w:p>
        </w:tc>
        <w:tc>
          <w:tcPr>
            <w:tcW w:w="1192" w:type="dxa"/>
            <w:shd w:val="clear" w:color="auto" w:fill="FFFFFF"/>
          </w:tcPr>
          <w:p w14:paraId="0CE2082A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8" w:type="dxa"/>
            <w:shd w:val="clear" w:color="auto" w:fill="FFFFFF"/>
          </w:tcPr>
          <w:p w14:paraId="565FDC05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394" w:type="dxa"/>
            <w:shd w:val="clear" w:color="auto" w:fill="FFFFFF"/>
          </w:tcPr>
          <w:p w14:paraId="36887E77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468" w:type="dxa"/>
            <w:shd w:val="clear" w:color="auto" w:fill="FFFFFF"/>
          </w:tcPr>
          <w:p w14:paraId="2D685C1F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</w:tr>
      <w:tr w:rsidR="006049A6" w:rsidRPr="00AB4272" w14:paraId="3E3513F5" w14:textId="77777777" w:rsidTr="007B513E">
        <w:trPr>
          <w:trHeight w:val="1"/>
        </w:trPr>
        <w:tc>
          <w:tcPr>
            <w:tcW w:w="720" w:type="dxa"/>
            <w:vMerge/>
            <w:shd w:val="clear" w:color="auto" w:fill="FFFFFF"/>
          </w:tcPr>
          <w:p w14:paraId="5C1D046A" w14:textId="77777777" w:rsidR="006049A6" w:rsidRPr="007B513E" w:rsidRDefault="006049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/>
          </w:tcPr>
          <w:p w14:paraId="603F416E" w14:textId="77777777" w:rsidR="006049A6" w:rsidRPr="007B513E" w:rsidRDefault="00535254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1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192" w:type="dxa"/>
            <w:shd w:val="clear" w:color="auto" w:fill="FFFFFF"/>
          </w:tcPr>
          <w:p w14:paraId="75BDFA84" w14:textId="77777777" w:rsidR="006049A6" w:rsidRPr="00AB4272" w:rsidRDefault="00535254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018" w:type="dxa"/>
            <w:shd w:val="clear" w:color="auto" w:fill="FFFFFF"/>
          </w:tcPr>
          <w:p w14:paraId="144086D4" w14:textId="7470710E" w:rsidR="006049A6" w:rsidRPr="00AB4272" w:rsidRDefault="007B513E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94" w:type="dxa"/>
            <w:shd w:val="clear" w:color="auto" w:fill="FFFFFF"/>
          </w:tcPr>
          <w:p w14:paraId="0A8123A6" w14:textId="72FE1CDB" w:rsidR="006049A6" w:rsidRPr="00AB4272" w:rsidRDefault="007B513E" w:rsidP="007B513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68" w:type="dxa"/>
            <w:shd w:val="clear" w:color="auto" w:fill="FFFFFF"/>
            <w:vAlign w:val="center"/>
          </w:tcPr>
          <w:p w14:paraId="1741465D" w14:textId="77777777" w:rsidR="006049A6" w:rsidRPr="00AB4272" w:rsidRDefault="006049A6" w:rsidP="007B5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4B845C" w14:textId="77777777" w:rsidR="006049A6" w:rsidRPr="00AB4272" w:rsidRDefault="006049A6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D21758C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</w:p>
    <w:p w14:paraId="57A73135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</w:p>
    <w:p w14:paraId="4417A4AE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</w:p>
    <w:p w14:paraId="5A158CAA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</w:p>
    <w:p w14:paraId="07C22D5A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</w:p>
    <w:p w14:paraId="3F529622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</w:p>
    <w:p w14:paraId="5E567848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</w:p>
    <w:p w14:paraId="36514B82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</w:p>
    <w:p w14:paraId="67CA7C89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</w:p>
    <w:p w14:paraId="5E188A74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</w:p>
    <w:p w14:paraId="6E84798D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</w:p>
    <w:p w14:paraId="6B380843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</w:p>
    <w:p w14:paraId="5FA1DDDC" w14:textId="77777777" w:rsidR="0052158A" w:rsidRPr="00AB4272" w:rsidRDefault="0052158A" w:rsidP="005215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C933EF" w14:textId="2CEC921A" w:rsidR="0052158A" w:rsidRPr="00AB4272" w:rsidRDefault="005A0C7A" w:rsidP="0052158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513">
        <w:rPr>
          <w:rFonts w:ascii="Times New Roman" w:hAnsi="Times New Roman" w:cs="Times New Roman"/>
          <w:b/>
          <w:bCs/>
          <w:sz w:val="24"/>
          <w:szCs w:val="24"/>
        </w:rPr>
        <w:t>Supplementary Table 6.</w:t>
      </w:r>
      <w:proofErr w:type="gramEnd"/>
      <w:r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Pr="00375513">
        <w:rPr>
          <w:rFonts w:ascii="Times New Roman" w:hAnsi="Times New Roman" w:cs="Times New Roman"/>
          <w:i/>
          <w:sz w:val="24"/>
          <w:szCs w:val="24"/>
        </w:rPr>
        <w:t>Functional annotation clustering in 467 differential</w:t>
      </w:r>
      <w:r w:rsidR="00380E3A" w:rsidRPr="00375513">
        <w:rPr>
          <w:rFonts w:ascii="Times New Roman" w:hAnsi="Times New Roman" w:cs="Times New Roman"/>
          <w:i/>
          <w:sz w:val="24"/>
          <w:szCs w:val="24"/>
        </w:rPr>
        <w:t>ly</w:t>
      </w:r>
      <w:r w:rsidRPr="00375513">
        <w:rPr>
          <w:rFonts w:ascii="Times New Roman" w:hAnsi="Times New Roman" w:cs="Times New Roman"/>
          <w:i/>
          <w:sz w:val="24"/>
          <w:szCs w:val="24"/>
        </w:rPr>
        <w:t xml:space="preserve"> expressed genes.</w:t>
      </w:r>
      <w:r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Differential expression analysis </w:t>
      </w:r>
      <w:r w:rsidR="00375513">
        <w:rPr>
          <w:rFonts w:ascii="Times New Roman" w:eastAsia="Times New Roman" w:hAnsi="Times New Roman" w:cs="Times New Roman"/>
          <w:sz w:val="24"/>
          <w:szCs w:val="24"/>
        </w:rPr>
        <w:t>(</w:t>
      </w:r>
      <w:r w:rsidR="006D20F8" w:rsidRPr="00AB4272"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>&lt;</w:t>
      </w:r>
      <w:r w:rsidR="006D20F8"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>0.05</w:t>
      </w:r>
      <w:r w:rsidR="00375513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20F8" w:rsidRPr="00AB4272">
        <w:rPr>
          <w:rFonts w:ascii="Times New Roman" w:eastAsia="Times New Roman" w:hAnsi="Times New Roman" w:cs="Times New Roman"/>
          <w:sz w:val="24"/>
          <w:szCs w:val="24"/>
        </w:rPr>
        <w:t xml:space="preserve">produced 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467 DEGs. Functional annotation clustering using DAVID identified </w:t>
      </w:r>
      <w:r w:rsidR="006D20F8" w:rsidRPr="00AB427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molecular </w:t>
      </w:r>
      <w:r w:rsidR="006D20F8" w:rsidRPr="00AB4272">
        <w:rPr>
          <w:rFonts w:ascii="Times New Roman" w:eastAsia="Times New Roman" w:hAnsi="Times New Roman" w:cs="Times New Roman"/>
          <w:sz w:val="24"/>
          <w:szCs w:val="24"/>
        </w:rPr>
        <w:t>mechanisms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20F8" w:rsidRPr="00AB4272">
        <w:rPr>
          <w:rFonts w:ascii="Times New Roman" w:eastAsia="Times New Roman" w:hAnsi="Times New Roman" w:cs="Times New Roman"/>
          <w:sz w:val="24"/>
          <w:szCs w:val="24"/>
        </w:rPr>
        <w:t>affect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 w:rsidR="00380E3A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6D20F8" w:rsidRPr="00AB4272">
        <w:rPr>
          <w:rFonts w:ascii="Times New Roman" w:eastAsia="Times New Roman" w:hAnsi="Times New Roman" w:cs="Times New Roman"/>
          <w:sz w:val="24"/>
          <w:szCs w:val="24"/>
        </w:rPr>
        <w:t xml:space="preserve">PD patients. 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DEGs were mainly enriched </w:t>
      </w:r>
      <w:r w:rsidR="00322BC9">
        <w:rPr>
          <w:rFonts w:ascii="Times New Roman" w:eastAsia="Times New Roman" w:hAnsi="Times New Roman" w:cs="Times New Roman"/>
          <w:sz w:val="24"/>
          <w:szCs w:val="24"/>
        </w:rPr>
        <w:t xml:space="preserve">for genes involved 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B12BA4" w:rsidRPr="00AB4272">
        <w:rPr>
          <w:rFonts w:ascii="Times New Roman" w:hAnsi="Times New Roman" w:cs="Times New Roman"/>
          <w:sz w:val="24"/>
          <w:szCs w:val="24"/>
        </w:rPr>
        <w:fldChar w:fldCharType="begin"/>
      </w:r>
      <w:r w:rsidR="00B12BA4" w:rsidRPr="00AB4272">
        <w:rPr>
          <w:rFonts w:ascii="Times New Roman" w:hAnsi="Times New Roman" w:cs="Times New Roman"/>
          <w:sz w:val="24"/>
          <w:szCs w:val="24"/>
        </w:rPr>
        <w:instrText xml:space="preserve"> HYPERLINK "http://www.ebi.ac.uk/QuickGO/GTerm?id=GO:0006874" \t "_blank" </w:instrText>
      </w:r>
      <w:r w:rsidR="00B12BA4" w:rsidRPr="00AB4272">
        <w:rPr>
          <w:rFonts w:ascii="Times New Roman" w:hAnsi="Times New Roman" w:cs="Times New Roman"/>
          <w:sz w:val="24"/>
          <w:szCs w:val="24"/>
        </w:rPr>
        <w:fldChar w:fldCharType="separate"/>
      </w:r>
      <w:r w:rsidRPr="00AB4272">
        <w:rPr>
          <w:rFonts w:ascii="Times New Roman" w:eastAsia="Times New Roman" w:hAnsi="Times New Roman" w:cs="Times New Roman"/>
          <w:sz w:val="24"/>
          <w:szCs w:val="24"/>
        </w:rPr>
        <w:t>cellular calcium ion homeostasis</w:t>
      </w:r>
      <w:r w:rsidR="00B12BA4" w:rsidRPr="00AB4272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12BA4" w:rsidRPr="00AB4272">
        <w:rPr>
          <w:rFonts w:ascii="Times New Roman" w:hAnsi="Times New Roman" w:cs="Times New Roman"/>
          <w:sz w:val="24"/>
          <w:szCs w:val="24"/>
        </w:rPr>
        <w:fldChar w:fldCharType="begin"/>
      </w:r>
      <w:r w:rsidR="00B12BA4" w:rsidRPr="00AB4272">
        <w:rPr>
          <w:rFonts w:ascii="Times New Roman" w:hAnsi="Times New Roman" w:cs="Times New Roman"/>
          <w:sz w:val="24"/>
          <w:szCs w:val="24"/>
        </w:rPr>
        <w:instrText xml:space="preserve"> HYPERLINK "http://www.ebi.ac.uk/QuickGO/GTerm?id=GO:0000398" \t "_blank" </w:instrText>
      </w:r>
      <w:r w:rsidR="00B12BA4" w:rsidRPr="00AB4272">
        <w:rPr>
          <w:rFonts w:ascii="Times New Roman" w:hAnsi="Times New Roman" w:cs="Times New Roman"/>
          <w:sz w:val="24"/>
          <w:szCs w:val="24"/>
        </w:rPr>
        <w:fldChar w:fldCharType="separate"/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nuclear mRNA splicing via </w:t>
      </w:r>
      <w:r w:rsidR="00322BC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 w:rsidRPr="00AB4272">
        <w:rPr>
          <w:rFonts w:ascii="Times New Roman" w:eastAsia="Times New Roman" w:hAnsi="Times New Roman" w:cs="Times New Roman"/>
          <w:sz w:val="24"/>
          <w:szCs w:val="24"/>
        </w:rPr>
        <w:t>spliceosome</w:t>
      </w:r>
      <w:proofErr w:type="spellEnd"/>
      <w:r w:rsidR="00B12BA4" w:rsidRPr="00AB4272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B12BA4" w:rsidRPr="00AB4272">
        <w:rPr>
          <w:rFonts w:ascii="Times New Roman" w:hAnsi="Times New Roman" w:cs="Times New Roman"/>
          <w:sz w:val="24"/>
          <w:szCs w:val="24"/>
        </w:rPr>
        <w:fldChar w:fldCharType="begin"/>
      </w:r>
      <w:r w:rsidR="00B12BA4" w:rsidRPr="00AB4272">
        <w:rPr>
          <w:rFonts w:ascii="Times New Roman" w:hAnsi="Times New Roman" w:cs="Times New Roman"/>
          <w:sz w:val="24"/>
          <w:szCs w:val="24"/>
        </w:rPr>
        <w:instrText xml:space="preserve"> HYPERLINK "http://www.ebi.ac.uk/interpro/entry/IPR000242" \t "_blank" </w:instrText>
      </w:r>
      <w:r w:rsidR="00B12BA4" w:rsidRPr="00AB4272">
        <w:rPr>
          <w:rFonts w:ascii="Times New Roman" w:hAnsi="Times New Roman" w:cs="Times New Roman"/>
          <w:sz w:val="24"/>
          <w:szCs w:val="24"/>
        </w:rPr>
        <w:fldChar w:fldCharType="separate"/>
      </w:r>
      <w:r w:rsidR="00375513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>rotein-tyrosine phosphatase</w:t>
      </w:r>
      <w:r w:rsidR="00322BC9">
        <w:rPr>
          <w:rFonts w:ascii="Times New Roman" w:eastAsia="Times New Roman" w:hAnsi="Times New Roman" w:cs="Times New Roman"/>
          <w:sz w:val="24"/>
          <w:szCs w:val="24"/>
        </w:rPr>
        <w:t>s (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>receptor/</w:t>
      </w:r>
      <w:r w:rsidR="000C53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>non-receptor type</w:t>
      </w:r>
      <w:r w:rsidR="00B12BA4" w:rsidRPr="00AB4272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322BC9">
        <w:rPr>
          <w:rFonts w:ascii="Times New Roman" w:eastAsia="Times New Roman" w:hAnsi="Times New Roman" w:cs="Times New Roman"/>
          <w:sz w:val="24"/>
          <w:szCs w:val="24"/>
        </w:rPr>
        <w:t>s)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42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DA510F" w14:textId="77777777" w:rsidR="005A0C7A" w:rsidRPr="00AB4272" w:rsidRDefault="0052158A" w:rsidP="0052158A">
      <w:pPr>
        <w:jc w:val="both"/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  <w:r w:rsidRPr="00AB4272">
        <w:rPr>
          <w:rFonts w:ascii="Times New Roman" w:hAnsi="Times New Roman" w:cs="Times New Roman"/>
          <w:b/>
          <w:bCs/>
          <w:noProof/>
          <w:color w:val="810000"/>
          <w:sz w:val="24"/>
          <w:szCs w:val="24"/>
        </w:rPr>
        <w:drawing>
          <wp:inline distT="0" distB="0" distL="0" distR="0" wp14:anchorId="6129E8EB" wp14:editId="1FD96BA5">
            <wp:extent cx="5943600" cy="4391660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C7A" w:rsidRPr="00AB4272">
        <w:rPr>
          <w:rFonts w:ascii="Times New Roman" w:hAnsi="Times New Roman" w:cs="Times New Roman"/>
          <w:b/>
          <w:bCs/>
          <w:color w:val="810000"/>
          <w:sz w:val="24"/>
          <w:szCs w:val="24"/>
        </w:rPr>
        <w:br w:type="page"/>
      </w:r>
    </w:p>
    <w:p w14:paraId="0664823F" w14:textId="438839A6" w:rsidR="000134F0" w:rsidRPr="00AB4272" w:rsidRDefault="006D20F8" w:rsidP="000134F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513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0134F0" w:rsidRPr="00375513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Pr="003755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34F0" w:rsidRPr="00375513">
        <w:rPr>
          <w:rFonts w:ascii="Times New Roman" w:hAnsi="Times New Roman" w:cs="Times New Roman"/>
          <w:b/>
          <w:bCs/>
          <w:sz w:val="24"/>
          <w:szCs w:val="24"/>
        </w:rPr>
        <w:t>7.</w:t>
      </w:r>
      <w:proofErr w:type="gramEnd"/>
      <w:r w:rsidR="000134F0"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0134F0" w:rsidRPr="00375513">
        <w:rPr>
          <w:rFonts w:ascii="Times New Roman" w:hAnsi="Times New Roman" w:cs="Times New Roman"/>
          <w:i/>
          <w:sz w:val="24"/>
          <w:szCs w:val="24"/>
        </w:rPr>
        <w:t>Functional annotation clustering in differential</w:t>
      </w:r>
      <w:r w:rsidRPr="00375513">
        <w:rPr>
          <w:rFonts w:ascii="Times New Roman" w:hAnsi="Times New Roman" w:cs="Times New Roman"/>
          <w:i/>
          <w:sz w:val="24"/>
          <w:szCs w:val="24"/>
        </w:rPr>
        <w:t>ly</w:t>
      </w:r>
      <w:r w:rsidR="000134F0" w:rsidRPr="00375513">
        <w:rPr>
          <w:rFonts w:ascii="Times New Roman" w:hAnsi="Times New Roman" w:cs="Times New Roman"/>
          <w:i/>
          <w:sz w:val="24"/>
          <w:szCs w:val="24"/>
        </w:rPr>
        <w:t xml:space="preserve"> expressed genes. 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>Differential expression analysis using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5513">
        <w:rPr>
          <w:rFonts w:ascii="Times New Roman" w:eastAsia="Times New Roman" w:hAnsi="Times New Roman" w:cs="Times New Roman"/>
          <w:sz w:val="24"/>
          <w:szCs w:val="24"/>
        </w:rPr>
        <w:t>(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>|log FC|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>&gt;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 xml:space="preserve">1, 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>p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 xml:space="preserve"> &lt; 0.05 and FDR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>&lt;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>0.1</w:t>
      </w:r>
      <w:r w:rsidR="00375513">
        <w:rPr>
          <w:rFonts w:ascii="Times New Roman" w:eastAsia="Times New Roman" w:hAnsi="Times New Roman" w:cs="Times New Roman"/>
          <w:sz w:val="24"/>
          <w:szCs w:val="24"/>
        </w:rPr>
        <w:t>)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 xml:space="preserve"> identified 92 up-regulated DEGs in RNA-seq. Functional annotation clustering 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 xml:space="preserve"> DAVID identified molecular 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>mechanisms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affected 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 xml:space="preserve">by differential gene expression. Up-regulated genes were mostly enriched </w:t>
      </w:r>
      <w:r w:rsidR="00322BC9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2BA4" w:rsidRPr="00AB4272">
        <w:rPr>
          <w:rFonts w:ascii="Times New Roman" w:hAnsi="Times New Roman" w:cs="Times New Roman"/>
          <w:sz w:val="24"/>
          <w:szCs w:val="24"/>
        </w:rPr>
        <w:fldChar w:fldCharType="begin"/>
      </w:r>
      <w:r w:rsidR="00B12BA4" w:rsidRPr="00AB4272">
        <w:rPr>
          <w:rFonts w:ascii="Times New Roman" w:hAnsi="Times New Roman" w:cs="Times New Roman"/>
          <w:sz w:val="24"/>
          <w:szCs w:val="24"/>
        </w:rPr>
        <w:instrText xml:space="preserve"> HYPERLINK "http://www.uniprot.org/keywords/?query=chromatin%20regulator" \t "_blank" </w:instrText>
      </w:r>
      <w:r w:rsidR="00B12BA4" w:rsidRPr="00AB4272">
        <w:rPr>
          <w:rFonts w:ascii="Times New Roman" w:hAnsi="Times New Roman" w:cs="Times New Roman"/>
          <w:sz w:val="24"/>
          <w:szCs w:val="24"/>
        </w:rPr>
        <w:fldChar w:fldCharType="separate"/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>chromatin regulator</w:t>
      </w:r>
      <w:r w:rsidR="00B12BA4" w:rsidRPr="00AB4272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genes</w:t>
      </w:r>
      <w:r w:rsidR="000134F0" w:rsidRPr="00AB42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0134F0" w:rsidRPr="00AB42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E55D89" w14:textId="77777777" w:rsidR="00902364" w:rsidRPr="00AB4272" w:rsidRDefault="00902364" w:rsidP="000134F0">
      <w:pPr>
        <w:jc w:val="both"/>
        <w:rPr>
          <w:rFonts w:ascii="Times New Roman" w:hAnsi="Times New Roman" w:cs="Times New Roman"/>
          <w:sz w:val="24"/>
          <w:szCs w:val="24"/>
        </w:rPr>
      </w:pPr>
      <w:r w:rsidRPr="00AB42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035E79" wp14:editId="634C3760">
            <wp:extent cx="5939790" cy="4377690"/>
            <wp:effectExtent l="19050" t="0" r="381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4248E0" w14:textId="77777777" w:rsidR="005A0C7A" w:rsidRPr="00AB4272" w:rsidRDefault="005A0C7A">
      <w:pPr>
        <w:rPr>
          <w:rFonts w:ascii="Times New Roman" w:hAnsi="Times New Roman" w:cs="Times New Roman"/>
          <w:b/>
          <w:bCs/>
          <w:color w:val="810000"/>
          <w:sz w:val="24"/>
          <w:szCs w:val="24"/>
        </w:rPr>
      </w:pPr>
      <w:r w:rsidRPr="00AB4272">
        <w:rPr>
          <w:rFonts w:ascii="Times New Roman" w:hAnsi="Times New Roman" w:cs="Times New Roman"/>
          <w:b/>
          <w:bCs/>
          <w:color w:val="810000"/>
          <w:sz w:val="24"/>
          <w:szCs w:val="24"/>
        </w:rPr>
        <w:br w:type="page"/>
      </w:r>
    </w:p>
    <w:p w14:paraId="73F2C018" w14:textId="4A4D1296" w:rsidR="00902364" w:rsidRPr="00AB4272" w:rsidRDefault="006D20F8" w:rsidP="004B767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513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535254" w:rsidRPr="00375513">
        <w:rPr>
          <w:rFonts w:ascii="Times New Roman" w:hAnsi="Times New Roman" w:cs="Times New Roman"/>
          <w:color w:val="00009B"/>
          <w:sz w:val="24"/>
          <w:szCs w:val="24"/>
        </w:rPr>
        <w:t xml:space="preserve"> </w:t>
      </w:r>
      <w:r w:rsidR="00902364" w:rsidRPr="00375513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Pr="003755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2364" w:rsidRPr="00375513">
        <w:rPr>
          <w:rFonts w:ascii="Times New Roman" w:hAnsi="Times New Roman" w:cs="Times New Roman"/>
          <w:b/>
          <w:bCs/>
          <w:sz w:val="24"/>
          <w:szCs w:val="24"/>
        </w:rPr>
        <w:t>8.</w:t>
      </w:r>
      <w:proofErr w:type="gramEnd"/>
      <w:r w:rsidR="00902364" w:rsidRPr="00AB4272">
        <w:rPr>
          <w:rFonts w:ascii="Times New Roman" w:hAnsi="Times New Roman" w:cs="Times New Roman"/>
          <w:sz w:val="24"/>
          <w:szCs w:val="24"/>
        </w:rPr>
        <w:t xml:space="preserve"> </w:t>
      </w:r>
      <w:r w:rsidR="00902364" w:rsidRPr="00375513">
        <w:rPr>
          <w:rFonts w:ascii="Times New Roman" w:hAnsi="Times New Roman" w:cs="Times New Roman"/>
          <w:i/>
          <w:sz w:val="24"/>
          <w:szCs w:val="24"/>
        </w:rPr>
        <w:t>Functional annotation clustering in differential</w:t>
      </w:r>
      <w:r w:rsidRPr="00375513">
        <w:rPr>
          <w:rFonts w:ascii="Times New Roman" w:hAnsi="Times New Roman" w:cs="Times New Roman"/>
          <w:i/>
          <w:sz w:val="24"/>
          <w:szCs w:val="24"/>
        </w:rPr>
        <w:t>ly</w:t>
      </w:r>
      <w:r w:rsidR="00902364" w:rsidRPr="00375513">
        <w:rPr>
          <w:rFonts w:ascii="Times New Roman" w:hAnsi="Times New Roman" w:cs="Times New Roman"/>
          <w:i/>
          <w:sz w:val="24"/>
          <w:szCs w:val="24"/>
        </w:rPr>
        <w:t xml:space="preserve"> expressed genes. 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>Differential expression analysis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5513">
        <w:rPr>
          <w:rFonts w:ascii="Times New Roman" w:eastAsia="Times New Roman" w:hAnsi="Times New Roman" w:cs="Times New Roman"/>
          <w:sz w:val="24"/>
          <w:szCs w:val="24"/>
        </w:rPr>
        <w:t>(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>|log FC|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>&gt;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 xml:space="preserve">1, </w:t>
      </w:r>
      <w:r w:rsidR="008C62FF">
        <w:rPr>
          <w:rFonts w:ascii="Times New Roman" w:eastAsia="Times New Roman" w:hAnsi="Times New Roman" w:cs="Times New Roman"/>
          <w:sz w:val="24"/>
          <w:szCs w:val="24"/>
        </w:rPr>
        <w:t>p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 xml:space="preserve"> &lt; 0.05 and FDR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>&lt;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>0.1</w:t>
      </w:r>
      <w:r w:rsidR="00375513">
        <w:rPr>
          <w:rFonts w:ascii="Times New Roman" w:eastAsia="Times New Roman" w:hAnsi="Times New Roman" w:cs="Times New Roman"/>
          <w:sz w:val="24"/>
          <w:szCs w:val="24"/>
        </w:rPr>
        <w:t>)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 xml:space="preserve"> identified 109 down-regulated DEGs in RNA-seq. Functional annotation clustering using DAVID identified molecular processes implicated </w:t>
      </w:r>
      <w:r w:rsidR="0041682B" w:rsidRPr="00AB4272">
        <w:rPr>
          <w:rFonts w:ascii="Times New Roman" w:eastAsia="Times New Roman" w:hAnsi="Times New Roman" w:cs="Times New Roman"/>
          <w:sz w:val="24"/>
          <w:szCs w:val="24"/>
        </w:rPr>
        <w:t>in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 xml:space="preserve"> differential gene expression. </w:t>
      </w:r>
      <w:r w:rsidR="004B767B" w:rsidRPr="00AB4272">
        <w:rPr>
          <w:rFonts w:ascii="Times New Roman" w:eastAsia="Times New Roman" w:hAnsi="Times New Roman" w:cs="Times New Roman"/>
          <w:sz w:val="24"/>
          <w:szCs w:val="24"/>
        </w:rPr>
        <w:t>D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 xml:space="preserve">own-regulated genes were mainly enriched </w:t>
      </w:r>
      <w:r w:rsidR="00BF340A">
        <w:rPr>
          <w:rFonts w:ascii="Times New Roman" w:eastAsia="Times New Roman" w:hAnsi="Times New Roman" w:cs="Times New Roman"/>
          <w:sz w:val="24"/>
          <w:szCs w:val="24"/>
        </w:rPr>
        <w:t xml:space="preserve">for genes 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>in</w:t>
      </w:r>
      <w:r w:rsidR="00BF340A">
        <w:rPr>
          <w:rFonts w:ascii="Times New Roman" w:eastAsia="Times New Roman" w:hAnsi="Times New Roman" w:cs="Times New Roman"/>
          <w:sz w:val="24"/>
          <w:szCs w:val="24"/>
        </w:rPr>
        <w:t>volved in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 xml:space="preserve"> dephosphorylation, </w:t>
      </w:r>
      <w:r w:rsidR="00B12BA4" w:rsidRPr="00AB4272">
        <w:rPr>
          <w:rFonts w:ascii="Times New Roman" w:hAnsi="Times New Roman" w:cs="Times New Roman"/>
          <w:sz w:val="24"/>
          <w:szCs w:val="24"/>
        </w:rPr>
        <w:fldChar w:fldCharType="begin"/>
      </w:r>
      <w:r w:rsidR="00B12BA4" w:rsidRPr="00AB4272">
        <w:rPr>
          <w:rFonts w:ascii="Times New Roman" w:hAnsi="Times New Roman" w:cs="Times New Roman"/>
          <w:sz w:val="24"/>
          <w:szCs w:val="24"/>
        </w:rPr>
        <w:instrText xml:space="preserve"> HYPERLINK "http://www.ebi.ac.uk/interpro/entry/IPR000387" \t "_self" </w:instrText>
      </w:r>
      <w:r w:rsidR="00B12BA4" w:rsidRPr="00AB4272">
        <w:rPr>
          <w:rFonts w:ascii="Times New Roman" w:hAnsi="Times New Roman" w:cs="Times New Roman"/>
          <w:sz w:val="24"/>
          <w:szCs w:val="24"/>
        </w:rPr>
        <w:fldChar w:fldCharType="separate"/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>protein-tyrosine phosphatase</w:t>
      </w:r>
      <w:r w:rsidR="00B12BA4" w:rsidRPr="00AB4272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BF340A">
        <w:rPr>
          <w:rFonts w:ascii="Times New Roman" w:eastAsia="Times New Roman" w:hAnsi="Times New Roman" w:cs="Times New Roman"/>
          <w:sz w:val="24"/>
          <w:szCs w:val="24"/>
        </w:rPr>
        <w:t>s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 xml:space="preserve">, endoplasmic reticulum membrane, </w:t>
      </w:r>
      <w:r w:rsidR="008C62FF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>regulation of phosphorylation and phospholipase activity</w:t>
      </w:r>
      <w:r w:rsidRPr="00AB4272">
        <w:rPr>
          <w:rFonts w:ascii="Times New Roman" w:eastAsia="Times New Roman" w:hAnsi="Times New Roman" w:cs="Times New Roman"/>
          <w:sz w:val="24"/>
          <w:szCs w:val="24"/>
        </w:rPr>
        <w:t xml:space="preserve"> pathways</w:t>
      </w:r>
      <w:r w:rsidR="00902364" w:rsidRPr="00AB42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02364" w:rsidRPr="00AB42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C04956" w14:textId="77777777" w:rsidR="004702F5" w:rsidRPr="00AB4272" w:rsidRDefault="004702F5" w:rsidP="004B767B">
      <w:pPr>
        <w:jc w:val="both"/>
        <w:rPr>
          <w:rFonts w:ascii="Times New Roman" w:hAnsi="Times New Roman" w:cs="Times New Roman"/>
          <w:sz w:val="24"/>
          <w:szCs w:val="24"/>
        </w:rPr>
      </w:pPr>
      <w:r w:rsidRPr="00AB42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F53B9B" wp14:editId="33562612">
            <wp:extent cx="4672965" cy="840232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A4261" w14:textId="193E2BAB" w:rsidR="006049A6" w:rsidRPr="00AB4272" w:rsidRDefault="00D43ECD" w:rsidP="00D43E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375513">
        <w:rPr>
          <w:rFonts w:ascii="Times New Roman" w:hAnsi="Times New Roman" w:cs="Times New Roman"/>
          <w:b/>
          <w:bCs/>
          <w:sz w:val="24"/>
          <w:szCs w:val="24"/>
        </w:rPr>
        <w:t>Supplementary Figure 5.</w:t>
      </w:r>
      <w:proofErr w:type="gramEnd"/>
      <w:r w:rsidRPr="00AB42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C962A6" w:rsidRPr="00375513">
        <w:rPr>
          <w:rFonts w:ascii="Times New Roman" w:eastAsia="Times New Roman" w:hAnsi="Times New Roman" w:cs="Times New Roman"/>
          <w:bCs/>
          <w:i/>
          <w:sz w:val="24"/>
          <w:szCs w:val="24"/>
        </w:rPr>
        <w:t>P</w:t>
      </w:r>
      <w:r w:rsidRPr="00375513">
        <w:rPr>
          <w:rFonts w:ascii="Times New Roman" w:eastAsia="Times New Roman" w:hAnsi="Times New Roman" w:cs="Times New Roman"/>
          <w:bCs/>
          <w:i/>
          <w:sz w:val="24"/>
          <w:szCs w:val="24"/>
        </w:rPr>
        <w:t>rotein-protein interaction (PPI) network</w:t>
      </w:r>
      <w:r w:rsidR="0041682B" w:rsidRPr="00375513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  <w:proofErr w:type="gramEnd"/>
      <w:r w:rsidRPr="00AB427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1682B" w:rsidRPr="00AB4272">
        <w:rPr>
          <w:rFonts w:ascii="Times New Roman" w:eastAsia="Times New Roman" w:hAnsi="Times New Roman" w:cs="Times New Roman"/>
          <w:bCs/>
          <w:sz w:val="24"/>
          <w:szCs w:val="24"/>
        </w:rPr>
        <w:t xml:space="preserve">A total of </w:t>
      </w:r>
      <w:r w:rsidRPr="00AB4272">
        <w:rPr>
          <w:rFonts w:ascii="Times New Roman" w:eastAsia="Times New Roman" w:hAnsi="Times New Roman" w:cs="Times New Roman"/>
          <w:bCs/>
          <w:sz w:val="24"/>
          <w:szCs w:val="24"/>
        </w:rPr>
        <w:t xml:space="preserve">201 DEGs </w:t>
      </w:r>
      <w:r w:rsidR="0041682B" w:rsidRPr="00AB4272">
        <w:rPr>
          <w:rFonts w:ascii="Times New Roman" w:eastAsia="Times New Roman" w:hAnsi="Times New Roman" w:cs="Times New Roman"/>
          <w:bCs/>
          <w:sz w:val="24"/>
          <w:szCs w:val="24"/>
        </w:rPr>
        <w:t xml:space="preserve">were mapped to the STRING database; </w:t>
      </w:r>
      <w:r w:rsidRPr="00AB4272">
        <w:rPr>
          <w:rFonts w:ascii="Times New Roman" w:eastAsia="Times New Roman" w:hAnsi="Times New Roman" w:cs="Times New Roman"/>
          <w:bCs/>
          <w:sz w:val="24"/>
          <w:szCs w:val="24"/>
        </w:rPr>
        <w:t xml:space="preserve">the hub protein was selected according to the node degree and screened significant interactions with </w:t>
      </w:r>
      <w:r w:rsidR="0041682B" w:rsidRPr="00AB4272">
        <w:rPr>
          <w:rFonts w:ascii="Times New Roman" w:eastAsia="Times New Roman" w:hAnsi="Times New Roman" w:cs="Times New Roman"/>
          <w:bCs/>
          <w:sz w:val="24"/>
          <w:szCs w:val="24"/>
        </w:rPr>
        <w:t xml:space="preserve">a </w:t>
      </w:r>
      <w:r w:rsidRPr="00AB4272">
        <w:rPr>
          <w:rFonts w:ascii="Times New Roman" w:eastAsia="Times New Roman" w:hAnsi="Times New Roman" w:cs="Times New Roman"/>
          <w:bCs/>
          <w:sz w:val="24"/>
          <w:szCs w:val="24"/>
        </w:rPr>
        <w:t xml:space="preserve">score </w:t>
      </w:r>
      <w:r w:rsidR="0041682B" w:rsidRPr="00AB4272">
        <w:rPr>
          <w:rFonts w:ascii="Times New Roman" w:eastAsia="Times New Roman" w:hAnsi="Times New Roman" w:cs="Times New Roman"/>
          <w:bCs/>
          <w:sz w:val="24"/>
          <w:szCs w:val="24"/>
        </w:rPr>
        <w:t>&gt;</w:t>
      </w:r>
      <w:r w:rsidRPr="00AB4272">
        <w:rPr>
          <w:rFonts w:ascii="Times New Roman" w:eastAsia="Times New Roman" w:hAnsi="Times New Roman" w:cs="Times New Roman"/>
          <w:bCs/>
          <w:sz w:val="24"/>
          <w:szCs w:val="24"/>
        </w:rPr>
        <w:t xml:space="preserve"> 0.7. By integrating these relationships, we constructed interaction networks among</w:t>
      </w:r>
      <w:r w:rsidR="0041682B" w:rsidRPr="00AB4272">
        <w:rPr>
          <w:rFonts w:ascii="Times New Roman" w:eastAsia="Times New Roman" w:hAnsi="Times New Roman" w:cs="Times New Roman"/>
          <w:bCs/>
          <w:sz w:val="24"/>
          <w:szCs w:val="24"/>
        </w:rPr>
        <w:t>st</w:t>
      </w:r>
      <w:r w:rsidRPr="00AB4272">
        <w:rPr>
          <w:rFonts w:ascii="Times New Roman" w:eastAsia="Times New Roman" w:hAnsi="Times New Roman" w:cs="Times New Roman"/>
          <w:bCs/>
          <w:sz w:val="24"/>
          <w:szCs w:val="24"/>
        </w:rPr>
        <w:t xml:space="preserve"> interacti</w:t>
      </w:r>
      <w:r w:rsidR="0041682B" w:rsidRPr="00AB4272">
        <w:rPr>
          <w:rFonts w:ascii="Times New Roman" w:eastAsia="Times New Roman" w:hAnsi="Times New Roman" w:cs="Times New Roman"/>
          <w:bCs/>
          <w:sz w:val="24"/>
          <w:szCs w:val="24"/>
        </w:rPr>
        <w:t>ng</w:t>
      </w:r>
      <w:r w:rsidRPr="00AB4272">
        <w:rPr>
          <w:rFonts w:ascii="Times New Roman" w:eastAsia="Times New Roman" w:hAnsi="Times New Roman" w:cs="Times New Roman"/>
          <w:bCs/>
          <w:sz w:val="24"/>
          <w:szCs w:val="24"/>
        </w:rPr>
        <w:t xml:space="preserve"> proteins.</w:t>
      </w:r>
    </w:p>
    <w:p w14:paraId="1B6170C9" w14:textId="77777777" w:rsidR="00692EA2" w:rsidRPr="00AB4272" w:rsidRDefault="00692EA2" w:rsidP="00D43E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4272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055E905" wp14:editId="0AD95477">
            <wp:extent cx="5939790" cy="5709285"/>
            <wp:effectExtent l="19050" t="0" r="381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097EE" w14:textId="77777777" w:rsidR="00535254" w:rsidRPr="00AB4272" w:rsidRDefault="00535254" w:rsidP="00D212FD">
      <w:pPr>
        <w:rPr>
          <w:rFonts w:ascii="Times New Roman" w:hAnsi="Times New Roman" w:cs="Times New Roman"/>
          <w:color w:val="000000"/>
          <w:sz w:val="24"/>
          <w:szCs w:val="24"/>
        </w:rPr>
      </w:pPr>
    </w:p>
    <w:sectPr w:rsidR="00535254" w:rsidRPr="00AB4272" w:rsidSect="0052158A">
      <w:pgSz w:w="12240" w:h="15840"/>
      <w:pgMar w:top="1350" w:right="1440" w:bottom="12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062"/>
    <w:rsid w:val="0000009C"/>
    <w:rsid w:val="0001176D"/>
    <w:rsid w:val="000134F0"/>
    <w:rsid w:val="000149CE"/>
    <w:rsid w:val="00016E96"/>
    <w:rsid w:val="000C5318"/>
    <w:rsid w:val="000D3062"/>
    <w:rsid w:val="00114E2A"/>
    <w:rsid w:val="00162DCA"/>
    <w:rsid w:val="00191765"/>
    <w:rsid w:val="00197B9F"/>
    <w:rsid w:val="002009E9"/>
    <w:rsid w:val="0021431B"/>
    <w:rsid w:val="0022588A"/>
    <w:rsid w:val="00263EE4"/>
    <w:rsid w:val="002E785B"/>
    <w:rsid w:val="0030638A"/>
    <w:rsid w:val="00310D44"/>
    <w:rsid w:val="00322BC9"/>
    <w:rsid w:val="00333477"/>
    <w:rsid w:val="00363D3F"/>
    <w:rsid w:val="00375513"/>
    <w:rsid w:val="00380E3A"/>
    <w:rsid w:val="00395913"/>
    <w:rsid w:val="0041682B"/>
    <w:rsid w:val="00426962"/>
    <w:rsid w:val="00432E32"/>
    <w:rsid w:val="004702F5"/>
    <w:rsid w:val="00483621"/>
    <w:rsid w:val="004B4086"/>
    <w:rsid w:val="004B767B"/>
    <w:rsid w:val="004D4A84"/>
    <w:rsid w:val="00514ED0"/>
    <w:rsid w:val="0052158A"/>
    <w:rsid w:val="00535254"/>
    <w:rsid w:val="0054564B"/>
    <w:rsid w:val="00591BE5"/>
    <w:rsid w:val="00595CBB"/>
    <w:rsid w:val="005A0C7A"/>
    <w:rsid w:val="005B5B6D"/>
    <w:rsid w:val="005C018B"/>
    <w:rsid w:val="005C1F47"/>
    <w:rsid w:val="006022F5"/>
    <w:rsid w:val="006049A6"/>
    <w:rsid w:val="0060555F"/>
    <w:rsid w:val="0061574A"/>
    <w:rsid w:val="0066667E"/>
    <w:rsid w:val="00692EA2"/>
    <w:rsid w:val="006A5B6E"/>
    <w:rsid w:val="006D20F8"/>
    <w:rsid w:val="006F5A6A"/>
    <w:rsid w:val="00732554"/>
    <w:rsid w:val="007B513E"/>
    <w:rsid w:val="007F56C7"/>
    <w:rsid w:val="0081615E"/>
    <w:rsid w:val="00843A54"/>
    <w:rsid w:val="00852BBD"/>
    <w:rsid w:val="008C62FF"/>
    <w:rsid w:val="00902364"/>
    <w:rsid w:val="00945C2E"/>
    <w:rsid w:val="009C73B8"/>
    <w:rsid w:val="009D4AFD"/>
    <w:rsid w:val="00A103F2"/>
    <w:rsid w:val="00A33287"/>
    <w:rsid w:val="00A866B8"/>
    <w:rsid w:val="00AB4272"/>
    <w:rsid w:val="00B106EA"/>
    <w:rsid w:val="00B12BA4"/>
    <w:rsid w:val="00B214EF"/>
    <w:rsid w:val="00BF340A"/>
    <w:rsid w:val="00C60C10"/>
    <w:rsid w:val="00C962A6"/>
    <w:rsid w:val="00C9725B"/>
    <w:rsid w:val="00CA78DC"/>
    <w:rsid w:val="00CB23CE"/>
    <w:rsid w:val="00CD773E"/>
    <w:rsid w:val="00D212FD"/>
    <w:rsid w:val="00D43ECD"/>
    <w:rsid w:val="00D725E3"/>
    <w:rsid w:val="00D7470E"/>
    <w:rsid w:val="00DC4C3D"/>
    <w:rsid w:val="00DE1D29"/>
    <w:rsid w:val="00EA2BC3"/>
    <w:rsid w:val="00EB13D0"/>
    <w:rsid w:val="00F26387"/>
    <w:rsid w:val="00F44D58"/>
    <w:rsid w:val="00F646E4"/>
    <w:rsid w:val="00FA48AA"/>
    <w:rsid w:val="00FC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0B24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9A6"/>
  </w:style>
  <w:style w:type="paragraph" w:styleId="Heading1">
    <w:name w:val="heading 1"/>
    <w:basedOn w:val="Normal"/>
    <w:link w:val="Heading1Char"/>
    <w:uiPriority w:val="9"/>
    <w:qFormat/>
    <w:rsid w:val="004836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">
    <w:name w:val="Light List"/>
    <w:basedOn w:val="TableNormal"/>
    <w:uiPriority w:val="61"/>
    <w:rsid w:val="007F56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395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836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74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74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B427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427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427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27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27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A78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9A6"/>
  </w:style>
  <w:style w:type="paragraph" w:styleId="Heading1">
    <w:name w:val="heading 1"/>
    <w:basedOn w:val="Normal"/>
    <w:link w:val="Heading1Char"/>
    <w:uiPriority w:val="9"/>
    <w:qFormat/>
    <w:rsid w:val="004836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">
    <w:name w:val="Light List"/>
    <w:basedOn w:val="TableNormal"/>
    <w:uiPriority w:val="61"/>
    <w:rsid w:val="007F56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395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836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74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74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B427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427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427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27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27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A78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1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2241</Words>
  <Characters>12776</Characters>
  <Application>Microsoft Macintosh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mahtab</dc:creator>
  <cp:lastModifiedBy>Beth Kumar</cp:lastModifiedBy>
  <cp:revision>2</cp:revision>
  <dcterms:created xsi:type="dcterms:W3CDTF">2016-01-22T18:44:00Z</dcterms:created>
  <dcterms:modified xsi:type="dcterms:W3CDTF">2016-01-22T18:44:00Z</dcterms:modified>
</cp:coreProperties>
</file>