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595D" w14:textId="59E8B3F2" w:rsidR="000E7EFA" w:rsidRDefault="00DE3463">
      <w:pPr>
        <w:rPr>
          <w:rFonts w:ascii="Times New Roman" w:hAnsi="Times New Roman" w:cs="Times New Roman"/>
        </w:rPr>
      </w:pPr>
      <w:r w:rsidRPr="00DE3463">
        <w:rPr>
          <w:rFonts w:ascii="Times New Roman" w:hAnsi="Times New Roman" w:cs="Times New Roman"/>
        </w:rPr>
        <w:t xml:space="preserve">Supplementary </w:t>
      </w:r>
      <w:r w:rsidR="000E7EFA" w:rsidRPr="00DE3463">
        <w:rPr>
          <w:rFonts w:ascii="Times New Roman" w:hAnsi="Times New Roman" w:cs="Times New Roman"/>
        </w:rPr>
        <w:t>Table S2 Newcastle-Ottawa Scale adapted for cross-sectional studies scoring sheet</w:t>
      </w:r>
    </w:p>
    <w:p w14:paraId="4F4C3922" w14:textId="77777777" w:rsidR="000F7582" w:rsidRPr="00DE3463" w:rsidRDefault="000F7582">
      <w:pPr>
        <w:rPr>
          <w:rFonts w:ascii="Times New Roman" w:hAnsi="Times New Roman" w:cs="Times New Roman"/>
        </w:rPr>
      </w:pP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1838"/>
        <w:gridCol w:w="1307"/>
        <w:gridCol w:w="1307"/>
        <w:gridCol w:w="1307"/>
        <w:gridCol w:w="1307"/>
        <w:gridCol w:w="1307"/>
        <w:gridCol w:w="1307"/>
        <w:gridCol w:w="1307"/>
        <w:gridCol w:w="1307"/>
        <w:gridCol w:w="601"/>
      </w:tblGrid>
      <w:tr w:rsidR="000E7EFA" w:rsidRPr="000E7EFA" w14:paraId="361688AF" w14:textId="77777777" w:rsidTr="00DE3463">
        <w:tc>
          <w:tcPr>
            <w:tcW w:w="1838" w:type="dxa"/>
            <w:vAlign w:val="center"/>
          </w:tcPr>
          <w:p w14:paraId="56F0C113" w14:textId="77777777" w:rsidR="000E7EFA" w:rsidRPr="000E7EFA" w:rsidRDefault="000E7EFA" w:rsidP="000E7E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6D2BDE46" w14:textId="62DFEF2C" w:rsidR="000E7EFA" w:rsidRPr="000E7EFA" w:rsidRDefault="000E7EFA" w:rsidP="000E7EF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7E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Representativeness of the sample</w:t>
            </w:r>
          </w:p>
        </w:tc>
        <w:tc>
          <w:tcPr>
            <w:tcW w:w="1307" w:type="dxa"/>
            <w:vAlign w:val="center"/>
          </w:tcPr>
          <w:p w14:paraId="46FB249B" w14:textId="33EF94B6" w:rsidR="000E7EFA" w:rsidRPr="000E7EFA" w:rsidRDefault="000E7EFA" w:rsidP="000E7EF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7E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Sample size</w:t>
            </w:r>
          </w:p>
        </w:tc>
        <w:tc>
          <w:tcPr>
            <w:tcW w:w="1307" w:type="dxa"/>
            <w:vAlign w:val="center"/>
          </w:tcPr>
          <w:p w14:paraId="2BB82DD8" w14:textId="1D4F523F" w:rsidR="000E7EFA" w:rsidRPr="000E7EFA" w:rsidRDefault="000E7EFA" w:rsidP="000E7EF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7E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Non-respondents</w:t>
            </w:r>
          </w:p>
        </w:tc>
        <w:tc>
          <w:tcPr>
            <w:tcW w:w="1307" w:type="dxa"/>
            <w:vAlign w:val="center"/>
          </w:tcPr>
          <w:p w14:paraId="53C381A6" w14:textId="00E67928" w:rsidR="000E7EFA" w:rsidRPr="000E7EFA" w:rsidRDefault="000E7EFA" w:rsidP="000E7EF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7E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Ascertainment of the exposure</w:t>
            </w:r>
          </w:p>
        </w:tc>
        <w:tc>
          <w:tcPr>
            <w:tcW w:w="1307" w:type="dxa"/>
            <w:vAlign w:val="center"/>
          </w:tcPr>
          <w:p w14:paraId="0E519067" w14:textId="3212F339" w:rsidR="000E7EFA" w:rsidRPr="000E7EFA" w:rsidRDefault="000E7EFA" w:rsidP="000E7EF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7E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Comparability – age</w:t>
            </w:r>
          </w:p>
        </w:tc>
        <w:tc>
          <w:tcPr>
            <w:tcW w:w="1307" w:type="dxa"/>
            <w:vAlign w:val="center"/>
          </w:tcPr>
          <w:p w14:paraId="6A1D83C0" w14:textId="558D5CA1" w:rsidR="000E7EFA" w:rsidRPr="000E7EFA" w:rsidRDefault="000E7EFA" w:rsidP="000E7EF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7E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Comparability – sex</w:t>
            </w:r>
          </w:p>
        </w:tc>
        <w:tc>
          <w:tcPr>
            <w:tcW w:w="1307" w:type="dxa"/>
            <w:vAlign w:val="center"/>
          </w:tcPr>
          <w:p w14:paraId="09544FC5" w14:textId="46C8D87D" w:rsidR="000E7EFA" w:rsidRPr="000E7EFA" w:rsidRDefault="000E7EFA" w:rsidP="000E7EF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7E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Assessment of the outcome</w:t>
            </w:r>
          </w:p>
        </w:tc>
        <w:tc>
          <w:tcPr>
            <w:tcW w:w="1307" w:type="dxa"/>
            <w:vAlign w:val="center"/>
          </w:tcPr>
          <w:p w14:paraId="0284E514" w14:textId="693FED35" w:rsidR="000E7EFA" w:rsidRPr="000E7EFA" w:rsidRDefault="000E7EFA" w:rsidP="000E7EF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7E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Statistical test</w:t>
            </w:r>
          </w:p>
        </w:tc>
        <w:tc>
          <w:tcPr>
            <w:tcW w:w="601" w:type="dxa"/>
            <w:vAlign w:val="center"/>
          </w:tcPr>
          <w:p w14:paraId="3F54DFB2" w14:textId="1084204C" w:rsidR="000E7EFA" w:rsidRPr="000E7EFA" w:rsidRDefault="000E7EFA" w:rsidP="000E7EF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E7EF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Total</w:t>
            </w:r>
          </w:p>
        </w:tc>
      </w:tr>
      <w:tr w:rsidR="00DE3463" w:rsidRPr="000E7EFA" w14:paraId="162E74B3" w14:textId="77777777" w:rsidTr="00DE3463">
        <w:tc>
          <w:tcPr>
            <w:tcW w:w="1838" w:type="dxa"/>
            <w:vAlign w:val="center"/>
          </w:tcPr>
          <w:p w14:paraId="198663F7" w14:textId="3E5847DE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Björntorp</w:t>
            </w:r>
            <w:proofErr w:type="spellEnd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1973</w:t>
            </w:r>
          </w:p>
        </w:tc>
        <w:tc>
          <w:tcPr>
            <w:tcW w:w="1307" w:type="dxa"/>
            <w:vAlign w:val="center"/>
          </w:tcPr>
          <w:p w14:paraId="53B5ABA8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B873D52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0E486535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0A5F63D2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0885204C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634AF24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5E2FE65F" w14:textId="747F9AF9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6EA5B2BC" w14:textId="5E6937A5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65C6C989" w14:textId="05889215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3463" w:rsidRPr="000E7EFA" w14:paraId="7935EADB" w14:textId="77777777" w:rsidTr="00DE3463">
        <w:tc>
          <w:tcPr>
            <w:tcW w:w="1838" w:type="dxa"/>
            <w:vAlign w:val="center"/>
          </w:tcPr>
          <w:p w14:paraId="0F3FA809" w14:textId="5BC9F0FB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Daniele 2011</w:t>
            </w:r>
          </w:p>
        </w:tc>
        <w:tc>
          <w:tcPr>
            <w:tcW w:w="1307" w:type="dxa"/>
            <w:vAlign w:val="center"/>
          </w:tcPr>
          <w:p w14:paraId="181E0CCE" w14:textId="1B359EDE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53DE02C4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071D016F" w14:textId="731C78A5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7ECCA5D5" w14:textId="7FD6814A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0C02EA85" w14:textId="632AFA01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66EBB9D2" w14:textId="02C5D79A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7C448E65" w14:textId="0A44FE44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6D17A21D" w14:textId="14AF1A02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DE8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3EB32241" w14:textId="6358DAA3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E3463" w:rsidRPr="000E7EFA" w14:paraId="265BD2DA" w14:textId="77777777" w:rsidTr="00DE3463">
        <w:tc>
          <w:tcPr>
            <w:tcW w:w="1838" w:type="dxa"/>
            <w:vAlign w:val="center"/>
          </w:tcPr>
          <w:p w14:paraId="247FCC32" w14:textId="6D2EA526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Fernández-Real 1999</w:t>
            </w:r>
          </w:p>
        </w:tc>
        <w:tc>
          <w:tcPr>
            <w:tcW w:w="1307" w:type="dxa"/>
            <w:vAlign w:val="center"/>
          </w:tcPr>
          <w:p w14:paraId="55C95EB9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2943C0C4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2746E5B6" w14:textId="7AECDD3F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65E74E08" w14:textId="0E959C39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75A97DB7" w14:textId="1C96E218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0248DC81" w14:textId="636C6CB6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404000A1" w14:textId="13DB2E14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7264EA11" w14:textId="1C857859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DE8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24748D42" w14:textId="62C88318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E3463" w:rsidRPr="000E7EFA" w14:paraId="476EBD18" w14:textId="77777777" w:rsidTr="00DE3463">
        <w:tc>
          <w:tcPr>
            <w:tcW w:w="1838" w:type="dxa"/>
            <w:vAlign w:val="center"/>
          </w:tcPr>
          <w:p w14:paraId="2BB4BFAD" w14:textId="31828616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Matsumura 2009</w:t>
            </w:r>
          </w:p>
        </w:tc>
        <w:tc>
          <w:tcPr>
            <w:tcW w:w="1307" w:type="dxa"/>
            <w:vAlign w:val="center"/>
          </w:tcPr>
          <w:p w14:paraId="502A1874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9F8F45A" w14:textId="209FB09F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5EC31535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D117D79" w14:textId="51937295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23078864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3081A80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18ED86DB" w14:textId="5A8371A8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6B5B37D4" w14:textId="4766BBF5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DE8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2579A9AB" w14:textId="415A0E6E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E3463" w:rsidRPr="000E7EFA" w14:paraId="4B55212B" w14:textId="77777777" w:rsidTr="00DE3463">
        <w:tc>
          <w:tcPr>
            <w:tcW w:w="1838" w:type="dxa"/>
            <w:vAlign w:val="center"/>
          </w:tcPr>
          <w:p w14:paraId="7E590F7E" w14:textId="775EC764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Moorjani</w:t>
            </w:r>
            <w:proofErr w:type="spellEnd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1989</w:t>
            </w:r>
          </w:p>
        </w:tc>
        <w:tc>
          <w:tcPr>
            <w:tcW w:w="1307" w:type="dxa"/>
            <w:vAlign w:val="center"/>
          </w:tcPr>
          <w:p w14:paraId="39B44371" w14:textId="29478C38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538C2AD4" w14:textId="38DB0C9F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4353EC9E" w14:textId="4680062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05A94EEE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4B45B8A8" w14:textId="42ACB04E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4CC9E7B6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78CB136C" w14:textId="7FAC234D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21B4FC10" w14:textId="4B4586BC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DE8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3736C5F5" w14:textId="36E85C37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3463" w:rsidRPr="000E7EFA" w14:paraId="46B5A471" w14:textId="77777777" w:rsidTr="00DE3463">
        <w:tc>
          <w:tcPr>
            <w:tcW w:w="1838" w:type="dxa"/>
            <w:vAlign w:val="center"/>
          </w:tcPr>
          <w:p w14:paraId="1BE64E4F" w14:textId="0A143986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Nishio</w:t>
            </w:r>
            <w:proofErr w:type="spellEnd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1990</w:t>
            </w:r>
          </w:p>
        </w:tc>
        <w:tc>
          <w:tcPr>
            <w:tcW w:w="1307" w:type="dxa"/>
            <w:vAlign w:val="center"/>
          </w:tcPr>
          <w:p w14:paraId="6D56DE73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38A0D2FF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0CCB45CD" w14:textId="3878F091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6D416FAF" w14:textId="5A7FBEDD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02667ED8" w14:textId="75F48363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311CD818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3A9AF055" w14:textId="09D3490C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6502AEAA" w14:textId="454EC73E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DE8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32F39C08" w14:textId="0B26840C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E3463" w:rsidRPr="000E7EFA" w14:paraId="1929EEFB" w14:textId="77777777" w:rsidTr="00DE3463">
        <w:tc>
          <w:tcPr>
            <w:tcW w:w="1838" w:type="dxa"/>
            <w:vAlign w:val="center"/>
          </w:tcPr>
          <w:p w14:paraId="41724C1B" w14:textId="44EF7643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Oppenheimer 1959</w:t>
            </w:r>
          </w:p>
        </w:tc>
        <w:tc>
          <w:tcPr>
            <w:tcW w:w="1307" w:type="dxa"/>
            <w:vAlign w:val="center"/>
          </w:tcPr>
          <w:p w14:paraId="58DE8578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6BB32861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5320FEA2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33D56E2F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1DF0D90B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3BC337EA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4B44D955" w14:textId="09A5FF72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2B527D1A" w14:textId="7A3E7368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DE8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16962584" w14:textId="5FA48092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E3463" w:rsidRPr="000E7EFA" w14:paraId="0EFBBEBE" w14:textId="77777777" w:rsidTr="00DE3463">
        <w:tc>
          <w:tcPr>
            <w:tcW w:w="1838" w:type="dxa"/>
            <w:vAlign w:val="center"/>
          </w:tcPr>
          <w:p w14:paraId="78C1C53C" w14:textId="13232DBB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Passeri</w:t>
            </w:r>
            <w:proofErr w:type="spellEnd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307" w:type="dxa"/>
          </w:tcPr>
          <w:p w14:paraId="3CB87586" w14:textId="579B8AFB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DAB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0B8170B9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FCE10EA" w14:textId="5475AEBD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1F6BEB8D" w14:textId="70DE587D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0A385485" w14:textId="6483A8EC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BC1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2E0F330E" w14:textId="59B65376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18267788" w14:textId="404560BA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16C44EE9" w14:textId="48DE4D79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DE8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04140475" w14:textId="44E5546E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E3463" w:rsidRPr="000E7EFA" w14:paraId="745C5704" w14:textId="77777777" w:rsidTr="00DE3463">
        <w:tc>
          <w:tcPr>
            <w:tcW w:w="1838" w:type="dxa"/>
            <w:vAlign w:val="center"/>
          </w:tcPr>
          <w:p w14:paraId="6AD14860" w14:textId="479E2511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Perseghin</w:t>
            </w:r>
            <w:proofErr w:type="spellEnd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2004</w:t>
            </w:r>
          </w:p>
        </w:tc>
        <w:tc>
          <w:tcPr>
            <w:tcW w:w="1307" w:type="dxa"/>
          </w:tcPr>
          <w:p w14:paraId="79D28468" w14:textId="0D565522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DAB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1C2E7B9A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3E487320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C756498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3EA1107B" w14:textId="29F45B73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BC1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440222DD" w14:textId="7FB4E4B1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21004C82" w14:textId="409C8EC5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2383D100" w14:textId="134EFBFE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DE8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12F5A234" w14:textId="2CE4CF50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E3463" w:rsidRPr="000E7EFA" w14:paraId="43A47B3A" w14:textId="77777777" w:rsidTr="00DE3463">
        <w:tc>
          <w:tcPr>
            <w:tcW w:w="1838" w:type="dxa"/>
            <w:vAlign w:val="center"/>
          </w:tcPr>
          <w:p w14:paraId="15832227" w14:textId="43C368E8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Poffenbarger</w:t>
            </w:r>
            <w:proofErr w:type="spellEnd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1976</w:t>
            </w:r>
          </w:p>
        </w:tc>
        <w:tc>
          <w:tcPr>
            <w:tcW w:w="1307" w:type="dxa"/>
          </w:tcPr>
          <w:p w14:paraId="62C1E2A5" w14:textId="3485DBBE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DAB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4320C1C9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5AB720CC" w14:textId="48709565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8A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3E7217B6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3A0486A5" w14:textId="1E650BF8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BC1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5AAE4680" w14:textId="01219099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6AD37F2E" w14:textId="511DF52E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4EC2EA04" w14:textId="5825FB5D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DE8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26988148" w14:textId="60F1F140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3463" w:rsidRPr="000E7EFA" w14:paraId="63D3DB97" w14:textId="77777777" w:rsidTr="00DE3463">
        <w:tc>
          <w:tcPr>
            <w:tcW w:w="1838" w:type="dxa"/>
            <w:vAlign w:val="center"/>
          </w:tcPr>
          <w:p w14:paraId="18183245" w14:textId="3A9C655F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Renna 2017</w:t>
            </w:r>
          </w:p>
        </w:tc>
        <w:tc>
          <w:tcPr>
            <w:tcW w:w="1307" w:type="dxa"/>
          </w:tcPr>
          <w:p w14:paraId="734D3E81" w14:textId="0D504D8D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DAB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7563D8F7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1287708C" w14:textId="22202CBE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8A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70F5653A" w14:textId="1CF59DE3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11394F05" w14:textId="2588DD9F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BC1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5E992A7D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34FFD5AD" w14:textId="0553C8D8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55B526A3" w14:textId="4429128D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DE8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21981E6C" w14:textId="3CC0FF23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E3463" w:rsidRPr="000E7EFA" w14:paraId="637913F6" w14:textId="77777777" w:rsidTr="00DE3463">
        <w:tc>
          <w:tcPr>
            <w:tcW w:w="1838" w:type="dxa"/>
            <w:vAlign w:val="center"/>
          </w:tcPr>
          <w:p w14:paraId="519C1F33" w14:textId="1CE9C63B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Spaziani</w:t>
            </w:r>
            <w:proofErr w:type="spellEnd"/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2020</w:t>
            </w:r>
          </w:p>
        </w:tc>
        <w:tc>
          <w:tcPr>
            <w:tcW w:w="1307" w:type="dxa"/>
          </w:tcPr>
          <w:p w14:paraId="6D65BE38" w14:textId="2C2559D2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DAB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733F4A40" w14:textId="60EEAEE9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5E106645" w14:textId="476141D3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8A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363049FF" w14:textId="1FBB67B9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759388CF" w14:textId="0EAADCE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BC1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37F470D9" w14:textId="150BCF6F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379A1437" w14:textId="7A4CC5DB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2D066496" w14:textId="76B9770C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DE8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694DA9D4" w14:textId="12F5D268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E3463" w:rsidRPr="000E7EFA" w14:paraId="395EFE37" w14:textId="77777777" w:rsidTr="00DE3463">
        <w:tc>
          <w:tcPr>
            <w:tcW w:w="1838" w:type="dxa"/>
            <w:vAlign w:val="center"/>
          </w:tcPr>
          <w:p w14:paraId="36FFBE6D" w14:textId="4F667B4E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Srivastava 2010</w:t>
            </w:r>
          </w:p>
        </w:tc>
        <w:tc>
          <w:tcPr>
            <w:tcW w:w="1307" w:type="dxa"/>
          </w:tcPr>
          <w:p w14:paraId="0C393152" w14:textId="30067E2E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2DAB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0925C27A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08A271D4" w14:textId="79271C75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8A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5AF58BA2" w14:textId="7386F4C1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18FAB9D8" w14:textId="4BE94FFA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BC1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65B84DD6" w14:textId="6BA0DB59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6A8EF7B0" w14:textId="6E4F5605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09C0F8D4" w14:textId="441900AB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DE8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4B1680FB" w14:textId="7B958CE3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E3463" w:rsidRPr="000E7EFA" w14:paraId="4EA28191" w14:textId="77777777" w:rsidTr="00DE3463">
        <w:tc>
          <w:tcPr>
            <w:tcW w:w="1838" w:type="dxa"/>
            <w:vAlign w:val="center"/>
          </w:tcPr>
          <w:p w14:paraId="0C4B6671" w14:textId="69836004" w:rsidR="00DE3463" w:rsidRPr="00DE3463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Tanaka 198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7" w:type="dxa"/>
            <w:vAlign w:val="center"/>
          </w:tcPr>
          <w:p w14:paraId="43A5A417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4494D22F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1C502806" w14:textId="6C7BA86A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5D8A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4A1C2494" w14:textId="1507777D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34B416A9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BD62383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611D5BCA" w14:textId="74A3FA92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3E573052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14:paraId="31E58EC2" w14:textId="334AC7A4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E3463" w:rsidRPr="000E7EFA" w14:paraId="0628EEE4" w14:textId="77777777" w:rsidTr="00DE3463">
        <w:tc>
          <w:tcPr>
            <w:tcW w:w="1838" w:type="dxa"/>
            <w:vAlign w:val="center"/>
          </w:tcPr>
          <w:p w14:paraId="4B517064" w14:textId="60141858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Tanaka 1982</w:t>
            </w:r>
          </w:p>
        </w:tc>
        <w:tc>
          <w:tcPr>
            <w:tcW w:w="1307" w:type="dxa"/>
            <w:vAlign w:val="center"/>
          </w:tcPr>
          <w:p w14:paraId="0E518891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68F0ED27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DC6E022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519178EE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54D9109C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265F1BD2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29BB1764" w14:textId="51D09D83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097D117A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14:paraId="1E142700" w14:textId="56D9BD10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E3463" w:rsidRPr="000E7EFA" w14:paraId="78EA8D3E" w14:textId="77777777" w:rsidTr="00DE3463">
        <w:tc>
          <w:tcPr>
            <w:tcW w:w="1838" w:type="dxa"/>
            <w:vAlign w:val="center"/>
          </w:tcPr>
          <w:p w14:paraId="6B6143AB" w14:textId="21D1B8DB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Vujnic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</w:p>
        </w:tc>
        <w:tc>
          <w:tcPr>
            <w:tcW w:w="1307" w:type="dxa"/>
            <w:vAlign w:val="center"/>
          </w:tcPr>
          <w:p w14:paraId="0D6DE2B9" w14:textId="04237FE9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4B9F8063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410D441C" w14:textId="5EF8EAB5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34FAC076" w14:textId="585A13A4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12B643FD" w14:textId="1B687412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755B0192" w14:textId="11399602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</w:tcPr>
          <w:p w14:paraId="3F5834E0" w14:textId="4B3788C6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35F15283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14:paraId="05F73CF7" w14:textId="7A36EA86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E3463" w:rsidRPr="000E7EFA" w14:paraId="2DBD7987" w14:textId="77777777" w:rsidTr="00DE3463">
        <w:tc>
          <w:tcPr>
            <w:tcW w:w="1838" w:type="dxa"/>
            <w:vAlign w:val="center"/>
          </w:tcPr>
          <w:p w14:paraId="59398898" w14:textId="427A5CE2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Wakamatsu 1972</w:t>
            </w:r>
          </w:p>
        </w:tc>
        <w:tc>
          <w:tcPr>
            <w:tcW w:w="1307" w:type="dxa"/>
            <w:vAlign w:val="center"/>
          </w:tcPr>
          <w:p w14:paraId="0F3A1FD7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43E42ECE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23E47B6A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0F5F5E8A" w14:textId="12B06B0C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58BA7D1E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055ECF74" w14:textId="77777777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</w:tcPr>
          <w:p w14:paraId="214949AB" w14:textId="2C86FA22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  <w:r w:rsidRPr="002E0843"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1307" w:type="dxa"/>
            <w:vAlign w:val="center"/>
          </w:tcPr>
          <w:p w14:paraId="139BE543" w14:textId="0E3B7CF6" w:rsidR="00DE3463" w:rsidRPr="000E7EFA" w:rsidRDefault="00DE3463" w:rsidP="00DE34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ingdings" w:hAnsi="Wingdings"/>
                <w:b/>
                <w:bCs/>
                <w:lang w:val="en-GB"/>
              </w:rPr>
              <w:t></w:t>
            </w:r>
          </w:p>
        </w:tc>
        <w:tc>
          <w:tcPr>
            <w:tcW w:w="601" w:type="dxa"/>
            <w:vAlign w:val="center"/>
          </w:tcPr>
          <w:p w14:paraId="5EB70165" w14:textId="27CFFD1C" w:rsidR="00DE3463" w:rsidRPr="000E7EFA" w:rsidRDefault="00DE3463" w:rsidP="00DE3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14:paraId="4545A2F1" w14:textId="77777777" w:rsidR="000E7EFA" w:rsidRPr="008E580F" w:rsidRDefault="000E7EFA">
      <w:pPr>
        <w:rPr>
          <w:rFonts w:ascii="Times New Roman" w:hAnsi="Times New Roman" w:cs="Times New Roman"/>
        </w:rPr>
      </w:pPr>
    </w:p>
    <w:p w14:paraId="7CF81B22" w14:textId="0138F020" w:rsidR="008E580F" w:rsidRDefault="008E580F" w:rsidP="008E5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Mean points: 6.24 – Good</w:t>
      </w:r>
    </w:p>
    <w:p w14:paraId="0DC6C054" w14:textId="77777777" w:rsidR="008E580F" w:rsidRDefault="008E580F" w:rsidP="008E580F">
      <w:pPr>
        <w:rPr>
          <w:rFonts w:ascii="Times New Roman" w:hAnsi="Times New Roman" w:cs="Times New Roman"/>
        </w:rPr>
      </w:pPr>
    </w:p>
    <w:p w14:paraId="24CC6CE0" w14:textId="0C4638A7" w:rsidR="008E580F" w:rsidRPr="008E580F" w:rsidRDefault="008E580F" w:rsidP="008E580F">
      <w:pPr>
        <w:rPr>
          <w:rFonts w:ascii="Times New Roman" w:hAnsi="Times New Roman" w:cs="Times New Roman"/>
          <w:i/>
          <w:iCs/>
        </w:rPr>
      </w:pPr>
      <w:r w:rsidRPr="008E580F">
        <w:rPr>
          <w:rFonts w:ascii="Times New Roman" w:hAnsi="Times New Roman" w:cs="Times New Roman"/>
          <w:i/>
          <w:iCs/>
        </w:rPr>
        <w:t>Good Studies: 6-10 points</w:t>
      </w:r>
    </w:p>
    <w:p w14:paraId="5179A69D" w14:textId="77777777" w:rsidR="008E580F" w:rsidRPr="008E580F" w:rsidRDefault="008E580F" w:rsidP="008E580F">
      <w:pPr>
        <w:rPr>
          <w:rFonts w:ascii="Times New Roman" w:hAnsi="Times New Roman" w:cs="Times New Roman"/>
          <w:i/>
          <w:iCs/>
        </w:rPr>
      </w:pPr>
      <w:r w:rsidRPr="008E580F">
        <w:rPr>
          <w:rFonts w:ascii="Times New Roman" w:hAnsi="Times New Roman" w:cs="Times New Roman"/>
          <w:i/>
          <w:iCs/>
        </w:rPr>
        <w:t>Satisfactory Studies: 4-5 points</w:t>
      </w:r>
    </w:p>
    <w:p w14:paraId="36C5A3DF" w14:textId="42F9BBB0" w:rsidR="000E7EFA" w:rsidRPr="008E580F" w:rsidRDefault="008E580F" w:rsidP="008E580F">
      <w:pPr>
        <w:rPr>
          <w:rFonts w:ascii="Times New Roman" w:hAnsi="Times New Roman" w:cs="Times New Roman"/>
          <w:i/>
          <w:iCs/>
        </w:rPr>
      </w:pPr>
      <w:r w:rsidRPr="008E580F">
        <w:rPr>
          <w:rFonts w:ascii="Times New Roman" w:hAnsi="Times New Roman" w:cs="Times New Roman"/>
          <w:i/>
          <w:iCs/>
        </w:rPr>
        <w:t>Unsatisfactory Studies: 0 to 4 points</w:t>
      </w:r>
    </w:p>
    <w:sectPr w:rsidR="000E7EFA" w:rsidRPr="008E580F" w:rsidSect="000E7E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FA"/>
    <w:rsid w:val="000C1CA0"/>
    <w:rsid w:val="000E7EFA"/>
    <w:rsid w:val="000F7582"/>
    <w:rsid w:val="008E580F"/>
    <w:rsid w:val="00DE3463"/>
    <w:rsid w:val="00E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89E0"/>
  <w15:chartTrackingRefBased/>
  <w15:docId w15:val="{9AA6EE70-CFB3-45BE-8634-851FBAF8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Zeren</dc:creator>
  <cp:keywords/>
  <dc:description/>
  <cp:lastModifiedBy>Sun Zeren</cp:lastModifiedBy>
  <cp:revision>4</cp:revision>
  <dcterms:created xsi:type="dcterms:W3CDTF">2022-11-15T08:26:00Z</dcterms:created>
  <dcterms:modified xsi:type="dcterms:W3CDTF">2022-11-15T20:56:00Z</dcterms:modified>
</cp:coreProperties>
</file>