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689"/>
        <w:gridCol w:w="12"/>
        <w:gridCol w:w="1701"/>
        <w:gridCol w:w="992"/>
        <w:gridCol w:w="1522"/>
        <w:gridCol w:w="33"/>
        <w:gridCol w:w="1280"/>
        <w:gridCol w:w="1418"/>
      </w:tblGrid>
      <w:tr w:rsidR="00DE2E6F" w:rsidRPr="00DE2E6F" w14:paraId="06625515" w14:textId="77777777" w:rsidTr="000053E5">
        <w:trPr>
          <w:trHeight w:val="220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EBF3291" w14:textId="77777777" w:rsidR="00DE2E6F" w:rsidRPr="003845C6" w:rsidRDefault="00DE2E6F" w:rsidP="000053E5">
            <w:pPr>
              <w:rPr>
                <w:lang w:val="en-US"/>
              </w:rPr>
            </w:pPr>
          </w:p>
        </w:tc>
        <w:tc>
          <w:tcPr>
            <w:tcW w:w="8647" w:type="dxa"/>
            <w:gridSpan w:val="8"/>
            <w:shd w:val="clear" w:color="auto" w:fill="auto"/>
            <w:noWrap/>
            <w:vAlign w:val="bottom"/>
            <w:hideMark/>
          </w:tcPr>
          <w:p w14:paraId="3803D72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>12 MONTH CHANGES FROM BASELINE</w:t>
            </w:r>
          </w:p>
        </w:tc>
      </w:tr>
      <w:tr w:rsidR="00DE2E6F" w:rsidRPr="00DE2E6F" w14:paraId="4D36838A" w14:textId="77777777" w:rsidTr="000053E5">
        <w:trPr>
          <w:trHeight w:val="480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566AC8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4EF626E3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Ambulatory status 1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543EBCDD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Ambulatory status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E0416E" w14:textId="77777777" w:rsidR="00DE2E6F" w:rsidRPr="00DE2E6F" w:rsidRDefault="00DE2E6F" w:rsidP="000053E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Estimation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073AD5F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P corrected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72EC5E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CI 95% min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6C48E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CI 95% max</w:t>
            </w:r>
          </w:p>
        </w:tc>
      </w:tr>
      <w:tr w:rsidR="00DE2E6F" w:rsidRPr="00DE2E6F" w14:paraId="6FB79AC3" w14:textId="77777777" w:rsidTr="000053E5">
        <w:trPr>
          <w:trHeight w:val="240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3F611E0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0BC8A9D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2C2752C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&lt;24 months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04BD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-1.381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4F89D72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0.223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61117E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-2.534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CE5C4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-0.227</w:t>
            </w:r>
          </w:p>
        </w:tc>
      </w:tr>
      <w:tr w:rsidR="00DE2E6F" w:rsidRPr="00DE2E6F" w14:paraId="14F03098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71B90BCB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63066CB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0886BAE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BDB9E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-1.327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1092191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0.166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FD9E52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-2.375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38891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-0.279</w:t>
            </w:r>
          </w:p>
        </w:tc>
      </w:tr>
      <w:tr w:rsidR="00DE2E6F" w:rsidRPr="00DE2E6F" w14:paraId="261AFBC0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5D84E6CC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4E97070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12F6BA5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56968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-3.901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7AD9C8D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FFA5CA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-4.741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C18BC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-3.061</w:t>
            </w:r>
          </w:p>
        </w:tc>
      </w:tr>
      <w:tr w:rsidR="00DE2E6F" w:rsidRPr="00DE2E6F" w14:paraId="71AA0165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7438B4A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3E77B54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11721E4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FFD66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-2.276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2ED0A34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515AD2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-3.153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A12F8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-1.400</w:t>
            </w:r>
          </w:p>
        </w:tc>
      </w:tr>
      <w:tr w:rsidR="00DE2E6F" w:rsidRPr="00DE2E6F" w14:paraId="3897D2DC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2204837E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22353FB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6FDAC34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8316B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-3.271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5E0A8DA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5E8CAC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B749D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-2.430</w:t>
            </w:r>
          </w:p>
        </w:tc>
      </w:tr>
      <w:tr w:rsidR="00DE2E6F" w:rsidRPr="00DE2E6F" w14:paraId="630468DA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33810608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77D13F0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316B5BB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A943A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-4.025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3E9654C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83E7BB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-4.762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1C917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-3.287</w:t>
            </w:r>
          </w:p>
        </w:tc>
      </w:tr>
      <w:tr w:rsidR="00DE2E6F" w:rsidRPr="00DE2E6F" w14:paraId="500135A6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3B375401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549E864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60930CF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6452A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0.053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17C3364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06B77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-1.226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B9DA8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1.333</w:t>
            </w:r>
          </w:p>
        </w:tc>
      </w:tr>
      <w:tr w:rsidR="00DE2E6F" w:rsidRPr="00DE2E6F" w14:paraId="63554D26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5973FB84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5184EB7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734A1F6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A29C5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-2.521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62546FD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C52D0B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-3.631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1EA96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-1.410</w:t>
            </w:r>
          </w:p>
        </w:tc>
      </w:tr>
      <w:tr w:rsidR="00DE2E6F" w:rsidRPr="00DE2E6F" w14:paraId="39B11E9C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5A7D9354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1E89E64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2B5395F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AE229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-0.896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7370E0B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0.716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C6A276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-2.032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772AC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0.240</w:t>
            </w:r>
          </w:p>
        </w:tc>
      </w:tr>
      <w:tr w:rsidR="00DE2E6F" w:rsidRPr="00DE2E6F" w14:paraId="79D7FF13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5AF02C5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4AE23ED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6491257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6B63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-1.890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2C987AF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0.015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0B18D7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8E3D7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-0.780</w:t>
            </w:r>
          </w:p>
        </w:tc>
      </w:tr>
      <w:tr w:rsidR="00DE2E6F" w:rsidRPr="00DE2E6F" w14:paraId="63EA6E56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6E6172BC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2B7B99C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3FC7F88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974A6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-2.644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480F5EE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0B901B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-3.679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8380A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-1.609</w:t>
            </w:r>
          </w:p>
        </w:tc>
      </w:tr>
      <w:tr w:rsidR="00DE2E6F" w:rsidRPr="00DE2E6F" w14:paraId="14DCF39B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3397CEE1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61E86E5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2CDD1EC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F35E3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-2.574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487313B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1C921B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-3.575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200E9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-1.572</w:t>
            </w:r>
          </w:p>
        </w:tc>
      </w:tr>
      <w:tr w:rsidR="00DE2E6F" w:rsidRPr="00DE2E6F" w14:paraId="258738E6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7B7A3AA0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1B280A9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6A2BA72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B8BB5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-0.949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74F7E49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0.549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508D1C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-1.984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650BE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0.086</w:t>
            </w:r>
          </w:p>
        </w:tc>
      </w:tr>
      <w:tr w:rsidR="00DE2E6F" w:rsidRPr="00DE2E6F" w14:paraId="5E139303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4F9E9311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117CBFE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79DADAC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7162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-1.943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16E9895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846D12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-2.948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D1C8D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-0.938</w:t>
            </w:r>
          </w:p>
        </w:tc>
      </w:tr>
      <w:tr w:rsidR="00DE2E6F" w:rsidRPr="00DE2E6F" w14:paraId="0B1C61EF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2FFBB3EE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6632832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3ADD88B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D3AF3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-2.697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56F6F60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B48505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-3.615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3EFA7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-1.780</w:t>
            </w:r>
          </w:p>
        </w:tc>
      </w:tr>
      <w:tr w:rsidR="00DE2E6F" w:rsidRPr="00DE2E6F" w14:paraId="38CF8E9E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5AE5BD1B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3A948E4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&lt;350 mt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70228C9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79289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1.625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5B16321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0.002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D8CA07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0.805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F464E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2.445</w:t>
            </w:r>
          </w:p>
        </w:tc>
      </w:tr>
      <w:tr w:rsidR="00DE2E6F" w:rsidRPr="00DE2E6F" w14:paraId="28FB1E68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0D9F0CAF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29B63B6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&lt;350 mt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4F1220E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8638F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0.631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0944CBF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0.687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51102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-0.148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E5911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1.409</w:t>
            </w:r>
          </w:p>
        </w:tc>
      </w:tr>
      <w:tr w:rsidR="00DE2E6F" w:rsidRPr="00DE2E6F" w14:paraId="1B898B36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44CA3E78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1DCB4E6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&lt;350 mt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1B8B598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5510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-0.123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1D33397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1.000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1313B1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B5A50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0.538</w:t>
            </w:r>
          </w:p>
        </w:tc>
      </w:tr>
      <w:tr w:rsidR="00DE2E6F" w:rsidRPr="00DE2E6F" w14:paraId="5AD143D8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06AE65E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6B87BC6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&lt;5 years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5153E72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D7A94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-0.994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5E86923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0.203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BA3238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-1.810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963DE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-0.179</w:t>
            </w:r>
          </w:p>
        </w:tc>
      </w:tr>
      <w:tr w:rsidR="00DE2E6F" w:rsidRPr="00DE2E6F" w14:paraId="1FFA4D9F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2924A497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7DCAF6A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&lt;5 years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6E64DDD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FB9C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-1.748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40A7E3E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3E0285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-2.460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781CE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-1.036</w:t>
            </w:r>
          </w:p>
        </w:tc>
      </w:tr>
      <w:tr w:rsidR="00DE2E6F" w:rsidRPr="00DE2E6F" w14:paraId="574F691C" w14:textId="77777777" w:rsidTr="000053E5">
        <w:trPr>
          <w:trHeight w:val="240"/>
          <w:jc w:val="center"/>
        </w:trPr>
        <w:tc>
          <w:tcPr>
            <w:tcW w:w="1271" w:type="dxa"/>
            <w:vMerge/>
            <w:vAlign w:val="center"/>
            <w:hideMark/>
          </w:tcPr>
          <w:p w14:paraId="608095F7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vAlign w:val="center"/>
            <w:hideMark/>
          </w:tcPr>
          <w:p w14:paraId="4006105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LOA &lt;5 years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  <w:hideMark/>
          </w:tcPr>
          <w:p w14:paraId="43AD3A1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color w:val="000000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93F9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-0.754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  <w:hideMark/>
          </w:tcPr>
          <w:p w14:paraId="7D29848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0.277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CCD445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-1.418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C3CAF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-0.090</w:t>
            </w:r>
          </w:p>
        </w:tc>
      </w:tr>
      <w:tr w:rsidR="00DE2E6F" w:rsidRPr="00DE2E6F" w14:paraId="134A35AA" w14:textId="77777777" w:rsidTr="000053E5">
        <w:trPr>
          <w:trHeight w:val="220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1C80342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SHOULDER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7D5DCC5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12749EA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F6B14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-0.885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78FABC8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0.142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61EECB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-1.564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6D184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-0.206</w:t>
            </w:r>
          </w:p>
        </w:tc>
      </w:tr>
      <w:tr w:rsidR="00DE2E6F" w:rsidRPr="00DE2E6F" w14:paraId="4B14CAA8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20F97F9E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1EA1A77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3AA25C9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C7F1D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-0.372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6E949F4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6AFB4D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B9C70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0.246</w:t>
            </w:r>
          </w:p>
        </w:tc>
      </w:tr>
      <w:tr w:rsidR="00DE2E6F" w:rsidRPr="00DE2E6F" w14:paraId="30B70AA2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77AF5F93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1DF294B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7E403CA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64668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-1.655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03BF27F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76BC73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-2.143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C5F0E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-1.168</w:t>
            </w:r>
          </w:p>
        </w:tc>
      </w:tr>
      <w:tr w:rsidR="00DE2E6F" w:rsidRPr="00DE2E6F" w14:paraId="46929763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791FBE57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51D6197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1D9C193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7F254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-1.421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10C6ACC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0E0064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-1.933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5E529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-0.909</w:t>
            </w:r>
          </w:p>
        </w:tc>
      </w:tr>
      <w:tr w:rsidR="00DE2E6F" w:rsidRPr="00DE2E6F" w14:paraId="5C95EDA6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00C67D7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59C8298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6EEDFE1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3928F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-1.836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1AE68F7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A1B618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-2.317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78B3C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-1.355</w:t>
            </w:r>
          </w:p>
        </w:tc>
      </w:tr>
      <w:tr w:rsidR="00DE2E6F" w:rsidRPr="00DE2E6F" w14:paraId="405CB2B9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7ECAEC04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49CD592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65E2F9C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95066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-1.829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2322B53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58DFF9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-2.251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9398E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-1.407</w:t>
            </w:r>
          </w:p>
        </w:tc>
      </w:tr>
      <w:tr w:rsidR="00DE2E6F" w:rsidRPr="00DE2E6F" w14:paraId="1A89EBEE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3F414BE2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4708ED6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3C893DA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0ED4F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0.513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6C0D8C8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0.831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ED608A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-0.237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173CF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1.264</w:t>
            </w:r>
          </w:p>
        </w:tc>
      </w:tr>
      <w:tr w:rsidR="00DE2E6F" w:rsidRPr="00DE2E6F" w14:paraId="61A0A703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382CBF0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27A9913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2F35AA4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131F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-0.770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4C76ACF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0.235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FD6709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-1.421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A9800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-0.120</w:t>
            </w:r>
          </w:p>
        </w:tc>
      </w:tr>
      <w:tr w:rsidR="00DE2E6F" w:rsidRPr="00DE2E6F" w14:paraId="329A834F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6B341992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48C5DD1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69BEA5B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E88E2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-0.536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61A2A09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6F6ED8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-1.208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037B3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0.135</w:t>
            </w:r>
          </w:p>
        </w:tc>
      </w:tr>
      <w:tr w:rsidR="00DE2E6F" w:rsidRPr="00DE2E6F" w14:paraId="273036A7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6CAC4C7B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28FF024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5A06E70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D91EA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-0.951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057AC2B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18CC79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-1.597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D1AEE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-0.305</w:t>
            </w:r>
          </w:p>
        </w:tc>
      </w:tr>
      <w:tr w:rsidR="00DE2E6F" w:rsidRPr="00DE2E6F" w14:paraId="1310BC25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7FAD70DE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3BCFEA7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326192D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4B3F3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-0.944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35C5C7A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F89FA6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-1.547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5766D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-0.340</w:t>
            </w:r>
          </w:p>
        </w:tc>
      </w:tr>
      <w:tr w:rsidR="00DE2E6F" w:rsidRPr="00DE2E6F" w14:paraId="4F9A0DD6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040E84ED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3C0E356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0823072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D579F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-1.284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12B4F80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39C3C0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-1.870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B87CD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-0.697</w:t>
            </w:r>
          </w:p>
        </w:tc>
      </w:tr>
      <w:tr w:rsidR="00DE2E6F" w:rsidRPr="00DE2E6F" w14:paraId="369F34FA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64119A64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125CCB6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0CF385B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5E3EE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-1.050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3BA1352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0.012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28133B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-1.653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AAF5A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-0.446</w:t>
            </w:r>
          </w:p>
        </w:tc>
      </w:tr>
      <w:tr w:rsidR="00DE2E6F" w:rsidRPr="00DE2E6F" w14:paraId="7EB121E8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14C039D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2D77602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57B0350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EEE8E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-1.464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7169582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166DA0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-2.042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C6477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-0.886</w:t>
            </w:r>
          </w:p>
        </w:tc>
      </w:tr>
      <w:tr w:rsidR="00DE2E6F" w:rsidRPr="00DE2E6F" w14:paraId="15A05FAC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6C6EB48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6E103A3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7F9733F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163A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-1.457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3E49885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60036B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-1.989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3EE9E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-0.925</w:t>
            </w:r>
          </w:p>
        </w:tc>
      </w:tr>
      <w:tr w:rsidR="00DE2E6F" w:rsidRPr="00DE2E6F" w14:paraId="2020FB44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4482FCA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7023BB8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25DF207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ED1BA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0.234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524B4FE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0.960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E462B0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ECEBD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0.707</w:t>
            </w:r>
          </w:p>
        </w:tc>
      </w:tr>
      <w:tr w:rsidR="00DE2E6F" w:rsidRPr="00DE2E6F" w14:paraId="41C10B69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2C5416D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30FD770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06CCD6A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2E56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-0.181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3638B25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0.984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81E4D0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7D0F4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0.261</w:t>
            </w:r>
          </w:p>
        </w:tc>
      </w:tr>
      <w:tr w:rsidR="00DE2E6F" w:rsidRPr="00DE2E6F" w14:paraId="75AF304F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25DFA086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0F1E054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0DBE45E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8C43B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-0.173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3B0FE34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0.974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B8E31E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-0.555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1CECA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0.208</w:t>
            </w:r>
          </w:p>
        </w:tc>
      </w:tr>
      <w:tr w:rsidR="00DE2E6F" w:rsidRPr="00DE2E6F" w14:paraId="4EE52E6D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5CDD33A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2D131EF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5198351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3965C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-0.415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50028CD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0.593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CE2C0A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-0.885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0542E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0.055</w:t>
            </w:r>
          </w:p>
        </w:tc>
      </w:tr>
      <w:tr w:rsidR="00DE2E6F" w:rsidRPr="00DE2E6F" w14:paraId="31365D2E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4932EB9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418480C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134C4CD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2CE76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-0.408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62B6AB6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0.436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4DA0C1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-0.814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0EDCB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-0.001</w:t>
            </w:r>
          </w:p>
        </w:tc>
      </w:tr>
      <w:tr w:rsidR="00DE2E6F" w:rsidRPr="00DE2E6F" w14:paraId="77A90E5A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0DA17B7D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070B32B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53A57B2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7398B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0.007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03B6416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1F7EA9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EFFC2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0.379</w:t>
            </w:r>
          </w:p>
        </w:tc>
      </w:tr>
      <w:tr w:rsidR="00DE2E6F" w:rsidRPr="00DE2E6F" w14:paraId="4094ABCF" w14:textId="77777777" w:rsidTr="000053E5">
        <w:trPr>
          <w:trHeight w:val="220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2B988DA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ELBOW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167F1C5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256F9CF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E645C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-0.675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2E1032D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0.313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E7B67D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-1.285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4BF8C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-0.065</w:t>
            </w:r>
          </w:p>
        </w:tc>
      </w:tr>
      <w:tr w:rsidR="00DE2E6F" w:rsidRPr="00DE2E6F" w14:paraId="484F54B1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22900E26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0B7B9B8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2009533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CA5D6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-0.791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0E6D9B3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0.077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DE7AD2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-1.345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EA586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-0.236</w:t>
            </w:r>
          </w:p>
        </w:tc>
      </w:tr>
      <w:tr w:rsidR="00DE2E6F" w:rsidRPr="00DE2E6F" w14:paraId="723A1F9E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2670F740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56CA09C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1FE5BB4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4DB40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-1.819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7EFF932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DBE3F7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-2.260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95F73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-1.378</w:t>
            </w:r>
          </w:p>
        </w:tc>
      </w:tr>
      <w:tr w:rsidR="00DE2E6F" w:rsidRPr="00DE2E6F" w14:paraId="4E54616D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3ADBEF67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227C17C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0DA8696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E0A54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-0.952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15308CB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293747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-1.413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E6E7B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-0.490</w:t>
            </w:r>
          </w:p>
        </w:tc>
      </w:tr>
      <w:tr w:rsidR="00DE2E6F" w:rsidRPr="00DE2E6F" w14:paraId="718279F6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162A6C71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748ED65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26C260D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08D9D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-1.562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109AC60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CAB029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8EEF6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-1.125</w:t>
            </w:r>
          </w:p>
        </w:tc>
      </w:tr>
      <w:tr w:rsidR="00DE2E6F" w:rsidRPr="00DE2E6F" w14:paraId="23953C0A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358DB9C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191C878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7687C1B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1EB55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-1.977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221F7ED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D517C0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-2.361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0F2F4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-1.593</w:t>
            </w:r>
          </w:p>
        </w:tc>
      </w:tr>
      <w:tr w:rsidR="00DE2E6F" w:rsidRPr="00DE2E6F" w14:paraId="7C64CFED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2F2D1A8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705FB78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230FE9D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8AC16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-0.116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4A2BA17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6DEC39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01BAB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0.559</w:t>
            </w:r>
          </w:p>
        </w:tc>
      </w:tr>
      <w:tr w:rsidR="00DE2E6F" w:rsidRPr="00DE2E6F" w14:paraId="3002F6F3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4289A1F2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35169BA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3F5E2E3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0821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-1.144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492BCBC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03665B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-1.730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E8188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-0.559</w:t>
            </w:r>
          </w:p>
        </w:tc>
      </w:tr>
      <w:tr w:rsidR="00DE2E6F" w:rsidRPr="00DE2E6F" w14:paraId="188E694E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7CC88950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3448B56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646312B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D102F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-0.277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386AADF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0.972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F9FE0F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-0.879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85A16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0.325</w:t>
            </w:r>
          </w:p>
        </w:tc>
      </w:tr>
      <w:tr w:rsidR="00DE2E6F" w:rsidRPr="00DE2E6F" w14:paraId="7F0F6C01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2A6A8A3D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544602C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1CE5641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3E5B8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-0.887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1E49AC8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0.046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B6C54C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-1.471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FDA77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-0.304</w:t>
            </w:r>
          </w:p>
        </w:tc>
      </w:tr>
      <w:tr w:rsidR="00DE2E6F" w:rsidRPr="00DE2E6F" w14:paraId="552DE6EA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0DAF5D66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1B9ECF6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3688330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19A63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-1.302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4D0AB20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E5C577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-1.846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93339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-0.758</w:t>
            </w:r>
          </w:p>
        </w:tc>
      </w:tr>
      <w:tr w:rsidR="00DE2E6F" w:rsidRPr="00DE2E6F" w14:paraId="32A8FB1A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5D00836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77BE3C4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581AF6D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7C4C9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-1.029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4492A5A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8E8DF7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-1.557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D29B9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-0.501</w:t>
            </w:r>
          </w:p>
        </w:tc>
      </w:tr>
      <w:tr w:rsidR="00DE2E6F" w:rsidRPr="00DE2E6F" w14:paraId="2E2C99C1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17B5F43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3A664DF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01CA368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9BAB0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-0.161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7FFDAD7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1F3E73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F961E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0.383</w:t>
            </w:r>
          </w:p>
        </w:tc>
      </w:tr>
      <w:tr w:rsidR="00DE2E6F" w:rsidRPr="00DE2E6F" w14:paraId="07551B6E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0013509E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0008662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5D44058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5740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-0.772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21917F1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5C699C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-1.296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067F7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-0.247</w:t>
            </w:r>
          </w:p>
        </w:tc>
      </w:tr>
      <w:tr w:rsidR="00DE2E6F" w:rsidRPr="00DE2E6F" w14:paraId="71AB0C37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6709EF9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0339B9F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58A01C7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70ABA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-1.186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2A759C1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CF17B8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-1.668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1C3F0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-0.705</w:t>
            </w:r>
          </w:p>
        </w:tc>
      </w:tr>
      <w:tr w:rsidR="00DE2E6F" w:rsidRPr="00DE2E6F" w14:paraId="3F4A4F08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4A0092E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1310FB7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0D8AEF2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0466A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0.867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11E21DA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A998B5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0.438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82FDA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1.296</w:t>
            </w:r>
          </w:p>
        </w:tc>
      </w:tr>
      <w:tr w:rsidR="00DE2E6F" w:rsidRPr="00DE2E6F" w14:paraId="58EDB9EF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20C6AB71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00ABD71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5B68047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804B6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0.257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14D8C11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0.873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A74B56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-0.147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5FD15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0.661</w:t>
            </w:r>
          </w:p>
        </w:tc>
      </w:tr>
      <w:tr w:rsidR="00DE2E6F" w:rsidRPr="00DE2E6F" w14:paraId="64E97DAA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3302F7CB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13E8E4C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689DDC2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134B3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-0.158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7E39334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0.973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372054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40B19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0.188</w:t>
            </w:r>
          </w:p>
        </w:tc>
      </w:tr>
      <w:tr w:rsidR="00DE2E6F" w:rsidRPr="00DE2E6F" w14:paraId="77EEC504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6C86C92F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09E0F58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163813C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5BD46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-0.610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5DF0006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0.075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B4B735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-1.036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949A4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-0.184</w:t>
            </w:r>
          </w:p>
        </w:tc>
      </w:tr>
      <w:tr w:rsidR="00DE2E6F" w:rsidRPr="00DE2E6F" w14:paraId="2E0ED1A7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1E093227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61D5B3D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5E614FB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3C0F0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-1.025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591A2AF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BEECC8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-1.396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2A050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-0.654</w:t>
            </w:r>
          </w:p>
        </w:tc>
      </w:tr>
      <w:tr w:rsidR="00DE2E6F" w:rsidRPr="00DE2E6F" w14:paraId="3877BB3A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098DC8DD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1F5F8DE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2FD43CB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2A629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-0.415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01143AF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0267A3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2C103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-0.073</w:t>
            </w:r>
          </w:p>
        </w:tc>
      </w:tr>
      <w:tr w:rsidR="00DE2E6F" w:rsidRPr="00DE2E6F" w14:paraId="42A2021B" w14:textId="77777777" w:rsidTr="000053E5">
        <w:trPr>
          <w:trHeight w:val="220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645683F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DISTAL</w:t>
            </w: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6610DFF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306DB72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18A05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0.132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57CB505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0.994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DD6F34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3EB49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0.513</w:t>
            </w:r>
          </w:p>
        </w:tc>
      </w:tr>
      <w:tr w:rsidR="00DE2E6F" w:rsidRPr="00DE2E6F" w14:paraId="0FEE5591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5C37A112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5D2B128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5872502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78FDB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-0.171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20A96B3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0.961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E83A0E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C0C26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0.176</w:t>
            </w:r>
          </w:p>
        </w:tc>
      </w:tr>
      <w:tr w:rsidR="00DE2E6F" w:rsidRPr="00DE2E6F" w14:paraId="74A318E8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455549FB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740405C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595DF30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41A16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-0.419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64D8921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0.043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368D79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22A86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-0.146</w:t>
            </w:r>
          </w:p>
        </w:tc>
      </w:tr>
      <w:tr w:rsidR="00DE2E6F" w:rsidRPr="00DE2E6F" w14:paraId="225789F2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2FFF83E7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7874061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1619892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AF620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0.119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1F507D9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0.984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DEFA63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C8259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0.406</w:t>
            </w:r>
          </w:p>
        </w:tc>
      </w:tr>
      <w:tr w:rsidR="00DE2E6F" w:rsidRPr="00DE2E6F" w14:paraId="5ADD0462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1353CC34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10CD9EB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3B4E925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50245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0.048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2D8EDB3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C7BF2D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200E9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0.316</w:t>
            </w:r>
          </w:p>
        </w:tc>
      </w:tr>
      <w:tr w:rsidR="00DE2E6F" w:rsidRPr="00DE2E6F" w14:paraId="416A2F20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6BFE06A8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0B5239D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6C80D83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3DF9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-0.281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17D6933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0.224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DDB085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DAC2A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-0.046</w:t>
            </w:r>
          </w:p>
        </w:tc>
      </w:tr>
      <w:tr w:rsidR="00DE2E6F" w:rsidRPr="00DE2E6F" w14:paraId="6961A33D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219EA9C8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5EE4184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6F832AB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0B662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-0.302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4E5BE48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0.797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65AE58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239D9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0.119</w:t>
            </w:r>
          </w:p>
        </w:tc>
      </w:tr>
      <w:tr w:rsidR="00DE2E6F" w:rsidRPr="00DE2E6F" w14:paraId="6324B041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61C03EE3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2739819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642DC37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AF9F5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-0.551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4E81A06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0.050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DF385A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5B49A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-0.185</w:t>
            </w:r>
          </w:p>
        </w:tc>
      </w:tr>
      <w:tr w:rsidR="00DE2E6F" w:rsidRPr="00DE2E6F" w14:paraId="289DA1FA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118A96BE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0CC5A46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1541ECA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206A3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-0.013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7F982FA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C69DC5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35A23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0.365</w:t>
            </w:r>
          </w:p>
        </w:tc>
      </w:tr>
      <w:tr w:rsidR="00DE2E6F" w:rsidRPr="00DE2E6F" w14:paraId="21EC6844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425BC6E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55EAE9B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3014916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01B15A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-0.083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4A1A7D7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0.999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54BF0E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-0.445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64DFD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0.279</w:t>
            </w:r>
          </w:p>
        </w:tc>
      </w:tr>
      <w:tr w:rsidR="00DE2E6F" w:rsidRPr="00DE2E6F" w14:paraId="29E7FCCE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0568C9DB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20147F2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4D5F7FB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B298C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-0.413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559C886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0.203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128A28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F075E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-0.074</w:t>
            </w:r>
          </w:p>
        </w:tc>
      </w:tr>
      <w:tr w:rsidR="00DE2E6F" w:rsidRPr="00DE2E6F" w14:paraId="1FDC5F84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43DA352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25366D4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340B925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F9E10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-0.249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1F39D58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0.754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8C27B8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09ED2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0.080</w:t>
            </w:r>
          </w:p>
        </w:tc>
      </w:tr>
      <w:tr w:rsidR="00DE2E6F" w:rsidRPr="00DE2E6F" w14:paraId="5B7C43FA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64491D13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63ED3EB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1F8CB48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F646A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0.289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4A025E6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0.631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7ED2D9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FA402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0.628</w:t>
            </w:r>
          </w:p>
        </w:tc>
      </w:tr>
      <w:tr w:rsidR="00DE2E6F" w:rsidRPr="00DE2E6F" w14:paraId="08E28E62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4948BAE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06378ED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1C6F437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7C0E0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0.219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7932648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0.836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1D46736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C69F8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0.542</w:t>
            </w:r>
          </w:p>
        </w:tc>
      </w:tr>
      <w:tr w:rsidR="00DE2E6F" w:rsidRPr="00DE2E6F" w14:paraId="7A70A1F5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767CE9A4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311C209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1F1AAC1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D492F3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-0.111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5BA5660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0.991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34765C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18FB6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0.187</w:t>
            </w:r>
          </w:p>
        </w:tc>
      </w:tr>
      <w:tr w:rsidR="00DE2E6F" w:rsidRPr="00DE2E6F" w14:paraId="42235074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4E023F8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474BB38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3E33E0B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40CB0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0.538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3BB9EA1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0.002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66565BA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080E8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0.803</w:t>
            </w:r>
          </w:p>
        </w:tc>
      </w:tr>
      <w:tr w:rsidR="00DE2E6F" w:rsidRPr="00DE2E6F" w14:paraId="7E0D6899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5FD23713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1E97B1F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3C921C7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5A66E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0.468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432B9BA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0.004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AFFB57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0.221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E1F8A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0.714</w:t>
            </w:r>
          </w:p>
        </w:tc>
      </w:tr>
      <w:tr w:rsidR="00DE2E6F" w:rsidRPr="00DE2E6F" w14:paraId="1E1B200C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6372A36D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3FF4718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1FB4153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9EE2A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0.138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1C6919C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0.865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070F82C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17B8D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0.351</w:t>
            </w:r>
          </w:p>
        </w:tc>
      </w:tr>
      <w:tr w:rsidR="00DE2E6F" w:rsidRPr="00DE2E6F" w14:paraId="368DDC93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11A91D4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1FD56AD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596F799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9963E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-0.070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2B99CBD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0.998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62EB34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A17EE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0.192</w:t>
            </w:r>
          </w:p>
        </w:tc>
      </w:tr>
      <w:tr w:rsidR="00DE2E6F" w:rsidRPr="00DE2E6F" w14:paraId="49650BA6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7B53D4E1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5A1AC80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5077A96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AAA27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-0.400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42289FF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0.011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B8D27D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-0.627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3F030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-0.173</w:t>
            </w:r>
          </w:p>
        </w:tc>
      </w:tr>
      <w:tr w:rsidR="00DE2E6F" w:rsidRPr="00DE2E6F" w14:paraId="34575724" w14:textId="77777777" w:rsidTr="000053E5">
        <w:trPr>
          <w:trHeight w:val="220"/>
          <w:jc w:val="center"/>
        </w:trPr>
        <w:tc>
          <w:tcPr>
            <w:tcW w:w="1271" w:type="dxa"/>
            <w:vMerge/>
            <w:vAlign w:val="center"/>
            <w:hideMark/>
          </w:tcPr>
          <w:p w14:paraId="447CB7CC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9" w:type="dxa"/>
            <w:shd w:val="clear" w:color="auto" w:fill="auto"/>
            <w:noWrap/>
            <w:vAlign w:val="bottom"/>
            <w:hideMark/>
          </w:tcPr>
          <w:p w14:paraId="7FA3D47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bottom"/>
            <w:hideMark/>
          </w:tcPr>
          <w:p w14:paraId="4B19C9E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631DC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-0.330</w:t>
            </w:r>
          </w:p>
        </w:tc>
        <w:tc>
          <w:tcPr>
            <w:tcW w:w="1555" w:type="dxa"/>
            <w:gridSpan w:val="2"/>
            <w:shd w:val="clear" w:color="auto" w:fill="auto"/>
            <w:noWrap/>
            <w:vAlign w:val="bottom"/>
            <w:hideMark/>
          </w:tcPr>
          <w:p w14:paraId="7079142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0.028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0063DD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7EFA5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-0.124</w:t>
            </w:r>
          </w:p>
        </w:tc>
      </w:tr>
      <w:tr w:rsidR="00DE2E6F" w:rsidRPr="00DE2E6F" w14:paraId="4BE1EC65" w14:textId="77777777" w:rsidTr="000053E5">
        <w:trPr>
          <w:trHeight w:val="232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5B6D101" w14:textId="77777777" w:rsidR="00DE2E6F" w:rsidRPr="00DE2E6F" w:rsidRDefault="00DE2E6F" w:rsidP="000053E5"/>
        </w:tc>
        <w:tc>
          <w:tcPr>
            <w:tcW w:w="8647" w:type="dxa"/>
            <w:gridSpan w:val="8"/>
            <w:shd w:val="clear" w:color="auto" w:fill="auto"/>
            <w:noWrap/>
            <w:vAlign w:val="bottom"/>
            <w:hideMark/>
          </w:tcPr>
          <w:p w14:paraId="217CCD6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  <w:t>24 MONTH CHANGES FROM BASELINE</w:t>
            </w:r>
          </w:p>
        </w:tc>
      </w:tr>
      <w:tr w:rsidR="00DE2E6F" w:rsidRPr="00DE2E6F" w14:paraId="7D265D7D" w14:textId="77777777" w:rsidTr="000053E5">
        <w:trPr>
          <w:trHeight w:val="507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536CD1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1265A7A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Ambulatory status 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DD2DB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Ambulatory status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2EEDD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Estimation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436630D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P corrected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  <w:hideMark/>
          </w:tcPr>
          <w:p w14:paraId="426C474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CI 95% min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F737D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CI 95% max</w:t>
            </w:r>
          </w:p>
        </w:tc>
      </w:tr>
      <w:tr w:rsidR="00DE2E6F" w:rsidRPr="00DE2E6F" w14:paraId="5537B14F" w14:textId="77777777" w:rsidTr="000053E5">
        <w:trPr>
          <w:trHeight w:val="253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43DD869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480096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F6362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909D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-2.886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724AEDA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0.010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3F8CA94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-4.513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47529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-1.259</w:t>
            </w:r>
          </w:p>
        </w:tc>
      </w:tr>
      <w:tr w:rsidR="00DE2E6F" w:rsidRPr="00DE2E6F" w14:paraId="3E7C7C0B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549A10B8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358047B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4B643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1333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-1.372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2E2630D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0.526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0A2BEDD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-2.842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4F124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0.097</w:t>
            </w:r>
          </w:p>
        </w:tc>
      </w:tr>
      <w:tr w:rsidR="00DE2E6F" w:rsidRPr="00DE2E6F" w14:paraId="3268AFB2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48AF747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0E138AC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BF480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A678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-5.946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7AA2174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3764075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-7.179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79601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-4.712</w:t>
            </w:r>
          </w:p>
        </w:tc>
      </w:tr>
      <w:tr w:rsidR="00DE2E6F" w:rsidRPr="00DE2E6F" w14:paraId="655C88F3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752908DE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4246183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1CFC6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0CF61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-4.413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194A441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5123484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-5.677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98936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-3.148</w:t>
            </w:r>
          </w:p>
        </w:tc>
      </w:tr>
      <w:tr w:rsidR="00DE2E6F" w:rsidRPr="00DE2E6F" w14:paraId="646200E7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29FEAFA4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AA4E67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2B474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5AC1B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-5.427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7AC66F8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29B19D8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-6.728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F53E4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-4.126</w:t>
            </w:r>
          </w:p>
        </w:tc>
      </w:tr>
      <w:tr w:rsidR="00DE2E6F" w:rsidRPr="00DE2E6F" w14:paraId="4DF1934B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1EC98E17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355CB89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23119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77EC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-6.598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1278D60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40B82DC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-7.736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C1E81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-5.460</w:t>
            </w:r>
          </w:p>
        </w:tc>
      </w:tr>
      <w:tr w:rsidR="00DE2E6F" w:rsidRPr="00DE2E6F" w14:paraId="706358FA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47AC9576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42EEBB5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94D80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30A14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1.514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7CA893C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0.663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6A3A624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D8488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3.336</w:t>
            </w:r>
          </w:p>
        </w:tc>
      </w:tr>
      <w:tr w:rsidR="00DE2E6F" w:rsidRPr="00DE2E6F" w14:paraId="0B8E1CE7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2E596B47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3775516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C057E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F9D67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-3.060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1EA59C5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0.004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526BEB9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-4.658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3A7B0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-1.462</w:t>
            </w:r>
          </w:p>
        </w:tc>
      </w:tr>
      <w:tr w:rsidR="00DE2E6F" w:rsidRPr="00DE2E6F" w14:paraId="49A20C18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65F7723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0E610A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18F07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CDE85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-1.527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6E57F73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0.486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3FB5265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-3.111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8BEA2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0.057</w:t>
            </w:r>
          </w:p>
        </w:tc>
      </w:tr>
      <w:tr w:rsidR="00DE2E6F" w:rsidRPr="00DE2E6F" w14:paraId="1952A928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68B6C437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4692677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98393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D8C06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-2.541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195A61A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0.036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3B61E20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-4.168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29A2A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-0.914</w:t>
            </w:r>
          </w:p>
        </w:tc>
      </w:tr>
      <w:tr w:rsidR="00DE2E6F" w:rsidRPr="00DE2E6F" w14:paraId="00C7C245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13302300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38BB64B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1345F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6F5F1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-3.712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599F805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570C8AE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-5.230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39002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-2.195</w:t>
            </w:r>
          </w:p>
        </w:tc>
      </w:tr>
      <w:tr w:rsidR="00DE2E6F" w:rsidRPr="00DE2E6F" w14:paraId="5C3B780D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0A748C57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34388CB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7B4D2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B3B8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-4.574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3A386DC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21D9730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-5.997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1E51F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-3.150</w:t>
            </w:r>
          </w:p>
        </w:tc>
      </w:tr>
      <w:tr w:rsidR="00DE2E6F" w:rsidRPr="00DE2E6F" w14:paraId="5BE790E5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7079663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7C52F72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DFEB8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5B96F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-3.041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36BABA4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3487F82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-4.537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47ADE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-1.545</w:t>
            </w:r>
          </w:p>
        </w:tc>
      </w:tr>
      <w:tr w:rsidR="00DE2E6F" w:rsidRPr="00DE2E6F" w14:paraId="6EBAA15F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5DAE8572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0B42419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DB8CF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B6EF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-4.055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0D9BE88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31340F6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-5.574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3FE17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-2.536</w:t>
            </w:r>
          </w:p>
        </w:tc>
      </w:tr>
      <w:tr w:rsidR="00DE2E6F" w:rsidRPr="00DE2E6F" w14:paraId="178839B2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08CDAA5C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550D2DD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A36CB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E6E6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-5.226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082DB7F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5CF6423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-6.569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56EB2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-3.883</w:t>
            </w:r>
          </w:p>
        </w:tc>
      </w:tr>
      <w:tr w:rsidR="00DE2E6F" w:rsidRPr="00DE2E6F" w14:paraId="621A56A3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601A2553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616BBD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30128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43711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1.533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4256C4C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0.185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  <w:hideMark/>
          </w:tcPr>
          <w:p w14:paraId="15C86B3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0.298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C559F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2.768</w:t>
            </w:r>
          </w:p>
        </w:tc>
      </w:tr>
      <w:tr w:rsidR="00DE2E6F" w:rsidRPr="00DE2E6F" w14:paraId="1BD3CA55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277AA49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709655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807ED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8EAA3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0.519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0625BF7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0.982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712F729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4B67A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1.753</w:t>
            </w:r>
          </w:p>
        </w:tc>
      </w:tr>
      <w:tr w:rsidR="00DE2E6F" w:rsidRPr="00DE2E6F" w14:paraId="7C9231EF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2705EADC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290FB47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8A279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1CE1B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-0.653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4C0AC1A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0.853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53B3FDA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-1.639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17011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0.334</w:t>
            </w:r>
          </w:p>
        </w:tc>
      </w:tr>
      <w:tr w:rsidR="00DE2E6F" w:rsidRPr="00DE2E6F" w14:paraId="362431EF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0F92A8D2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086331A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753B7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7850D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-1.014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7EC198B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0.669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640DDF6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3F802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0.215</w:t>
            </w:r>
          </w:p>
        </w:tc>
      </w:tr>
      <w:tr w:rsidR="00DE2E6F" w:rsidRPr="00DE2E6F" w14:paraId="37C5703F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259C6888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7C62F78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BFEDB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0158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-2.186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3D17640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0.002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4564C43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-3.299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C87F3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-1.072</w:t>
            </w:r>
          </w:p>
        </w:tc>
      </w:tr>
      <w:tr w:rsidR="00DE2E6F" w:rsidRPr="00DE2E6F" w14:paraId="14BA623D" w14:textId="77777777" w:rsidTr="000053E5">
        <w:trPr>
          <w:trHeight w:val="253"/>
          <w:jc w:val="center"/>
        </w:trPr>
        <w:tc>
          <w:tcPr>
            <w:tcW w:w="1271" w:type="dxa"/>
            <w:vMerge/>
            <w:vAlign w:val="center"/>
            <w:hideMark/>
          </w:tcPr>
          <w:p w14:paraId="2C6FDFC1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5AE7B1C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9CD24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3BA83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-1.171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47B1F9B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0.358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center"/>
            <w:hideMark/>
          </w:tcPr>
          <w:p w14:paraId="11C594F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-2.271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F04CA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-0.071</w:t>
            </w:r>
          </w:p>
        </w:tc>
      </w:tr>
      <w:tr w:rsidR="00DE2E6F" w:rsidRPr="00DE2E6F" w14:paraId="478CD232" w14:textId="77777777" w:rsidTr="000053E5">
        <w:trPr>
          <w:trHeight w:val="232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4D578C6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SHOULDER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32B17DB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30C7D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6EA42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-1.812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7F9D008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0.002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45292A8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-2.724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50886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-0.899</w:t>
            </w:r>
          </w:p>
        </w:tc>
      </w:tr>
      <w:tr w:rsidR="00DE2E6F" w:rsidRPr="00DE2E6F" w14:paraId="30477368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0068A3A8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495B0F3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62964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2B207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0.139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7B8961C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1.000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6079D6F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38349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0.963</w:t>
            </w:r>
          </w:p>
        </w:tc>
      </w:tr>
      <w:tr w:rsidR="00DE2E6F" w:rsidRPr="00DE2E6F" w14:paraId="183385C1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402326BC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1F91DED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1F21E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6419B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-2.604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363B854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2474E20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-3.295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106D0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-1.913</w:t>
            </w:r>
          </w:p>
        </w:tc>
      </w:tr>
      <w:tr w:rsidR="00DE2E6F" w:rsidRPr="00DE2E6F" w14:paraId="5E73B564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0B9EF94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6CCE138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CFE9C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73E2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-3.123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1727F1A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726E4FD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-3.832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F9991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-2.414</w:t>
            </w:r>
          </w:p>
        </w:tc>
      </w:tr>
      <w:tr w:rsidR="00DE2E6F" w:rsidRPr="00DE2E6F" w14:paraId="1E5CB853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18029E96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378AB17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C7EFC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47CB8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-3.476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58574F5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288B5B8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-4.205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440AB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-2.748</w:t>
            </w:r>
          </w:p>
        </w:tc>
      </w:tr>
      <w:tr w:rsidR="00DE2E6F" w:rsidRPr="00DE2E6F" w14:paraId="73BAEEC4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6617FC73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413CBFB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94881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355FF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-3.004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45AFC53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032D050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-3.642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26ACA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-2.367</w:t>
            </w:r>
          </w:p>
        </w:tc>
      </w:tr>
      <w:tr w:rsidR="00DE2E6F" w:rsidRPr="00DE2E6F" w14:paraId="2204474C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6566D37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34CB0BE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94023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26EB4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1.951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411BD14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0.004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6338D1F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DB883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2.973</w:t>
            </w:r>
          </w:p>
        </w:tc>
      </w:tr>
      <w:tr w:rsidR="00DE2E6F" w:rsidRPr="00DE2E6F" w14:paraId="63CD007E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192FE862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5DF2ACC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DC0CF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EA271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-0.792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7EE967A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0.593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5B3A5F8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-1.688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6F098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0.104</w:t>
            </w:r>
          </w:p>
        </w:tc>
      </w:tr>
      <w:tr w:rsidR="00DE2E6F" w:rsidRPr="00DE2E6F" w14:paraId="0AAE16D3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4A98BF0F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60E681C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0CCB1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D8F6F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-1.311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258857D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0.059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7A9EF70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7871A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-0.423</w:t>
            </w:r>
          </w:p>
        </w:tc>
      </w:tr>
      <w:tr w:rsidR="00DE2E6F" w:rsidRPr="00DE2E6F" w14:paraId="7D4DB0F6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53AE64BC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645B501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1C93B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5BBC0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-1.665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5F485B1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0.007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75DC3ED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-2.577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6315F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-0.752</w:t>
            </w:r>
          </w:p>
        </w:tc>
      </w:tr>
      <w:tr w:rsidR="00DE2E6F" w:rsidRPr="00DE2E6F" w14:paraId="08EDE855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288ADB9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7216B3A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F7D7C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1EB94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-1.192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1BB7931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0.088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6C93BF1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-2.043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15A87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-0.342</w:t>
            </w:r>
          </w:p>
        </w:tc>
      </w:tr>
      <w:tr w:rsidR="00DE2E6F" w:rsidRPr="00DE2E6F" w14:paraId="20B49F65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29F6B06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77DA9A7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63A2E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6DB7F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-2.743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293720C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42F02B0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-3.542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B0B8F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-1.944</w:t>
            </w:r>
          </w:p>
        </w:tc>
      </w:tr>
      <w:tr w:rsidR="00DE2E6F" w:rsidRPr="00DE2E6F" w14:paraId="1B3C7117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4C5399FE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3E4776D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A81B6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3143A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-3.262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1EFDE8D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0DDB35C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-4.101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AB2F2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-2.424</w:t>
            </w:r>
          </w:p>
        </w:tc>
      </w:tr>
      <w:tr w:rsidR="00DE2E6F" w:rsidRPr="00DE2E6F" w14:paraId="43274005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78CB403D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286C6FE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0DC19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C995E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-3.615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4D89828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2F6188A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-4.467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C4421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-2.764</w:t>
            </w:r>
          </w:p>
        </w:tc>
      </w:tr>
      <w:tr w:rsidR="00DE2E6F" w:rsidRPr="00DE2E6F" w14:paraId="1D47FB16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53CFE25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692B44B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F7751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54136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-3.143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77792FA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7F2626A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-3.896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A6DBB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-2.390</w:t>
            </w:r>
          </w:p>
        </w:tc>
      </w:tr>
      <w:tr w:rsidR="00DE2E6F" w:rsidRPr="00DE2E6F" w14:paraId="61ED1201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6D783B5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3889ED0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56C67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07869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-0.519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75C20DE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0.761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309CAE6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-1.211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DBF25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0.173</w:t>
            </w:r>
          </w:p>
        </w:tc>
      </w:tr>
      <w:tr w:rsidR="00DE2E6F" w:rsidRPr="00DE2E6F" w14:paraId="1FFB8223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5ED889C0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34297F5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06F85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72AD6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-0.872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477302F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0.168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224485B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-1.564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CA466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-0.181</w:t>
            </w:r>
          </w:p>
        </w:tc>
      </w:tr>
      <w:tr w:rsidR="00DE2E6F" w:rsidRPr="00DE2E6F" w14:paraId="28A24646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0EBC2C58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63FDE53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4F402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5C00F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-0.400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219DC87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0.790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3D1F602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B9A95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0.153</w:t>
            </w:r>
          </w:p>
        </w:tc>
      </w:tr>
      <w:tr w:rsidR="00DE2E6F" w:rsidRPr="00DE2E6F" w14:paraId="51DAFC0C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746EB2FC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55D5594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CF73E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9D4C3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-0.353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0E81ACE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0.953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1FD3DCD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-1.042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DCCB8D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0.336</w:t>
            </w:r>
          </w:p>
        </w:tc>
      </w:tr>
      <w:tr w:rsidR="00DE2E6F" w:rsidRPr="00DE2E6F" w14:paraId="10F18BC5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59043532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11799B0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3D298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6F96B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0.119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2DF5761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1.000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3CC061F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7BA18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0.743</w:t>
            </w:r>
          </w:p>
        </w:tc>
      </w:tr>
      <w:tr w:rsidR="00DE2E6F" w:rsidRPr="00DE2E6F" w14:paraId="767E2513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1D8BCD7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17566AA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47793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0305C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0.472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6D02983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0.740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17962A8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E97D7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1.088</w:t>
            </w:r>
          </w:p>
        </w:tc>
      </w:tr>
      <w:tr w:rsidR="00DE2E6F" w:rsidRPr="00DE2E6F" w14:paraId="16CBC58B" w14:textId="77777777" w:rsidTr="000053E5">
        <w:trPr>
          <w:trHeight w:val="232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60613F9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ELBOW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0DD251A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93A24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C453A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-1.192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30C9344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0.061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31E7A47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-2.002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9D622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-0.382</w:t>
            </w:r>
          </w:p>
        </w:tc>
      </w:tr>
      <w:tr w:rsidR="00DE2E6F" w:rsidRPr="00DE2E6F" w14:paraId="53513DE9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226628A2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44319F1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B1708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36BAD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-1.360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26AAB51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0.005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7DF28EF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-2.094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D63A8D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-0.626</w:t>
            </w:r>
          </w:p>
        </w:tc>
      </w:tr>
      <w:tr w:rsidR="00DE2E6F" w:rsidRPr="00DE2E6F" w14:paraId="12483EDB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6EC0EC82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7A3E216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942EB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D18C5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-2.914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51016EE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3F08351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-3.520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EA5EE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-2.308</w:t>
            </w:r>
          </w:p>
        </w:tc>
      </w:tr>
      <w:tr w:rsidR="00DE2E6F" w:rsidRPr="00DE2E6F" w14:paraId="1BD38014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78A01718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30A2F51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A2746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58CB4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-1.579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567BCC7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6660EC3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-2.204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52F02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-0.954</w:t>
            </w:r>
          </w:p>
        </w:tc>
      </w:tr>
      <w:tr w:rsidR="00DE2E6F" w:rsidRPr="00DE2E6F" w14:paraId="23665DEC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1BE5416E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450BDB5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EABC9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3110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-2.684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37C2122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2B3EB09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-3.311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087B1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-2.057</w:t>
            </w:r>
          </w:p>
        </w:tc>
      </w:tr>
      <w:tr w:rsidR="00DE2E6F" w:rsidRPr="00DE2E6F" w14:paraId="3672C54E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292DEE4B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621B78A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EF99F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F2A4F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-3.353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13B0A5A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7AD0ABE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-3.901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6060E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-2.804</w:t>
            </w:r>
          </w:p>
        </w:tc>
      </w:tr>
      <w:tr w:rsidR="00DE2E6F" w:rsidRPr="00DE2E6F" w14:paraId="063F4F37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6C080212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0A446A5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B08AE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CDD76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-0.169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0BCE2ED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1.000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7FE8AC0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-1.073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1C56E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0.736</w:t>
            </w:r>
          </w:p>
        </w:tc>
      </w:tr>
      <w:tr w:rsidR="00DE2E6F" w:rsidRPr="00DE2E6F" w14:paraId="5A772562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45CE9C4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224E9C4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CDF7A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A2B3C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-1.722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30D7F20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676BA48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-2.512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9356D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-0.933</w:t>
            </w:r>
          </w:p>
        </w:tc>
      </w:tr>
      <w:tr w:rsidR="00DE2E6F" w:rsidRPr="00DE2E6F" w14:paraId="6619323B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27E2120B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26DB09F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1AE82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4917A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-0.387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621E3D2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0.962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3D1E1F4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-1.179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A37DA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0.405</w:t>
            </w:r>
          </w:p>
        </w:tc>
      </w:tr>
      <w:tr w:rsidR="00DE2E6F" w:rsidRPr="00DE2E6F" w14:paraId="01DA753B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6FA90036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4179FE5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1F510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7387C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-1.493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072DA7A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0.005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7D85944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-2.291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961CC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-0.694</w:t>
            </w:r>
          </w:p>
        </w:tc>
      </w:tr>
      <w:tr w:rsidR="00DE2E6F" w:rsidRPr="00DE2E6F" w14:paraId="347CB8F4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34D00CBC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2C8559E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2D68F9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5069A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-2.161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43F3046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5CFD25E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-2.905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A509F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-1.417</w:t>
            </w:r>
          </w:p>
        </w:tc>
      </w:tr>
      <w:tr w:rsidR="00DE2E6F" w:rsidRPr="00DE2E6F" w14:paraId="7676A068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2FD0294E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5FCD65C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C7932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665BE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-1.554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55DF662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765E044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-2.262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D8425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-0.846</w:t>
            </w:r>
          </w:p>
        </w:tc>
      </w:tr>
      <w:tr w:rsidR="00DE2E6F" w:rsidRPr="00DE2E6F" w14:paraId="4BDFC6F1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3FF49F9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269ADCE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18CE6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B3FCE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-0.219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6BF9BA1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0.997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66655A4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451FB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0.520</w:t>
            </w:r>
          </w:p>
        </w:tc>
      </w:tr>
      <w:tr w:rsidR="00DE2E6F" w:rsidRPr="00DE2E6F" w14:paraId="7E9F71FD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62DFDC3F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41114EC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0805B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D09DD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-1.324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04432E5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0.008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2054E00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-2.062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221C2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-0.586</w:t>
            </w:r>
          </w:p>
        </w:tc>
      </w:tr>
      <w:tr w:rsidR="00DE2E6F" w:rsidRPr="00DE2E6F" w14:paraId="77AB8AE9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45E4E521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7937045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AD95C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6F08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-1.992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4656DFC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0DD2F89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-2.653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98380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-1.332</w:t>
            </w:r>
          </w:p>
        </w:tc>
      </w:tr>
      <w:tr w:rsidR="00DE2E6F" w:rsidRPr="00DE2E6F" w14:paraId="036CDFE7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0AFD0967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285E788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42B12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93046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1.335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1B1CB81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37CF079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0.735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62553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1.936</w:t>
            </w:r>
          </w:p>
        </w:tc>
      </w:tr>
      <w:tr w:rsidR="00DE2E6F" w:rsidRPr="00DE2E6F" w14:paraId="168BC686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02D65320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733F9A8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19590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798D3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0.230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772AE30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0.988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4355376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3C120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0.819</w:t>
            </w:r>
          </w:p>
        </w:tc>
      </w:tr>
      <w:tr w:rsidR="00DE2E6F" w:rsidRPr="00DE2E6F" w14:paraId="11AD1530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0B4BB67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72A36DA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B3C1D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204B4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-0.439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02F45AB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0.557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7348848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121B4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0.043</w:t>
            </w:r>
          </w:p>
        </w:tc>
      </w:tr>
      <w:tr w:rsidR="00DE2E6F" w:rsidRPr="00DE2E6F" w14:paraId="1A7D43CA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3812943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3BCD3AF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5C74B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F67FE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-1.105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6F95783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0.006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5431B1C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-1.703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7D99A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-0.507</w:t>
            </w:r>
          </w:p>
        </w:tc>
      </w:tr>
      <w:tr w:rsidR="00DE2E6F" w:rsidRPr="00DE2E6F" w14:paraId="657AFF9C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529E49DD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1D8486F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39955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39AA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-1.774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3CF1B7C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2024998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-2.307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236F8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-1.240</w:t>
            </w:r>
          </w:p>
        </w:tc>
      </w:tr>
      <w:tr w:rsidR="00DE2E6F" w:rsidRPr="00DE2E6F" w14:paraId="3A148629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3AACF4E4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183B93E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A63D9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96A66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-0.668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627B56C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0.146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30BCC61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-1.185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084A3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-0.152</w:t>
            </w:r>
          </w:p>
        </w:tc>
      </w:tr>
      <w:tr w:rsidR="00DE2E6F" w:rsidRPr="00DE2E6F" w14:paraId="61008466" w14:textId="77777777" w:rsidTr="000053E5">
        <w:trPr>
          <w:trHeight w:val="232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14:paraId="406BACB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DISTAL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7DCE79F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29F87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2E7B5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0.152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203ED82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0.997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25F638D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EE60B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0.655</w:t>
            </w:r>
          </w:p>
        </w:tc>
      </w:tr>
      <w:tr w:rsidR="00DE2E6F" w:rsidRPr="00DE2E6F" w14:paraId="159D8671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6BE4211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29D60F4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14D8F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D3F16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-0.141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23E0609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0.997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71E77EC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8F6F83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0.316</w:t>
            </w:r>
          </w:p>
        </w:tc>
      </w:tr>
      <w:tr w:rsidR="00DE2E6F" w:rsidRPr="00DE2E6F" w14:paraId="37BEB5C9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573B4776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18314C5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4B651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725DB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-0.442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0F81924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0.228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78D5064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-0.814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F5FC2B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-0.071</w:t>
            </w:r>
          </w:p>
        </w:tc>
      </w:tr>
      <w:tr w:rsidR="00DE2E6F" w:rsidRPr="00DE2E6F" w14:paraId="25F499AF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2A50B3C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750E291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4A657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235C7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0.319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579F6A6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0.664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19C26A4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73223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0.705</w:t>
            </w:r>
          </w:p>
        </w:tc>
      </w:tr>
      <w:tr w:rsidR="00DE2E6F" w:rsidRPr="00DE2E6F" w14:paraId="2DDF15F1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33B8922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4ACC029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8C309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30497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0.639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277E96A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0.017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3E6617E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0.261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B0ACB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1.017</w:t>
            </w:r>
          </w:p>
        </w:tc>
      </w:tr>
      <w:tr w:rsidR="00DE2E6F" w:rsidRPr="00DE2E6F" w14:paraId="37A95D09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6259853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1F58271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&lt;12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E1236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1721A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-0.352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757295D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0.362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47EC918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98029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-0.021</w:t>
            </w:r>
          </w:p>
        </w:tc>
      </w:tr>
      <w:tr w:rsidR="00DE2E6F" w:rsidRPr="00DE2E6F" w14:paraId="1E5E4AC9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776302D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2C71443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52650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FA3A6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-0.292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719F1CC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0.949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001F708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-0.852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2BF4E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0.268</w:t>
            </w:r>
          </w:p>
        </w:tc>
      </w:tr>
      <w:tr w:rsidR="00DE2E6F" w:rsidRPr="00DE2E6F" w14:paraId="317DF8DE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2267CA3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02C5D84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07FBE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56D4E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-0.594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2A31D378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0.203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548A75B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-1.081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D1CBA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-0.107</w:t>
            </w:r>
          </w:p>
        </w:tc>
      </w:tr>
      <w:tr w:rsidR="00DE2E6F" w:rsidRPr="00DE2E6F" w14:paraId="706866CF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48C12F85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3648D71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71263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D2D12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0.168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20AFD86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0.994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150EE46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5E1C1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0.661</w:t>
            </w:r>
          </w:p>
        </w:tc>
      </w:tr>
      <w:tr w:rsidR="00DE2E6F" w:rsidRPr="00DE2E6F" w14:paraId="3CBFC047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703D05E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7018BF7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753F6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CF9F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0.487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65DDC25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0.446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0775212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86282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0.978</w:t>
            </w:r>
          </w:p>
        </w:tc>
      </w:tr>
      <w:tr w:rsidR="00DE2E6F" w:rsidRPr="00DE2E6F" w14:paraId="4AC7592C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234048A6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742FCE8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&lt;24 months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1258F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ED0D9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-0.504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442E793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0.315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45EC676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46C38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-0.047</w:t>
            </w:r>
          </w:p>
        </w:tc>
      </w:tr>
      <w:tr w:rsidR="00DE2E6F" w:rsidRPr="00DE2E6F" w14:paraId="2DD93569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5CB4CBFE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1F02B56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F5F9F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8493B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-0.302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6123926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0.827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2CB502E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-0.740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3CAD8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0.137</w:t>
            </w:r>
          </w:p>
        </w:tc>
      </w:tr>
      <w:tr w:rsidR="00DE2E6F" w:rsidRPr="00DE2E6F" w14:paraId="275BA8C0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00E2C72E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16FFCE8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A21DC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5E3F3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0.460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26ACEFD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0.427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5379B51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241C3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0.915</w:t>
            </w:r>
          </w:p>
        </w:tc>
      </w:tr>
      <w:tr w:rsidR="00DE2E6F" w:rsidRPr="00DE2E6F" w14:paraId="48073114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026592EA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0DC1C13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1E739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461896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0.780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402A286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0.012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2C5DDA3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788D95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1.228</w:t>
            </w:r>
          </w:p>
        </w:tc>
      </w:tr>
      <w:tr w:rsidR="00DE2E6F" w:rsidRPr="00DE2E6F" w14:paraId="0BC42AA1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56F2AEDF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372B7C5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&lt;250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4E4C4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D139D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-0.212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1DA535E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0.948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6612240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FE02F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0.194</w:t>
            </w:r>
          </w:p>
        </w:tc>
      </w:tr>
      <w:tr w:rsidR="00DE2E6F" w:rsidRPr="00DE2E6F" w14:paraId="7D185C1B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7FA409BF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5316EB7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54BAB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8B703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0.762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725DE71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17776521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6F5B8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1.127</w:t>
            </w:r>
          </w:p>
        </w:tc>
      </w:tr>
      <w:tr w:rsidR="00DE2E6F" w:rsidRPr="00DE2E6F" w14:paraId="5F35F8EA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2A926BE0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4E4131C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1FDBD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4094B3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1.081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6B95849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620BC47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0.728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87C9A3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1.434</w:t>
            </w:r>
          </w:p>
        </w:tc>
      </w:tr>
      <w:tr w:rsidR="00DE2E6F" w:rsidRPr="00DE2E6F" w14:paraId="2ACA9FF4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349B126F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3C1EF59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&lt;350 mt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C1078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49FC0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0.090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7355ED9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0.997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4289507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-0.204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DFBFB7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0.384</w:t>
            </w:r>
          </w:p>
        </w:tc>
      </w:tr>
      <w:tr w:rsidR="00DE2E6F" w:rsidRPr="00DE2E6F" w14:paraId="3C823C44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3A6730A1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23C153E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BD70DB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9F5F8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0.320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5D20429D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0.600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39A85DF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-0.044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28EFB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0.683</w:t>
            </w:r>
          </w:p>
        </w:tc>
      </w:tr>
      <w:tr w:rsidR="00DE2E6F" w:rsidRPr="00DE2E6F" w14:paraId="2D2C71F7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6B4EDA49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4B191DB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&lt;5 years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954D8C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CCAE7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-0.672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5E4D73A0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0.001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5C59B90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-0.993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1B738A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-0.351</w:t>
            </w:r>
          </w:p>
        </w:tc>
      </w:tr>
      <w:tr w:rsidR="00DE2E6F" w:rsidRPr="00DE2E6F" w14:paraId="669F3C06" w14:textId="77777777" w:rsidTr="000053E5">
        <w:trPr>
          <w:trHeight w:val="232"/>
          <w:jc w:val="center"/>
        </w:trPr>
        <w:tc>
          <w:tcPr>
            <w:tcW w:w="1271" w:type="dxa"/>
            <w:vMerge/>
            <w:vAlign w:val="center"/>
            <w:hideMark/>
          </w:tcPr>
          <w:p w14:paraId="1D1CDBE3" w14:textId="77777777" w:rsidR="00DE2E6F" w:rsidRPr="00DE2E6F" w:rsidRDefault="00DE2E6F" w:rsidP="000053E5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772C4E0E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LOA &gt; 5 years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BB70EF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&gt;350 mt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E878C9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-0.991</w:t>
            </w:r>
          </w:p>
        </w:tc>
        <w:tc>
          <w:tcPr>
            <w:tcW w:w="1522" w:type="dxa"/>
            <w:shd w:val="clear" w:color="auto" w:fill="auto"/>
            <w:noWrap/>
            <w:vAlign w:val="bottom"/>
            <w:hideMark/>
          </w:tcPr>
          <w:p w14:paraId="3F6E8984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&lt;.0001</w:t>
            </w:r>
          </w:p>
        </w:tc>
        <w:tc>
          <w:tcPr>
            <w:tcW w:w="1313" w:type="dxa"/>
            <w:gridSpan w:val="2"/>
            <w:shd w:val="clear" w:color="auto" w:fill="auto"/>
            <w:noWrap/>
            <w:vAlign w:val="bottom"/>
            <w:hideMark/>
          </w:tcPr>
          <w:p w14:paraId="0E9E6645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-1.297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DC62C52" w14:textId="77777777" w:rsidR="00DE2E6F" w:rsidRPr="00DE2E6F" w:rsidRDefault="00DE2E6F" w:rsidP="000053E5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DE2E6F">
              <w:rPr>
                <w:rFonts w:ascii="Calibri Light" w:hAnsi="Calibri Light" w:cs="Calibri Light"/>
                <w:sz w:val="16"/>
                <w:szCs w:val="16"/>
              </w:rPr>
              <w:t>-0.686</w:t>
            </w:r>
          </w:p>
        </w:tc>
      </w:tr>
    </w:tbl>
    <w:p w14:paraId="05CEA44D" w14:textId="77777777" w:rsidR="00DE2E6F" w:rsidRPr="00DE2E6F" w:rsidRDefault="00DE2E6F" w:rsidP="00DE2E6F">
      <w:pPr>
        <w:rPr>
          <w:rFonts w:asciiTheme="majorHAnsi" w:hAnsiTheme="majorHAnsi" w:cstheme="majorHAnsi"/>
          <w:b/>
          <w:lang w:val="en-GB"/>
        </w:rPr>
      </w:pPr>
    </w:p>
    <w:p w14:paraId="6381C396" w14:textId="77777777" w:rsidR="00DE2E6F" w:rsidRDefault="00DE2E6F" w:rsidP="00DE2E6F">
      <w:pPr>
        <w:rPr>
          <w:rFonts w:asciiTheme="majorHAnsi" w:hAnsiTheme="majorHAnsi" w:cstheme="majorHAnsi"/>
          <w:b/>
          <w:lang w:val="en-GB"/>
        </w:rPr>
      </w:pPr>
      <w:r w:rsidRPr="00DE2E6F">
        <w:rPr>
          <w:rFonts w:asciiTheme="majorHAnsi" w:hAnsiTheme="majorHAnsi" w:cstheme="majorHAnsi"/>
          <w:b/>
          <w:lang w:val="en-GB"/>
        </w:rPr>
        <w:t>Supplementary table 2. Pairwaise comparison between ambulatory status at 12 and 24 month from baseline.</w:t>
      </w:r>
      <w:r w:rsidRPr="00DE2E6F">
        <w:rPr>
          <w:rFonts w:asciiTheme="majorHAnsi" w:hAnsiTheme="majorHAnsi" w:cstheme="majorHAnsi"/>
          <w:bCs/>
          <w:lang w:val="en-GB"/>
        </w:rPr>
        <w:t xml:space="preserve"> Key to table= bold: significant values (alpha &lt;0.05)</w:t>
      </w:r>
    </w:p>
    <w:p w14:paraId="04393261" w14:textId="77777777" w:rsidR="00DE2E6F" w:rsidRPr="007C7667" w:rsidRDefault="00DE2E6F" w:rsidP="00DE2E6F">
      <w:pPr>
        <w:rPr>
          <w:rFonts w:asciiTheme="majorHAnsi" w:hAnsiTheme="majorHAnsi" w:cstheme="majorHAnsi"/>
          <w:b/>
          <w:lang w:val="en-GB"/>
        </w:rPr>
      </w:pPr>
    </w:p>
    <w:p w14:paraId="1CAF1045" w14:textId="0383B4E4" w:rsidR="00D82F8F" w:rsidRPr="00174CAE" w:rsidRDefault="00D82F8F">
      <w:pPr>
        <w:rPr>
          <w:b/>
          <w:lang w:val="en-GB"/>
        </w:rPr>
      </w:pPr>
    </w:p>
    <w:sectPr w:rsidR="00D82F8F" w:rsidRPr="00174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B8"/>
    <w:rsid w:val="00174CAE"/>
    <w:rsid w:val="00AB4D53"/>
    <w:rsid w:val="00B648B8"/>
    <w:rsid w:val="00CE0084"/>
    <w:rsid w:val="00D82F8F"/>
    <w:rsid w:val="00D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BC37B"/>
  <w15:chartTrackingRefBased/>
  <w15:docId w15:val="{504F950C-111F-4D1D-A8CB-1EFF8D47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2E6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E6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E6F"/>
    <w:rPr>
      <w:rFonts w:ascii="Tahoma" w:hAnsi="Tahoma" w:cs="Tahoma"/>
      <w:sz w:val="16"/>
      <w:szCs w:val="16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E2E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2E6F"/>
    <w:pPr>
      <w:spacing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2E6F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E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E6F"/>
    <w:rPr>
      <w:b/>
      <w:bCs/>
      <w:sz w:val="20"/>
      <w:szCs w:val="20"/>
      <w:lang w:val="en-US"/>
    </w:rPr>
  </w:style>
  <w:style w:type="paragraph" w:customStyle="1" w:styleId="paragraph">
    <w:name w:val="paragraph"/>
    <w:basedOn w:val="Normale"/>
    <w:rsid w:val="00DE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E2E6F"/>
  </w:style>
  <w:style w:type="character" w:customStyle="1" w:styleId="eop">
    <w:name w:val="eop"/>
    <w:basedOn w:val="Carpredefinitoparagrafo"/>
    <w:rsid w:val="00DE2E6F"/>
  </w:style>
  <w:style w:type="paragraph" w:styleId="Revisione">
    <w:name w:val="Revision"/>
    <w:hidden/>
    <w:uiPriority w:val="99"/>
    <w:semiHidden/>
    <w:rsid w:val="00DE2E6F"/>
    <w:pPr>
      <w:spacing w:after="0" w:line="240" w:lineRule="auto"/>
    </w:pPr>
    <w:rPr>
      <w:lang w:val="en-US"/>
    </w:rPr>
  </w:style>
  <w:style w:type="character" w:styleId="Numeroriga">
    <w:name w:val="line number"/>
    <w:basedOn w:val="Carpredefinitoparagrafo"/>
    <w:uiPriority w:val="99"/>
    <w:semiHidden/>
    <w:unhideWhenUsed/>
    <w:rsid w:val="00DE2E6F"/>
  </w:style>
  <w:style w:type="paragraph" w:styleId="Intestazione">
    <w:name w:val="header"/>
    <w:basedOn w:val="Normale"/>
    <w:link w:val="IntestazioneCarattere"/>
    <w:uiPriority w:val="99"/>
    <w:unhideWhenUsed/>
    <w:rsid w:val="00DE2E6F"/>
    <w:pPr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E6F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E2E6F"/>
    <w:pPr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E6F"/>
    <w:rPr>
      <w:lang w:val="en-US"/>
    </w:rPr>
  </w:style>
  <w:style w:type="paragraph" w:styleId="Bibliografia">
    <w:name w:val="Bibliography"/>
    <w:basedOn w:val="Normale"/>
    <w:next w:val="Normale"/>
    <w:uiPriority w:val="37"/>
    <w:unhideWhenUsed/>
    <w:rsid w:val="00DE2E6F"/>
    <w:pPr>
      <w:tabs>
        <w:tab w:val="left" w:pos="504"/>
      </w:tabs>
      <w:spacing w:after="240" w:line="240" w:lineRule="auto"/>
      <w:ind w:left="504" w:hanging="504"/>
    </w:pPr>
    <w:rPr>
      <w:lang w:val="en-US"/>
    </w:rPr>
  </w:style>
  <w:style w:type="character" w:customStyle="1" w:styleId="apple-converted-space">
    <w:name w:val="apple-converted-space"/>
    <w:basedOn w:val="Carpredefinitoparagrafo"/>
    <w:rsid w:val="00DE2E6F"/>
  </w:style>
  <w:style w:type="character" w:styleId="Enfasigrassetto">
    <w:name w:val="Strong"/>
    <w:basedOn w:val="Carpredefinitoparagrafo"/>
    <w:uiPriority w:val="22"/>
    <w:qFormat/>
    <w:rsid w:val="00DE2E6F"/>
    <w:rPr>
      <w:b/>
      <w:bCs/>
    </w:rPr>
  </w:style>
  <w:style w:type="paragraph" w:customStyle="1" w:styleId="svarticle">
    <w:name w:val="svarticle"/>
    <w:basedOn w:val="Normale"/>
    <w:rsid w:val="00DE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dNoteBibliographyTitle">
    <w:name w:val="EndNote Bibliography Title"/>
    <w:basedOn w:val="Normale"/>
    <w:rsid w:val="00DE2E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dNoteBibliography">
    <w:name w:val="EndNote Bibliography"/>
    <w:basedOn w:val="Normale"/>
    <w:rsid w:val="00DE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DE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uthor">
    <w:name w:val="author"/>
    <w:basedOn w:val="Carpredefinitoparagrafo"/>
    <w:rsid w:val="00DE2E6F"/>
  </w:style>
  <w:style w:type="character" w:customStyle="1" w:styleId="articletitle">
    <w:name w:val="articletitle"/>
    <w:basedOn w:val="Carpredefinitoparagrafo"/>
    <w:rsid w:val="00DE2E6F"/>
  </w:style>
  <w:style w:type="character" w:customStyle="1" w:styleId="journaltitle">
    <w:name w:val="journaltitle"/>
    <w:basedOn w:val="Carpredefinitoparagrafo"/>
    <w:rsid w:val="00DE2E6F"/>
  </w:style>
  <w:style w:type="character" w:customStyle="1" w:styleId="pubyear">
    <w:name w:val="pubyear"/>
    <w:basedOn w:val="Carpredefinitoparagrafo"/>
    <w:rsid w:val="00DE2E6F"/>
  </w:style>
  <w:style w:type="character" w:customStyle="1" w:styleId="vol">
    <w:name w:val="vol"/>
    <w:basedOn w:val="Carpredefinitoparagrafo"/>
    <w:rsid w:val="00DE2E6F"/>
  </w:style>
  <w:style w:type="character" w:customStyle="1" w:styleId="pagefirst">
    <w:name w:val="pagefirst"/>
    <w:basedOn w:val="Carpredefinitoparagrafo"/>
    <w:rsid w:val="00DE2E6F"/>
  </w:style>
  <w:style w:type="character" w:styleId="Collegamentoipertestuale">
    <w:name w:val="Hyperlink"/>
    <w:basedOn w:val="Carpredefinitoparagrafo"/>
    <w:uiPriority w:val="99"/>
    <w:unhideWhenUsed/>
    <w:rsid w:val="00DE2E6F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2E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Policlinico Gemelli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Coratti</dc:creator>
  <cp:keywords/>
  <dc:description/>
  <cp:lastModifiedBy>Giorgia Coratti</cp:lastModifiedBy>
  <cp:revision>5</cp:revision>
  <dcterms:created xsi:type="dcterms:W3CDTF">2022-11-24T15:38:00Z</dcterms:created>
  <dcterms:modified xsi:type="dcterms:W3CDTF">2023-02-25T10:14:00Z</dcterms:modified>
</cp:coreProperties>
</file>