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5227" w14:textId="6DF55717" w:rsidR="000D28CF" w:rsidRPr="00F05FBC" w:rsidRDefault="008F4DD8" w:rsidP="000D28CF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Supplementary Table 2.</w:t>
      </w:r>
      <w:r w:rsidR="000D28CF" w:rsidRPr="00F05FBC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0D28CF" w:rsidRPr="009F7714">
        <w:rPr>
          <w:rFonts w:ascii="Times New Roman" w:hAnsi="Times New Roman" w:cs="Times New Roman"/>
          <w:b/>
          <w:bCs/>
          <w:lang w:val="en-GB"/>
        </w:rPr>
        <w:t>Data extraction sheet</w:t>
      </w:r>
    </w:p>
    <w:tbl>
      <w:tblPr>
        <w:tblpPr w:leftFromText="141" w:rightFromText="141" w:vertAnchor="text" w:horzAnchor="margin" w:tblpXSpec="center" w:tblpY="373"/>
        <w:tblW w:w="10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2"/>
      </w:tblGrid>
      <w:tr w:rsidR="00F05FBC" w:rsidRPr="00F05FBC" w14:paraId="0008B677" w14:textId="77777777" w:rsidTr="00F05FBC">
        <w:trPr>
          <w:cantSplit/>
          <w:trHeight w:val="4678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03D039B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07E2EC71" w14:textId="3CA92EE8" w:rsid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Paper ID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1CFD5FFE" w14:textId="0D797750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Author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BB5FCCD" w14:textId="6F2C992E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Year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4FB01060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Country of </w:t>
            </w: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origin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0710CCA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Age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C047A05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Gender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2CA0D73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Neuromuscular</w:t>
            </w:r>
            <w:proofErr w:type="spellEnd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diagnosis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C72C387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Genetic</w:t>
            </w:r>
            <w:proofErr w:type="spellEnd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mutation</w:t>
            </w:r>
            <w:proofErr w:type="spellEnd"/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49C3E836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F05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Bone </w:t>
            </w:r>
            <w:proofErr w:type="spellStart"/>
            <w:r w:rsidRPr="00F05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complications</w:t>
            </w:r>
            <w:proofErr w:type="spellEnd"/>
            <w:r w:rsidRPr="00F05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(yes/no)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BB0351B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  <w:r w:rsidRPr="00F05FBC"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  <w:t>Medical history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1F256AE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Family </w:t>
            </w: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history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8F40D14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Bone </w:t>
            </w: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fractures</w:t>
            </w:r>
            <w:proofErr w:type="spellEnd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5A69721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osteopenia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3007ED0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Osteoporosis</w:t>
            </w:r>
            <w:proofErr w:type="spellEnd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50DE9C0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F05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Ancillary</w:t>
            </w:r>
            <w:proofErr w:type="spellEnd"/>
            <w:r w:rsidRPr="00F05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</w:t>
            </w:r>
            <w:proofErr w:type="spellStart"/>
            <w:r w:rsidRPr="00F05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investigations</w:t>
            </w:r>
            <w:proofErr w:type="spellEnd"/>
            <w:r w:rsidRPr="00F05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 xml:space="preserve"> (yes/no)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21CD2BB7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DEXA-scan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5712D176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  <w:r w:rsidRPr="00F05FBC"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  <w:t>X-ray / X-ray of the hand (BHI)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07FA8EBC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Laboratory</w:t>
            </w:r>
            <w:proofErr w:type="spellEnd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results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242873B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Osteoclast / osteoblast </w:t>
            </w: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activity</w:t>
            </w:r>
            <w:proofErr w:type="spellEnd"/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3D4AC078" w14:textId="070D1F05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r w:rsidRPr="00F05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Treatment (yes/no)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77C693DB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Calcium </w:t>
            </w: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supplementation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82337B7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Vitamin</w:t>
            </w:r>
            <w:proofErr w:type="spellEnd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D </w:t>
            </w:r>
            <w:proofErr w:type="spellStart"/>
            <w:r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supplementation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1A1D2466" w14:textId="4DAA3070" w:rsidR="00F05FBC" w:rsidRPr="00F05FBC" w:rsidRDefault="000D6E66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Di</w:t>
            </w:r>
            <w:r w:rsidR="00F05FBC"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phosphonates</w:t>
            </w:r>
            <w:proofErr w:type="spellEnd"/>
            <w:r w:rsidR="00F05FBC"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proofErr w:type="spellStart"/>
            <w:r w:rsidR="00F05FBC"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intravenous</w:t>
            </w:r>
            <w:proofErr w:type="spellEnd"/>
            <w:r w:rsidR="00F05FBC"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 xml:space="preserve"> </w:t>
            </w:r>
            <w:proofErr w:type="spellStart"/>
            <w:r w:rsidR="00F05FBC" w:rsidRPr="00F05FBC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administration</w:t>
            </w:r>
            <w:proofErr w:type="spellEnd"/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B0A2A61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F05F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  <w:t>Remaining</w:t>
            </w:r>
            <w:proofErr w:type="spellEnd"/>
          </w:p>
        </w:tc>
      </w:tr>
      <w:tr w:rsidR="00F05FBC" w:rsidRPr="00F05FBC" w14:paraId="02480658" w14:textId="77777777" w:rsidTr="00F05FBC">
        <w:trPr>
          <w:cantSplit/>
          <w:trHeight w:val="704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61258" w14:textId="2173818B" w:rsidR="00F05FBC" w:rsidRPr="000F7D22" w:rsidRDefault="00F05FBC" w:rsidP="00F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 w:rsidRPr="000F7D22"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282754EA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848C94D" w14:textId="27955D41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4DD413D" w14:textId="3F584480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71C8A70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7CF7DD40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BEFD609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AF305CA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831ED26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5E63B1AE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31A4491D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6959C67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349DDE1B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75E7E9D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6F2C077A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727C73D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1C1322A3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52498E3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80A15DC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5F540CA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CC32AC6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64CB9E8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884DA2A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7BB251C6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2F814F1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</w:tr>
      <w:tr w:rsidR="00F05FBC" w:rsidRPr="00F05FBC" w14:paraId="6D7009B8" w14:textId="77777777" w:rsidTr="00F05FBC">
        <w:trPr>
          <w:cantSplit/>
          <w:trHeight w:val="704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D0F41" w14:textId="7E31D3D9" w:rsidR="00F05FBC" w:rsidRDefault="00F05FBC" w:rsidP="00F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532538CA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777B3744" w14:textId="07F167BB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6F762C10" w14:textId="5B5F70E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3855B20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E059119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69C47F2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7480DCE9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EA7DA39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586B6EAF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C820F56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14930EF7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68B1E076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AFCFAB1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62A1A64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384329BF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3A55FCE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7A590606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4490A1E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4115F724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2B6FC8B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1031984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EF6BF90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B1FC34A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1C93CEC5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</w:tr>
      <w:tr w:rsidR="00F05FBC" w:rsidRPr="00F05FBC" w14:paraId="389680BC" w14:textId="77777777" w:rsidTr="00F05FBC">
        <w:trPr>
          <w:cantSplit/>
          <w:trHeight w:val="704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EED45" w14:textId="00D578F4" w:rsidR="00F05FBC" w:rsidRDefault="00F05FBC" w:rsidP="00F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6C072A93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308E9DA3" w14:textId="56007EA4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16EDD9CD" w14:textId="4D041461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3DC94B24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6E546A5C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378133CC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72ACF3FF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0196423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19237F24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1D13544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1F5131F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1EB668E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7ECA1B57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A87DCEE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393367E9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4261A22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4C53E94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DFE7E65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0743BF3D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4D0C32C5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68047E77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F747F57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345D37F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8CF6D07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</w:tr>
      <w:tr w:rsidR="00F05FBC" w:rsidRPr="00F05FBC" w14:paraId="5A349DD6" w14:textId="77777777" w:rsidTr="00F05FBC">
        <w:trPr>
          <w:cantSplit/>
          <w:trHeight w:val="704"/>
        </w:trPr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46564" w14:textId="459C5B7A" w:rsidR="00F05FBC" w:rsidRDefault="00F05FBC" w:rsidP="00F05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nl-NL"/>
              </w:rPr>
              <w:t>etc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17D21BCA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0C73615B" w14:textId="69F930CD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19B29C6C" w14:textId="6A424C3B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7427A8C8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308300C9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CC1E9E0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2635FB76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7FFCA379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14:paraId="1A184F59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31A8BC82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GB"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3154A364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170CF6D7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676662D4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DEA5F37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353B905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3DEDA7D8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614CD7B2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val="en-US"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5BFBAA6B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14:paraId="60C5B425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1B9CD127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6A10733F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14222CED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7E224F4B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</w:tcPr>
          <w:p w14:paraId="0548F03A" w14:textId="77777777" w:rsidR="00F05FBC" w:rsidRPr="00F05FBC" w:rsidRDefault="00F05FBC" w:rsidP="00F05F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nl-NL"/>
              </w:rPr>
            </w:pPr>
          </w:p>
        </w:tc>
      </w:tr>
    </w:tbl>
    <w:p w14:paraId="2FEAA476" w14:textId="77777777" w:rsidR="000D28CF" w:rsidRPr="00F05FBC" w:rsidRDefault="000D28CF">
      <w:pPr>
        <w:rPr>
          <w:rFonts w:ascii="Times New Roman" w:hAnsi="Times New Roman" w:cs="Times New Roman"/>
        </w:rPr>
      </w:pPr>
    </w:p>
    <w:sectPr w:rsidR="000D28CF" w:rsidRPr="00F05FBC" w:rsidSect="00F05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D8"/>
    <w:rsid w:val="000570E6"/>
    <w:rsid w:val="000D28CF"/>
    <w:rsid w:val="000D6E66"/>
    <w:rsid w:val="000F7D22"/>
    <w:rsid w:val="0019334D"/>
    <w:rsid w:val="001D06BC"/>
    <w:rsid w:val="002248C0"/>
    <w:rsid w:val="002742D3"/>
    <w:rsid w:val="00280FC7"/>
    <w:rsid w:val="0042644F"/>
    <w:rsid w:val="0058288E"/>
    <w:rsid w:val="005D3D68"/>
    <w:rsid w:val="006012BB"/>
    <w:rsid w:val="00844006"/>
    <w:rsid w:val="008746CE"/>
    <w:rsid w:val="008F4DD8"/>
    <w:rsid w:val="00960D00"/>
    <w:rsid w:val="009B300A"/>
    <w:rsid w:val="009B31E3"/>
    <w:rsid w:val="009E6BD8"/>
    <w:rsid w:val="009F7714"/>
    <w:rsid w:val="00A15B02"/>
    <w:rsid w:val="00A944E8"/>
    <w:rsid w:val="00C04774"/>
    <w:rsid w:val="00C36DB7"/>
    <w:rsid w:val="00C96171"/>
    <w:rsid w:val="00EB6737"/>
    <w:rsid w:val="00F05FBC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395D"/>
  <w15:chartTrackingRefBased/>
  <w15:docId w15:val="{4028A325-B644-40FB-B354-5EAD75C0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4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Bouman, Karlijn</dc:creator>
  <cp:keywords/>
  <dc:description/>
  <cp:lastModifiedBy>Bouman, Karlijn</cp:lastModifiedBy>
  <cp:revision>13</cp:revision>
  <dcterms:created xsi:type="dcterms:W3CDTF">2022-03-17T10:00:00Z</dcterms:created>
  <dcterms:modified xsi:type="dcterms:W3CDTF">2022-07-05T09:08:00Z</dcterms:modified>
</cp:coreProperties>
</file>