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48192" w14:textId="753AE1FD" w:rsidR="00EC305E" w:rsidRPr="00FF110C" w:rsidRDefault="00ED512F" w:rsidP="00235B8D">
      <w:pPr>
        <w:spacing w:after="0" w:line="480" w:lineRule="auto"/>
        <w:jc w:val="center"/>
        <w:rPr>
          <w:rFonts w:ascii="Arial" w:hAnsi="Arial" w:cs="Arial"/>
        </w:rPr>
      </w:pPr>
      <w:r w:rsidRPr="00FF110C">
        <w:rPr>
          <w:rFonts w:ascii="Arial" w:hAnsi="Arial" w:cs="Arial"/>
        </w:rPr>
        <w:t>Supplementa</w:t>
      </w:r>
      <w:r w:rsidR="00A40408">
        <w:rPr>
          <w:rFonts w:ascii="Arial" w:hAnsi="Arial" w:cs="Arial"/>
        </w:rPr>
        <w:t>ry</w:t>
      </w:r>
      <w:r w:rsidRPr="00FF110C">
        <w:rPr>
          <w:rFonts w:ascii="Arial" w:hAnsi="Arial" w:cs="Arial"/>
        </w:rPr>
        <w:t xml:space="preserve"> Table 1</w:t>
      </w:r>
    </w:p>
    <w:p w14:paraId="2F3076CF" w14:textId="64EDC79D" w:rsidR="00ED512F" w:rsidRPr="00FF110C" w:rsidRDefault="00ED512F" w:rsidP="00235B8D">
      <w:pPr>
        <w:spacing w:after="0" w:line="480" w:lineRule="auto"/>
        <w:jc w:val="center"/>
        <w:rPr>
          <w:rFonts w:ascii="Arial" w:hAnsi="Arial" w:cs="Arial"/>
        </w:rPr>
      </w:pPr>
      <w:r w:rsidRPr="00FF110C">
        <w:rPr>
          <w:rFonts w:ascii="Arial" w:hAnsi="Arial" w:cs="Arial"/>
        </w:rPr>
        <w:t xml:space="preserve">Codes used to </w:t>
      </w:r>
      <w:r w:rsidR="003F412A" w:rsidRPr="00FF110C">
        <w:rPr>
          <w:rFonts w:ascii="Arial" w:hAnsi="Arial" w:cs="Arial"/>
        </w:rPr>
        <w:t>d</w:t>
      </w:r>
      <w:r w:rsidRPr="00FF110C">
        <w:rPr>
          <w:rFonts w:ascii="Arial" w:hAnsi="Arial" w:cs="Arial"/>
        </w:rPr>
        <w:t xml:space="preserve">efine </w:t>
      </w:r>
      <w:r w:rsidR="003F412A" w:rsidRPr="00FF110C">
        <w:rPr>
          <w:rFonts w:ascii="Arial" w:hAnsi="Arial" w:cs="Arial"/>
        </w:rPr>
        <w:t>s</w:t>
      </w:r>
      <w:r w:rsidRPr="00FF110C">
        <w:rPr>
          <w:rFonts w:ascii="Arial" w:hAnsi="Arial" w:cs="Arial"/>
        </w:rPr>
        <w:t xml:space="preserve">ymptoms and </w:t>
      </w:r>
      <w:r w:rsidR="003F412A" w:rsidRPr="00FF110C">
        <w:rPr>
          <w:rFonts w:ascii="Arial" w:hAnsi="Arial" w:cs="Arial"/>
        </w:rPr>
        <w:t>c</w:t>
      </w:r>
      <w:r w:rsidRPr="00FF110C">
        <w:rPr>
          <w:rFonts w:ascii="Arial" w:hAnsi="Arial" w:cs="Arial"/>
        </w:rPr>
        <w:t>omplications</w:t>
      </w:r>
    </w:p>
    <w:tbl>
      <w:tblPr>
        <w:tblW w:w="10691" w:type="dxa"/>
        <w:tblLook w:val="04A0" w:firstRow="1" w:lastRow="0" w:firstColumn="1" w:lastColumn="0" w:noHBand="0" w:noVBand="1"/>
      </w:tblPr>
      <w:tblGrid>
        <w:gridCol w:w="2355"/>
        <w:gridCol w:w="1928"/>
        <w:gridCol w:w="1928"/>
        <w:gridCol w:w="4480"/>
      </w:tblGrid>
      <w:tr w:rsidR="00295927" w:rsidRPr="00FF110C" w14:paraId="7946816E" w14:textId="77777777" w:rsidTr="004C6AB6">
        <w:trPr>
          <w:cantSplit/>
          <w:trHeight w:val="300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4ABC5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FF110C">
              <w:rPr>
                <w:rFonts w:ascii="Arial" w:hAnsi="Arial" w:cs="Arial"/>
                <w:b/>
              </w:rPr>
              <w:t>Symptom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291B7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FF110C">
              <w:rPr>
                <w:rFonts w:ascii="Arial" w:hAnsi="Arial" w:cs="Arial"/>
                <w:b/>
              </w:rPr>
              <w:t>Code type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0FA2C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FF110C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E4CAD8" w14:textId="0A6981B7" w:rsidR="00ED512F" w:rsidRPr="00FF110C" w:rsidRDefault="00215A6F" w:rsidP="004C6AB6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D706A3" w:rsidRPr="00FF110C">
              <w:rPr>
                <w:rFonts w:ascii="Arial" w:hAnsi="Arial" w:cs="Arial"/>
                <w:b/>
              </w:rPr>
              <w:t>escription</w:t>
            </w:r>
          </w:p>
        </w:tc>
      </w:tr>
      <w:tr w:rsidR="00295927" w:rsidRPr="00FF110C" w14:paraId="56CFB45A" w14:textId="77777777" w:rsidTr="004C6AB6">
        <w:trPr>
          <w:cantSplit/>
          <w:trHeight w:val="300"/>
        </w:trPr>
        <w:tc>
          <w:tcPr>
            <w:tcW w:w="1069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E0454F" w14:textId="45FB6638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 xml:space="preserve">Acute </w:t>
            </w:r>
            <w:r w:rsidR="00C30934" w:rsidRPr="00FF110C">
              <w:rPr>
                <w:rFonts w:ascii="Arial" w:hAnsi="Arial" w:cs="Arial"/>
                <w:i/>
              </w:rPr>
              <w:t>bronchitis</w:t>
            </w:r>
          </w:p>
        </w:tc>
      </w:tr>
      <w:tr w:rsidR="00295927" w:rsidRPr="00FF110C" w14:paraId="0B97E42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946B39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863977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FB6AFB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466.0</w:t>
            </w:r>
          </w:p>
        </w:tc>
        <w:tc>
          <w:tcPr>
            <w:tcW w:w="4480" w:type="dxa"/>
            <w:noWrap/>
            <w:hideMark/>
          </w:tcPr>
          <w:p w14:paraId="6E7EA54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BRONCHITIS, ACUTE</w:t>
            </w:r>
          </w:p>
        </w:tc>
      </w:tr>
      <w:tr w:rsidR="00295927" w:rsidRPr="00FF110C" w14:paraId="1AE2FDA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D1743D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091787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7C89C9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466.11</w:t>
            </w:r>
          </w:p>
        </w:tc>
        <w:tc>
          <w:tcPr>
            <w:tcW w:w="4480" w:type="dxa"/>
            <w:noWrap/>
            <w:hideMark/>
          </w:tcPr>
          <w:p w14:paraId="762C41B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BRONCHIOLITIS, ACUTE, D/T RSV</w:t>
            </w:r>
          </w:p>
        </w:tc>
      </w:tr>
      <w:tr w:rsidR="00295927" w:rsidRPr="00FF110C" w14:paraId="1EF13EC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129AB3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69B062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447A21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466.19</w:t>
            </w:r>
          </w:p>
        </w:tc>
        <w:tc>
          <w:tcPr>
            <w:tcW w:w="4480" w:type="dxa"/>
            <w:noWrap/>
            <w:hideMark/>
          </w:tcPr>
          <w:p w14:paraId="4B23293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BRONCHIO ACUTE D/T OTH INFCT ORGNSM</w:t>
            </w:r>
          </w:p>
        </w:tc>
      </w:tr>
      <w:tr w:rsidR="00295927" w:rsidRPr="00FF110C" w14:paraId="0462391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801642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86C178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5CFEE2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J20.0</w:t>
            </w:r>
          </w:p>
        </w:tc>
        <w:tc>
          <w:tcPr>
            <w:tcW w:w="4480" w:type="dxa"/>
            <w:noWrap/>
            <w:hideMark/>
          </w:tcPr>
          <w:p w14:paraId="54EF88D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BRONCH D/T MYCOPLASMA PNEU</w:t>
            </w:r>
          </w:p>
        </w:tc>
      </w:tr>
      <w:tr w:rsidR="00295927" w:rsidRPr="00FF110C" w14:paraId="48A8486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734E0A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29C24F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B42E29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J20.1</w:t>
            </w:r>
          </w:p>
        </w:tc>
        <w:tc>
          <w:tcPr>
            <w:tcW w:w="4480" w:type="dxa"/>
            <w:noWrap/>
            <w:hideMark/>
          </w:tcPr>
          <w:p w14:paraId="5FFB5993" w14:textId="77777777" w:rsidR="00ED512F" w:rsidRPr="00235B8D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ACUTE BRONCH D/T HEMOPHILUS FLU</w:t>
            </w:r>
          </w:p>
        </w:tc>
      </w:tr>
      <w:tr w:rsidR="00295927" w:rsidRPr="00FF110C" w14:paraId="24043D8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AED5AE5" w14:textId="77777777" w:rsidR="00ED512F" w:rsidRPr="00235B8D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EC5031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7148BF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J20.2</w:t>
            </w:r>
          </w:p>
        </w:tc>
        <w:tc>
          <w:tcPr>
            <w:tcW w:w="4480" w:type="dxa"/>
            <w:noWrap/>
            <w:hideMark/>
          </w:tcPr>
          <w:p w14:paraId="1A4A008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BRONCH D/T STREPTOCOCCUS</w:t>
            </w:r>
          </w:p>
        </w:tc>
      </w:tr>
      <w:tr w:rsidR="00295927" w:rsidRPr="00FF110C" w14:paraId="309CF4D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1B913C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438617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1FF86C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J20.3</w:t>
            </w:r>
          </w:p>
        </w:tc>
        <w:tc>
          <w:tcPr>
            <w:tcW w:w="4480" w:type="dxa"/>
            <w:noWrap/>
            <w:hideMark/>
          </w:tcPr>
          <w:p w14:paraId="02E1EF1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BRONCH D/T COXSACKIEVIRUS</w:t>
            </w:r>
          </w:p>
        </w:tc>
      </w:tr>
      <w:tr w:rsidR="00295927" w:rsidRPr="00FF110C" w14:paraId="3283071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06955D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40DF38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643D87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J20.4</w:t>
            </w:r>
          </w:p>
        </w:tc>
        <w:tc>
          <w:tcPr>
            <w:tcW w:w="4480" w:type="dxa"/>
            <w:noWrap/>
            <w:hideMark/>
          </w:tcPr>
          <w:p w14:paraId="43D3E19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BRONCH D/T PARAINFLUENZA V</w:t>
            </w:r>
          </w:p>
        </w:tc>
      </w:tr>
      <w:tr w:rsidR="00295927" w:rsidRPr="00FF110C" w14:paraId="1F7FC0D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7B4135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257A2F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714935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J20.5</w:t>
            </w:r>
          </w:p>
        </w:tc>
        <w:tc>
          <w:tcPr>
            <w:tcW w:w="4480" w:type="dxa"/>
            <w:noWrap/>
            <w:hideMark/>
          </w:tcPr>
          <w:p w14:paraId="6B65126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BRONCH D/T RESP SYNCY VIR</w:t>
            </w:r>
          </w:p>
        </w:tc>
      </w:tr>
      <w:tr w:rsidR="00295927" w:rsidRPr="00FF110C" w14:paraId="368205C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3153C8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0C0447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B0F43E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J20.6</w:t>
            </w:r>
          </w:p>
        </w:tc>
        <w:tc>
          <w:tcPr>
            <w:tcW w:w="4480" w:type="dxa"/>
            <w:noWrap/>
            <w:hideMark/>
          </w:tcPr>
          <w:p w14:paraId="23ACC80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BRONCHITIS DUE TO RHINOVIRUS</w:t>
            </w:r>
          </w:p>
        </w:tc>
      </w:tr>
      <w:tr w:rsidR="00295927" w:rsidRPr="00FF110C" w14:paraId="4D2F4B4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524E30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326A32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C4D71D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J20.7</w:t>
            </w:r>
          </w:p>
        </w:tc>
        <w:tc>
          <w:tcPr>
            <w:tcW w:w="4480" w:type="dxa"/>
            <w:noWrap/>
            <w:hideMark/>
          </w:tcPr>
          <w:p w14:paraId="2216510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BRONCHITIS DUE TO ECHOVIRUS</w:t>
            </w:r>
          </w:p>
        </w:tc>
      </w:tr>
      <w:tr w:rsidR="00295927" w:rsidRPr="00FF110C" w14:paraId="16DFE4D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A68363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AF5B2A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ED2969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J20.8</w:t>
            </w:r>
          </w:p>
        </w:tc>
        <w:tc>
          <w:tcPr>
            <w:tcW w:w="4480" w:type="dxa"/>
            <w:noWrap/>
            <w:hideMark/>
          </w:tcPr>
          <w:p w14:paraId="2FE8F3D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BRONCHITIS D/T OTH SPEC ORGAN</w:t>
            </w:r>
          </w:p>
        </w:tc>
      </w:tr>
      <w:tr w:rsidR="00295927" w:rsidRPr="00FF110C" w14:paraId="77B90E7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65ABC2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1F04EC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B09F2E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J20.9</w:t>
            </w:r>
          </w:p>
        </w:tc>
        <w:tc>
          <w:tcPr>
            <w:tcW w:w="4480" w:type="dxa"/>
            <w:noWrap/>
            <w:hideMark/>
          </w:tcPr>
          <w:p w14:paraId="47B7F82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BRONCHITIS, UNSPECIFIED</w:t>
            </w:r>
          </w:p>
        </w:tc>
      </w:tr>
      <w:tr w:rsidR="00295927" w:rsidRPr="00FF110C" w14:paraId="79BEAD03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116C106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Acute cold</w:t>
            </w:r>
          </w:p>
        </w:tc>
      </w:tr>
      <w:tr w:rsidR="00295927" w:rsidRPr="00FF110C" w14:paraId="5415D30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3004B9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D61CC3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BE4D97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460</w:t>
            </w:r>
          </w:p>
        </w:tc>
        <w:tc>
          <w:tcPr>
            <w:tcW w:w="4480" w:type="dxa"/>
            <w:noWrap/>
            <w:hideMark/>
          </w:tcPr>
          <w:p w14:paraId="6578530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NASOPHARYNGITIS, ACUTE</w:t>
            </w:r>
          </w:p>
        </w:tc>
      </w:tr>
      <w:tr w:rsidR="00295927" w:rsidRPr="00FF110C" w14:paraId="130B987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44CFF0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8E02FF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B9E008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464.00</w:t>
            </w:r>
          </w:p>
        </w:tc>
        <w:tc>
          <w:tcPr>
            <w:tcW w:w="4480" w:type="dxa"/>
            <w:noWrap/>
            <w:hideMark/>
          </w:tcPr>
          <w:p w14:paraId="07884D56" w14:textId="77777777" w:rsidR="00ED512F" w:rsidRPr="00235B8D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LARYNGITIS, ACUTE, W/O OBST</w:t>
            </w:r>
          </w:p>
        </w:tc>
      </w:tr>
      <w:tr w:rsidR="00295927" w:rsidRPr="00FF110C" w14:paraId="7A67B66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EE5A863" w14:textId="77777777" w:rsidR="00ED512F" w:rsidRPr="00235B8D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B79A18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43771E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464.01</w:t>
            </w:r>
          </w:p>
        </w:tc>
        <w:tc>
          <w:tcPr>
            <w:tcW w:w="4480" w:type="dxa"/>
            <w:noWrap/>
            <w:hideMark/>
          </w:tcPr>
          <w:p w14:paraId="6E1A1A1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LARYNGITIS, ACUTE, W/OBSTRUCTION</w:t>
            </w:r>
          </w:p>
        </w:tc>
      </w:tr>
      <w:tr w:rsidR="00295927" w:rsidRPr="00FF110C" w14:paraId="65B824A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7CD635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D69A77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949B75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464.10</w:t>
            </w:r>
          </w:p>
        </w:tc>
        <w:tc>
          <w:tcPr>
            <w:tcW w:w="4480" w:type="dxa"/>
            <w:noWrap/>
            <w:hideMark/>
          </w:tcPr>
          <w:p w14:paraId="1C0ACF1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TRACHEITIS, ACUTE, W/O OBSTRUCTION</w:t>
            </w:r>
          </w:p>
        </w:tc>
      </w:tr>
      <w:tr w:rsidR="00295927" w:rsidRPr="00FF110C" w14:paraId="61A27FB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462554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B6EA3B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E8B874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464.11</w:t>
            </w:r>
          </w:p>
        </w:tc>
        <w:tc>
          <w:tcPr>
            <w:tcW w:w="4480" w:type="dxa"/>
            <w:noWrap/>
            <w:hideMark/>
          </w:tcPr>
          <w:p w14:paraId="59D1D34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TRACHEITIS, ACUTE W/OBSTRUCTION</w:t>
            </w:r>
          </w:p>
        </w:tc>
      </w:tr>
      <w:tr w:rsidR="00295927" w:rsidRPr="00FF110C" w14:paraId="213299E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20A692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7180B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163F47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464.20</w:t>
            </w:r>
          </w:p>
        </w:tc>
        <w:tc>
          <w:tcPr>
            <w:tcW w:w="4480" w:type="dxa"/>
            <w:noWrap/>
            <w:hideMark/>
          </w:tcPr>
          <w:p w14:paraId="12A6B9CD" w14:textId="77777777" w:rsidR="00ED512F" w:rsidRPr="00235B8D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LARYNGOTRACHEITIS, ACUTE W/O OBST</w:t>
            </w:r>
          </w:p>
        </w:tc>
      </w:tr>
      <w:tr w:rsidR="00295927" w:rsidRPr="00FF110C" w14:paraId="4A0AD8C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D47281B" w14:textId="77777777" w:rsidR="00ED512F" w:rsidRPr="00235B8D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DDA70F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02BC54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464.21</w:t>
            </w:r>
          </w:p>
        </w:tc>
        <w:tc>
          <w:tcPr>
            <w:tcW w:w="4480" w:type="dxa"/>
            <w:noWrap/>
            <w:hideMark/>
          </w:tcPr>
          <w:p w14:paraId="0A3C656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LARYNGOTRACHEITIS, ACUTE W/OBST</w:t>
            </w:r>
          </w:p>
        </w:tc>
      </w:tr>
      <w:tr w:rsidR="00295927" w:rsidRPr="00FF110C" w14:paraId="699B48E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D2AA17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780DF9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60DA44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464.30</w:t>
            </w:r>
          </w:p>
        </w:tc>
        <w:tc>
          <w:tcPr>
            <w:tcW w:w="4480" w:type="dxa"/>
            <w:noWrap/>
            <w:hideMark/>
          </w:tcPr>
          <w:p w14:paraId="04631EA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EPIGLOTTITIS, ACUTE W/O OBST</w:t>
            </w:r>
          </w:p>
        </w:tc>
      </w:tr>
      <w:tr w:rsidR="00295927" w:rsidRPr="00FF110C" w14:paraId="79382C2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54993A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2B2223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6D6984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464.31</w:t>
            </w:r>
          </w:p>
        </w:tc>
        <w:tc>
          <w:tcPr>
            <w:tcW w:w="4480" w:type="dxa"/>
            <w:noWrap/>
            <w:hideMark/>
          </w:tcPr>
          <w:p w14:paraId="619DAE6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EPIGLOTTITIS, ACUTE W/OBSTRUCTION</w:t>
            </w:r>
          </w:p>
        </w:tc>
      </w:tr>
      <w:tr w:rsidR="00295927" w:rsidRPr="00FF110C" w14:paraId="238D1FF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B03081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E59790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984B6F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464.4</w:t>
            </w:r>
          </w:p>
        </w:tc>
        <w:tc>
          <w:tcPr>
            <w:tcW w:w="4480" w:type="dxa"/>
            <w:noWrap/>
            <w:hideMark/>
          </w:tcPr>
          <w:p w14:paraId="436C0F2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CROUP</w:t>
            </w:r>
          </w:p>
        </w:tc>
      </w:tr>
      <w:tr w:rsidR="00295927" w:rsidRPr="00FF110C" w14:paraId="730D8BB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80FD1F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1F6FA6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AF0024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464.50</w:t>
            </w:r>
          </w:p>
        </w:tc>
        <w:tc>
          <w:tcPr>
            <w:tcW w:w="4480" w:type="dxa"/>
            <w:noWrap/>
            <w:hideMark/>
          </w:tcPr>
          <w:p w14:paraId="7494299E" w14:textId="77777777" w:rsidR="00ED512F" w:rsidRPr="00235B8D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SUPRAGLOTTITIS NOS, W/O OBST</w:t>
            </w:r>
          </w:p>
        </w:tc>
      </w:tr>
      <w:tr w:rsidR="00295927" w:rsidRPr="00FF110C" w14:paraId="1C74A19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9B57B96" w14:textId="77777777" w:rsidR="00ED512F" w:rsidRPr="00235B8D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2532BC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BC3DFB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464.51</w:t>
            </w:r>
          </w:p>
        </w:tc>
        <w:tc>
          <w:tcPr>
            <w:tcW w:w="4480" w:type="dxa"/>
            <w:noWrap/>
            <w:hideMark/>
          </w:tcPr>
          <w:p w14:paraId="246A48B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SUPRAGLOTTITIS NOS, W/OBST</w:t>
            </w:r>
          </w:p>
        </w:tc>
      </w:tr>
      <w:tr w:rsidR="00295927" w:rsidRPr="00FF110C" w14:paraId="752112F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167390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002A27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01FBDE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J00</w:t>
            </w:r>
          </w:p>
        </w:tc>
        <w:tc>
          <w:tcPr>
            <w:tcW w:w="4480" w:type="dxa"/>
            <w:noWrap/>
            <w:hideMark/>
          </w:tcPr>
          <w:p w14:paraId="0CC4CE0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NASOPHARYNGITIS [COMMON COLD]</w:t>
            </w:r>
          </w:p>
        </w:tc>
      </w:tr>
      <w:tr w:rsidR="00295927" w:rsidRPr="00FF110C" w14:paraId="37FD140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0E2B7C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4B0F99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46363A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J04.0</w:t>
            </w:r>
          </w:p>
        </w:tc>
        <w:tc>
          <w:tcPr>
            <w:tcW w:w="4480" w:type="dxa"/>
            <w:noWrap/>
            <w:hideMark/>
          </w:tcPr>
          <w:p w14:paraId="23F2E30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LARYNGITIS</w:t>
            </w:r>
          </w:p>
        </w:tc>
      </w:tr>
      <w:tr w:rsidR="00295927" w:rsidRPr="00FF110C" w14:paraId="628206E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2F74EF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49DAA4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F996CD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J04.10</w:t>
            </w:r>
          </w:p>
        </w:tc>
        <w:tc>
          <w:tcPr>
            <w:tcW w:w="4480" w:type="dxa"/>
            <w:noWrap/>
            <w:hideMark/>
          </w:tcPr>
          <w:p w14:paraId="0BF21E5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TRACHEITIS W/O OBSTRUCTION</w:t>
            </w:r>
          </w:p>
        </w:tc>
      </w:tr>
      <w:tr w:rsidR="00295927" w:rsidRPr="00FF110C" w14:paraId="4CDDBDE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150BBD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142153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F34EC7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J04.11</w:t>
            </w:r>
          </w:p>
        </w:tc>
        <w:tc>
          <w:tcPr>
            <w:tcW w:w="4480" w:type="dxa"/>
            <w:noWrap/>
            <w:hideMark/>
          </w:tcPr>
          <w:p w14:paraId="0C5FA8D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TRACHEITIS WITH OBSTRUCTION</w:t>
            </w:r>
          </w:p>
        </w:tc>
      </w:tr>
      <w:tr w:rsidR="00295927" w:rsidRPr="00FF110C" w14:paraId="31E10A4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1CA8F9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2F49EA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D77490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J04.2</w:t>
            </w:r>
          </w:p>
        </w:tc>
        <w:tc>
          <w:tcPr>
            <w:tcW w:w="4480" w:type="dxa"/>
            <w:noWrap/>
            <w:hideMark/>
          </w:tcPr>
          <w:p w14:paraId="643A768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LARYNGOTRACHEITIS</w:t>
            </w:r>
          </w:p>
        </w:tc>
      </w:tr>
      <w:tr w:rsidR="00295927" w:rsidRPr="00FF110C" w14:paraId="19988AA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1552B3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B672DB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05114A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J04.30</w:t>
            </w:r>
          </w:p>
        </w:tc>
        <w:tc>
          <w:tcPr>
            <w:tcW w:w="4480" w:type="dxa"/>
            <w:noWrap/>
            <w:hideMark/>
          </w:tcPr>
          <w:p w14:paraId="61912DD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SUPRAGLOTTITIS UNS W/O OBSTRUCTION</w:t>
            </w:r>
          </w:p>
        </w:tc>
      </w:tr>
      <w:tr w:rsidR="00295927" w:rsidRPr="00FF110C" w14:paraId="41753C7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C0B80E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05C26A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A42E81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J04.31</w:t>
            </w:r>
          </w:p>
        </w:tc>
        <w:tc>
          <w:tcPr>
            <w:tcW w:w="4480" w:type="dxa"/>
            <w:noWrap/>
            <w:hideMark/>
          </w:tcPr>
          <w:p w14:paraId="53CED95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SUPRAGLOTTITIS UNS W/OBSTRUCTION</w:t>
            </w:r>
          </w:p>
        </w:tc>
      </w:tr>
      <w:tr w:rsidR="00295927" w:rsidRPr="00FF110C" w14:paraId="3E585BBB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499D9B3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Acute Sinusitis</w:t>
            </w:r>
          </w:p>
        </w:tc>
      </w:tr>
      <w:tr w:rsidR="00295927" w:rsidRPr="00FF110C" w14:paraId="5A52AF4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EC3EB1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D1F19F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D32EFB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461.0</w:t>
            </w:r>
          </w:p>
        </w:tc>
        <w:tc>
          <w:tcPr>
            <w:tcW w:w="4480" w:type="dxa"/>
            <w:noWrap/>
            <w:hideMark/>
          </w:tcPr>
          <w:p w14:paraId="36223B8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ACUTE MAXILLARY</w:t>
            </w:r>
          </w:p>
        </w:tc>
      </w:tr>
      <w:tr w:rsidR="00295927" w:rsidRPr="00FF110C" w14:paraId="597F580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11A9BE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4DB720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1B1C46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461.1</w:t>
            </w:r>
          </w:p>
        </w:tc>
        <w:tc>
          <w:tcPr>
            <w:tcW w:w="4480" w:type="dxa"/>
            <w:noWrap/>
            <w:hideMark/>
          </w:tcPr>
          <w:p w14:paraId="2BC902D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ACUTE FRONTAL</w:t>
            </w:r>
          </w:p>
        </w:tc>
      </w:tr>
      <w:tr w:rsidR="00295927" w:rsidRPr="00FF110C" w14:paraId="40FD371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56222C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0DBD76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CE4228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461.2</w:t>
            </w:r>
          </w:p>
        </w:tc>
        <w:tc>
          <w:tcPr>
            <w:tcW w:w="4480" w:type="dxa"/>
            <w:noWrap/>
            <w:hideMark/>
          </w:tcPr>
          <w:p w14:paraId="470C614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ACUTE ETHMOIDAL</w:t>
            </w:r>
          </w:p>
        </w:tc>
      </w:tr>
      <w:tr w:rsidR="00295927" w:rsidRPr="00FF110C" w14:paraId="5BFFD09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D3733B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9C7BC7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E95D18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461.3</w:t>
            </w:r>
          </w:p>
        </w:tc>
        <w:tc>
          <w:tcPr>
            <w:tcW w:w="4480" w:type="dxa"/>
            <w:noWrap/>
            <w:hideMark/>
          </w:tcPr>
          <w:p w14:paraId="34953AD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ACUTE SPHENOIDAL</w:t>
            </w:r>
          </w:p>
        </w:tc>
      </w:tr>
      <w:tr w:rsidR="00295927" w:rsidRPr="00FF110C" w14:paraId="4E15663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F1A29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3F873F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D85D29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461.8</w:t>
            </w:r>
          </w:p>
        </w:tc>
        <w:tc>
          <w:tcPr>
            <w:tcW w:w="4480" w:type="dxa"/>
            <w:noWrap/>
            <w:hideMark/>
          </w:tcPr>
          <w:p w14:paraId="31EC376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ACUTE NEC</w:t>
            </w:r>
          </w:p>
        </w:tc>
      </w:tr>
      <w:tr w:rsidR="00295927" w:rsidRPr="00FF110C" w14:paraId="31601A4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60048D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3F744A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011D81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461.9</w:t>
            </w:r>
          </w:p>
        </w:tc>
        <w:tc>
          <w:tcPr>
            <w:tcW w:w="4480" w:type="dxa"/>
            <w:noWrap/>
            <w:hideMark/>
          </w:tcPr>
          <w:p w14:paraId="779BDC5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ACUTE NOS</w:t>
            </w:r>
          </w:p>
        </w:tc>
      </w:tr>
      <w:tr w:rsidR="00295927" w:rsidRPr="00FF110C" w14:paraId="4E8F7D0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EDC92D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EFB4BA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991386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J01.00</w:t>
            </w:r>
          </w:p>
        </w:tc>
        <w:tc>
          <w:tcPr>
            <w:tcW w:w="4480" w:type="dxa"/>
            <w:noWrap/>
            <w:hideMark/>
          </w:tcPr>
          <w:p w14:paraId="232E9ED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MAX SINUSITIS, UNS</w:t>
            </w:r>
          </w:p>
        </w:tc>
      </w:tr>
      <w:tr w:rsidR="00295927" w:rsidRPr="00FF110C" w14:paraId="07E3726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1BBA1B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637200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BD56C4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J01.01</w:t>
            </w:r>
          </w:p>
        </w:tc>
        <w:tc>
          <w:tcPr>
            <w:tcW w:w="4480" w:type="dxa"/>
            <w:noWrap/>
            <w:hideMark/>
          </w:tcPr>
          <w:p w14:paraId="55A7228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RECURRENT MAXILLARY SINUSITIS</w:t>
            </w:r>
          </w:p>
        </w:tc>
      </w:tr>
      <w:tr w:rsidR="00295927" w:rsidRPr="00FF110C" w14:paraId="1AB3D18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BA7999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7BC82C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5F22AB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J01.10</w:t>
            </w:r>
          </w:p>
        </w:tc>
        <w:tc>
          <w:tcPr>
            <w:tcW w:w="4480" w:type="dxa"/>
            <w:noWrap/>
            <w:hideMark/>
          </w:tcPr>
          <w:p w14:paraId="365CA1B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FRONTAL SINUSITIS, UNS</w:t>
            </w:r>
          </w:p>
        </w:tc>
      </w:tr>
      <w:tr w:rsidR="00295927" w:rsidRPr="00FF110C" w14:paraId="2560709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79F3C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48AA51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5EC1E0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J01.11</w:t>
            </w:r>
          </w:p>
        </w:tc>
        <w:tc>
          <w:tcPr>
            <w:tcW w:w="4480" w:type="dxa"/>
            <w:noWrap/>
            <w:hideMark/>
          </w:tcPr>
          <w:p w14:paraId="5E48AEA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RECURRENT FRONTAL SINUSITIS</w:t>
            </w:r>
          </w:p>
        </w:tc>
      </w:tr>
      <w:tr w:rsidR="00295927" w:rsidRPr="00FF110C" w14:paraId="5D03EA4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CD293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CB3690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9D09B4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J01.20</w:t>
            </w:r>
          </w:p>
        </w:tc>
        <w:tc>
          <w:tcPr>
            <w:tcW w:w="4480" w:type="dxa"/>
            <w:noWrap/>
            <w:hideMark/>
          </w:tcPr>
          <w:p w14:paraId="22E241D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ETHMOIDAL SINUSITIS, UNS</w:t>
            </w:r>
          </w:p>
        </w:tc>
      </w:tr>
      <w:tr w:rsidR="00295927" w:rsidRPr="00FF110C" w14:paraId="651395A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A3EBF1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34C7E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7E5521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J01.21</w:t>
            </w:r>
          </w:p>
        </w:tc>
        <w:tc>
          <w:tcPr>
            <w:tcW w:w="4480" w:type="dxa"/>
            <w:noWrap/>
            <w:hideMark/>
          </w:tcPr>
          <w:p w14:paraId="038A20A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RECURRENT ETHMOIDAL SINUSITIS</w:t>
            </w:r>
          </w:p>
        </w:tc>
      </w:tr>
      <w:tr w:rsidR="00295927" w:rsidRPr="00FF110C" w14:paraId="5DD0D8B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B60686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C93121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12AA75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J01.30</w:t>
            </w:r>
          </w:p>
        </w:tc>
        <w:tc>
          <w:tcPr>
            <w:tcW w:w="4480" w:type="dxa"/>
            <w:noWrap/>
            <w:hideMark/>
          </w:tcPr>
          <w:p w14:paraId="4C61C50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SPHENOIDAL SINUSITIS, UNS</w:t>
            </w:r>
          </w:p>
        </w:tc>
      </w:tr>
      <w:tr w:rsidR="00295927" w:rsidRPr="00FF110C" w14:paraId="348AD21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016B44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20EF2C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28517E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J01.31</w:t>
            </w:r>
          </w:p>
        </w:tc>
        <w:tc>
          <w:tcPr>
            <w:tcW w:w="4480" w:type="dxa"/>
            <w:noWrap/>
            <w:hideMark/>
          </w:tcPr>
          <w:p w14:paraId="06F3081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RECURRENT SPHENOIDAL SINUSITS</w:t>
            </w:r>
          </w:p>
        </w:tc>
      </w:tr>
      <w:tr w:rsidR="00295927" w:rsidRPr="00FF110C" w14:paraId="0D47AB2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CA9C35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7B7F9C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7F56BC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J01.40</w:t>
            </w:r>
          </w:p>
        </w:tc>
        <w:tc>
          <w:tcPr>
            <w:tcW w:w="4480" w:type="dxa"/>
            <w:noWrap/>
            <w:hideMark/>
          </w:tcPr>
          <w:p w14:paraId="7D359FF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PANSINUSITIS, UNSPECIFIED</w:t>
            </w:r>
          </w:p>
        </w:tc>
      </w:tr>
      <w:tr w:rsidR="00295927" w:rsidRPr="00FF110C" w14:paraId="7ECC90A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17E46A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469005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B3F89C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J01.41</w:t>
            </w:r>
          </w:p>
        </w:tc>
        <w:tc>
          <w:tcPr>
            <w:tcW w:w="4480" w:type="dxa"/>
            <w:noWrap/>
            <w:hideMark/>
          </w:tcPr>
          <w:p w14:paraId="0F95BEF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RECURRENT PANSINUSITIS</w:t>
            </w:r>
          </w:p>
        </w:tc>
      </w:tr>
      <w:tr w:rsidR="00295927" w:rsidRPr="00FF110C" w14:paraId="0538950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8D63EF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E3A83F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5E471D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J01.80</w:t>
            </w:r>
          </w:p>
        </w:tc>
        <w:tc>
          <w:tcPr>
            <w:tcW w:w="4480" w:type="dxa"/>
            <w:noWrap/>
            <w:hideMark/>
          </w:tcPr>
          <w:p w14:paraId="67F0354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ACUTE SINUSITIS</w:t>
            </w:r>
          </w:p>
        </w:tc>
      </w:tr>
      <w:tr w:rsidR="00295927" w:rsidRPr="00FF110C" w14:paraId="1D4C5BE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BAC64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65642C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64BA43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J01.81</w:t>
            </w:r>
          </w:p>
        </w:tc>
        <w:tc>
          <w:tcPr>
            <w:tcW w:w="4480" w:type="dxa"/>
            <w:noWrap/>
            <w:hideMark/>
          </w:tcPr>
          <w:p w14:paraId="2EE8352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ACUTE RECURRENT SINUSITIS</w:t>
            </w:r>
          </w:p>
        </w:tc>
      </w:tr>
      <w:tr w:rsidR="00295927" w:rsidRPr="00FF110C" w14:paraId="5FBB4AD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56EB05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26FEA5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A7F268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J01.90</w:t>
            </w:r>
          </w:p>
        </w:tc>
        <w:tc>
          <w:tcPr>
            <w:tcW w:w="4480" w:type="dxa"/>
            <w:noWrap/>
            <w:hideMark/>
          </w:tcPr>
          <w:p w14:paraId="6AF54DE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SINUSITIS, UNSPECIFIED</w:t>
            </w:r>
          </w:p>
        </w:tc>
      </w:tr>
      <w:tr w:rsidR="00295927" w:rsidRPr="00FF110C" w14:paraId="1DB5630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F343BD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1E826A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21FD16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J01.91</w:t>
            </w:r>
          </w:p>
        </w:tc>
        <w:tc>
          <w:tcPr>
            <w:tcW w:w="4480" w:type="dxa"/>
            <w:noWrap/>
            <w:hideMark/>
          </w:tcPr>
          <w:p w14:paraId="59B206A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RECURR SINUSITIS, UNS</w:t>
            </w:r>
          </w:p>
        </w:tc>
      </w:tr>
      <w:tr w:rsidR="00295927" w:rsidRPr="00FF110C" w14:paraId="3107E165" w14:textId="77777777" w:rsidTr="004C6AB6">
        <w:trPr>
          <w:cantSplit/>
          <w:trHeight w:val="323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7F1A5A5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FF110C">
              <w:rPr>
                <w:rFonts w:ascii="Arial" w:hAnsi="Arial" w:cs="Arial"/>
                <w:i/>
              </w:rPr>
              <w:t>Acute upper respiratory</w:t>
            </w:r>
          </w:p>
        </w:tc>
      </w:tr>
      <w:tr w:rsidR="00295927" w:rsidRPr="00FF110C" w14:paraId="7DA3FF5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65E9ED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701161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FBA5F9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518.81</w:t>
            </w:r>
          </w:p>
        </w:tc>
        <w:tc>
          <w:tcPr>
            <w:tcW w:w="4480" w:type="dxa"/>
            <w:noWrap/>
            <w:hideMark/>
          </w:tcPr>
          <w:p w14:paraId="7BF19311" w14:textId="77777777" w:rsidR="00ED512F" w:rsidRPr="005321A2" w:rsidRDefault="00ED512F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Failure, acute respiratory</w:t>
            </w:r>
          </w:p>
        </w:tc>
      </w:tr>
      <w:tr w:rsidR="00295927" w:rsidRPr="00FF110C" w14:paraId="6BAA3A2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7888D4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CA14F7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3732EB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465.0</w:t>
            </w:r>
          </w:p>
        </w:tc>
        <w:tc>
          <w:tcPr>
            <w:tcW w:w="4480" w:type="dxa"/>
            <w:noWrap/>
            <w:hideMark/>
          </w:tcPr>
          <w:p w14:paraId="74D35D2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LARYNGOPHARYNGITIS, ACUTE</w:t>
            </w:r>
          </w:p>
        </w:tc>
      </w:tr>
      <w:tr w:rsidR="00295927" w:rsidRPr="00FF110C" w14:paraId="0ECD6D0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C85A3A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DE38A5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D3F1BA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465.8</w:t>
            </w:r>
          </w:p>
        </w:tc>
        <w:tc>
          <w:tcPr>
            <w:tcW w:w="4480" w:type="dxa"/>
            <w:noWrap/>
            <w:hideMark/>
          </w:tcPr>
          <w:p w14:paraId="491391C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INFCT UP RSPRT MLT SITES, ACUTE NEC</w:t>
            </w:r>
          </w:p>
        </w:tc>
      </w:tr>
      <w:tr w:rsidR="00295927" w:rsidRPr="00FF110C" w14:paraId="163028E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9DC22D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D31A3F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46D13E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465.9</w:t>
            </w:r>
          </w:p>
        </w:tc>
        <w:tc>
          <w:tcPr>
            <w:tcW w:w="4480" w:type="dxa"/>
            <w:noWrap/>
            <w:hideMark/>
          </w:tcPr>
          <w:p w14:paraId="27A23DF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INFCT UP RSPRT MLT SITES, ACUTE NOS</w:t>
            </w:r>
          </w:p>
        </w:tc>
      </w:tr>
      <w:tr w:rsidR="00295927" w:rsidRPr="00FF110C" w14:paraId="3CD4F56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09D657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14AF16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31CE95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J06.0</w:t>
            </w:r>
          </w:p>
        </w:tc>
        <w:tc>
          <w:tcPr>
            <w:tcW w:w="4480" w:type="dxa"/>
            <w:noWrap/>
            <w:hideMark/>
          </w:tcPr>
          <w:p w14:paraId="372FB8E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LARYNGOPHARYNGITIS</w:t>
            </w:r>
          </w:p>
        </w:tc>
      </w:tr>
      <w:tr w:rsidR="00295927" w:rsidRPr="00FF110C" w14:paraId="3B86128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0D6F31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1398E0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80B85D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J06.9</w:t>
            </w:r>
          </w:p>
        </w:tc>
        <w:tc>
          <w:tcPr>
            <w:tcW w:w="4480" w:type="dxa"/>
            <w:noWrap/>
            <w:hideMark/>
          </w:tcPr>
          <w:p w14:paraId="6D1AE31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URI UNSPECIFIED</w:t>
            </w:r>
          </w:p>
        </w:tc>
      </w:tr>
      <w:tr w:rsidR="00295927" w:rsidRPr="00FF110C" w14:paraId="707D3ED1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218117D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Chronic bronchitis</w:t>
            </w:r>
          </w:p>
        </w:tc>
      </w:tr>
      <w:tr w:rsidR="00295927" w:rsidRPr="00FF110C" w14:paraId="0938E64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FDFC75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6EF58B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72AD42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490</w:t>
            </w:r>
          </w:p>
        </w:tc>
        <w:tc>
          <w:tcPr>
            <w:tcW w:w="4480" w:type="dxa"/>
            <w:noWrap/>
            <w:hideMark/>
          </w:tcPr>
          <w:p w14:paraId="411978B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BRONCHITIS NOS</w:t>
            </w:r>
          </w:p>
        </w:tc>
      </w:tr>
      <w:tr w:rsidR="00295927" w:rsidRPr="00FF110C" w14:paraId="1259B30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E673C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1F37DA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528D8B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491.0</w:t>
            </w:r>
          </w:p>
        </w:tc>
        <w:tc>
          <w:tcPr>
            <w:tcW w:w="4480" w:type="dxa"/>
            <w:noWrap/>
            <w:hideMark/>
          </w:tcPr>
          <w:p w14:paraId="6B0DFAC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BRONCHITIS, SIMPLE CHRONIC</w:t>
            </w:r>
          </w:p>
        </w:tc>
      </w:tr>
      <w:tr w:rsidR="00295927" w:rsidRPr="00FF110C" w14:paraId="79F12B1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634EEA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7B351F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55CEC9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491.1</w:t>
            </w:r>
          </w:p>
        </w:tc>
        <w:tc>
          <w:tcPr>
            <w:tcW w:w="4480" w:type="dxa"/>
            <w:noWrap/>
            <w:hideMark/>
          </w:tcPr>
          <w:p w14:paraId="58EC3D1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BRONCHITIS, MUCOPURULENT CHRONIC</w:t>
            </w:r>
          </w:p>
        </w:tc>
      </w:tr>
      <w:tr w:rsidR="00295927" w:rsidRPr="00FF110C" w14:paraId="61805D8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41016D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848C9C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B7301A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491.20</w:t>
            </w:r>
          </w:p>
        </w:tc>
        <w:tc>
          <w:tcPr>
            <w:tcW w:w="4480" w:type="dxa"/>
            <w:noWrap/>
            <w:hideMark/>
          </w:tcPr>
          <w:p w14:paraId="1612923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BRONCHITIS, OBSTR CHRN W/O EXACRB</w:t>
            </w:r>
          </w:p>
        </w:tc>
      </w:tr>
      <w:tr w:rsidR="00295927" w:rsidRPr="00FF110C" w14:paraId="6EEBC8D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4913FE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34CCF9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4C5A64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491.21</w:t>
            </w:r>
          </w:p>
        </w:tc>
        <w:tc>
          <w:tcPr>
            <w:tcW w:w="4480" w:type="dxa"/>
            <w:noWrap/>
            <w:hideMark/>
          </w:tcPr>
          <w:p w14:paraId="3D89EA3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BRONCHITIS, OBSTR CHRN W/EXACRB</w:t>
            </w:r>
          </w:p>
        </w:tc>
      </w:tr>
      <w:tr w:rsidR="00295927" w:rsidRPr="00FF110C" w14:paraId="3E703A4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8530D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EB01D7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568661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491.22</w:t>
            </w:r>
          </w:p>
        </w:tc>
        <w:tc>
          <w:tcPr>
            <w:tcW w:w="4480" w:type="dxa"/>
            <w:noWrap/>
            <w:hideMark/>
          </w:tcPr>
          <w:p w14:paraId="7121F2E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BRONCH, OBSTR CHRN W/ACUTE BRONCH</w:t>
            </w:r>
          </w:p>
        </w:tc>
      </w:tr>
      <w:tr w:rsidR="00295927" w:rsidRPr="00FF110C" w14:paraId="391605B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278454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B078BD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B8B99A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491.8</w:t>
            </w:r>
          </w:p>
        </w:tc>
        <w:tc>
          <w:tcPr>
            <w:tcW w:w="4480" w:type="dxa"/>
            <w:noWrap/>
            <w:hideMark/>
          </w:tcPr>
          <w:p w14:paraId="7593905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BRONCHITIS, CHRONIC NEC</w:t>
            </w:r>
          </w:p>
        </w:tc>
      </w:tr>
      <w:tr w:rsidR="00295927" w:rsidRPr="00FF110C" w14:paraId="48C2806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CE5434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252A47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77BCFA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491.9</w:t>
            </w:r>
          </w:p>
        </w:tc>
        <w:tc>
          <w:tcPr>
            <w:tcW w:w="4480" w:type="dxa"/>
            <w:noWrap/>
            <w:hideMark/>
          </w:tcPr>
          <w:p w14:paraId="43DB225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BRONCHITIS, CHRONIC NOS</w:t>
            </w:r>
          </w:p>
        </w:tc>
      </w:tr>
      <w:tr w:rsidR="00295927" w:rsidRPr="00FF110C" w14:paraId="4087FE4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8C422B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773BA2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DB8C8C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J42</w:t>
            </w:r>
          </w:p>
        </w:tc>
        <w:tc>
          <w:tcPr>
            <w:tcW w:w="4480" w:type="dxa"/>
            <w:noWrap/>
            <w:hideMark/>
          </w:tcPr>
          <w:p w14:paraId="74FA472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UNSPECIFIED CHRONIC BRONCHITIS</w:t>
            </w:r>
          </w:p>
        </w:tc>
      </w:tr>
      <w:tr w:rsidR="00295927" w:rsidRPr="00FF110C" w14:paraId="1565351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C33C21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8A9B85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21175C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J44.0</w:t>
            </w:r>
          </w:p>
        </w:tc>
        <w:tc>
          <w:tcPr>
            <w:tcW w:w="4480" w:type="dxa"/>
            <w:noWrap/>
            <w:hideMark/>
          </w:tcPr>
          <w:p w14:paraId="42DF8E5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 OBSTR PULM DZ W/ACUT LWR RESP</w:t>
            </w:r>
          </w:p>
        </w:tc>
      </w:tr>
      <w:tr w:rsidR="00295927" w:rsidRPr="00FF110C" w14:paraId="1A4A895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B1984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62ACF9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36B268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J44.1</w:t>
            </w:r>
          </w:p>
        </w:tc>
        <w:tc>
          <w:tcPr>
            <w:tcW w:w="4480" w:type="dxa"/>
            <w:noWrap/>
            <w:hideMark/>
          </w:tcPr>
          <w:p w14:paraId="70B2E6B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 OBSTR PULM DZ W/EXACERBATION UNS</w:t>
            </w:r>
          </w:p>
        </w:tc>
      </w:tr>
      <w:tr w:rsidR="00295927" w:rsidRPr="00FF110C" w14:paraId="5916023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883E71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74502F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D8FC4F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J44.9</w:t>
            </w:r>
          </w:p>
        </w:tc>
        <w:tc>
          <w:tcPr>
            <w:tcW w:w="4480" w:type="dxa"/>
            <w:noWrap/>
            <w:hideMark/>
          </w:tcPr>
          <w:p w14:paraId="3F847F5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 OBSTRUC PULM DZ UNS</w:t>
            </w:r>
          </w:p>
        </w:tc>
      </w:tr>
      <w:tr w:rsidR="00295927" w:rsidRPr="00FF110C" w14:paraId="74889C80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3C611C5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Chronic sinusitis</w:t>
            </w:r>
          </w:p>
        </w:tc>
      </w:tr>
      <w:tr w:rsidR="00295927" w:rsidRPr="00FF110C" w14:paraId="0453CEC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7E8E07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BF8531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09901C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473.0</w:t>
            </w:r>
          </w:p>
        </w:tc>
        <w:tc>
          <w:tcPr>
            <w:tcW w:w="4480" w:type="dxa"/>
            <w:noWrap/>
            <w:hideMark/>
          </w:tcPr>
          <w:p w14:paraId="08E640E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CHRONIC MAXILLARY</w:t>
            </w:r>
          </w:p>
        </w:tc>
      </w:tr>
      <w:tr w:rsidR="00295927" w:rsidRPr="00FF110C" w14:paraId="7623726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E319CB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0564C4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9B8DA3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473.1</w:t>
            </w:r>
          </w:p>
        </w:tc>
        <w:tc>
          <w:tcPr>
            <w:tcW w:w="4480" w:type="dxa"/>
            <w:noWrap/>
            <w:hideMark/>
          </w:tcPr>
          <w:p w14:paraId="0397EB1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CHRONIC FRONTAL</w:t>
            </w:r>
          </w:p>
        </w:tc>
      </w:tr>
      <w:tr w:rsidR="00295927" w:rsidRPr="00FF110C" w14:paraId="409E6AC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8E9B6F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91CBC7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E778E9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473.2</w:t>
            </w:r>
          </w:p>
        </w:tc>
        <w:tc>
          <w:tcPr>
            <w:tcW w:w="4480" w:type="dxa"/>
            <w:noWrap/>
            <w:hideMark/>
          </w:tcPr>
          <w:p w14:paraId="7BA6949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CHRONIC ETHMOIDAL</w:t>
            </w:r>
          </w:p>
        </w:tc>
      </w:tr>
      <w:tr w:rsidR="00295927" w:rsidRPr="00FF110C" w14:paraId="2EC573C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873F22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31D4DB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63AF18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473.3</w:t>
            </w:r>
          </w:p>
        </w:tc>
        <w:tc>
          <w:tcPr>
            <w:tcW w:w="4480" w:type="dxa"/>
            <w:noWrap/>
            <w:hideMark/>
          </w:tcPr>
          <w:p w14:paraId="1E5144B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CHRONIC SPHENOIDAL</w:t>
            </w:r>
          </w:p>
        </w:tc>
      </w:tr>
      <w:tr w:rsidR="00295927" w:rsidRPr="00FF110C" w14:paraId="16C7870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7F655B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043BD9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1CE830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473.8</w:t>
            </w:r>
          </w:p>
        </w:tc>
        <w:tc>
          <w:tcPr>
            <w:tcW w:w="4480" w:type="dxa"/>
            <w:noWrap/>
            <w:hideMark/>
          </w:tcPr>
          <w:p w14:paraId="1A85B6E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CHRONIC NEC</w:t>
            </w:r>
          </w:p>
        </w:tc>
      </w:tr>
      <w:tr w:rsidR="00295927" w:rsidRPr="00FF110C" w14:paraId="69930A3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93E4B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7BA442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FD4855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473.9</w:t>
            </w:r>
          </w:p>
        </w:tc>
        <w:tc>
          <w:tcPr>
            <w:tcW w:w="4480" w:type="dxa"/>
            <w:noWrap/>
            <w:hideMark/>
          </w:tcPr>
          <w:p w14:paraId="470D701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SINUSITIS, CHRONIC NOS</w:t>
            </w:r>
          </w:p>
        </w:tc>
      </w:tr>
      <w:tr w:rsidR="00295927" w:rsidRPr="00FF110C" w14:paraId="2A59121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8FC89B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B3D381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69D535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J32.0</w:t>
            </w:r>
          </w:p>
        </w:tc>
        <w:tc>
          <w:tcPr>
            <w:tcW w:w="4480" w:type="dxa"/>
            <w:noWrap/>
            <w:hideMark/>
          </w:tcPr>
          <w:p w14:paraId="2C934F6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CHRONIC MAXILLARY SINUSITIS</w:t>
            </w:r>
          </w:p>
        </w:tc>
      </w:tr>
      <w:tr w:rsidR="00295927" w:rsidRPr="00FF110C" w14:paraId="16783B7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61875C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36BBA5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6D9AF3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J32.1</w:t>
            </w:r>
          </w:p>
        </w:tc>
        <w:tc>
          <w:tcPr>
            <w:tcW w:w="4480" w:type="dxa"/>
            <w:noWrap/>
            <w:hideMark/>
          </w:tcPr>
          <w:p w14:paraId="5824CA7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CHRONIC FRONTAL SINUSITIS</w:t>
            </w:r>
          </w:p>
        </w:tc>
      </w:tr>
      <w:tr w:rsidR="00295927" w:rsidRPr="00FF110C" w14:paraId="1560E7B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D8EA80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4D05C2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86AF3B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J32.2</w:t>
            </w:r>
          </w:p>
        </w:tc>
        <w:tc>
          <w:tcPr>
            <w:tcW w:w="4480" w:type="dxa"/>
            <w:noWrap/>
            <w:hideMark/>
          </w:tcPr>
          <w:p w14:paraId="4A14A73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CHRONIC ETHMOIDAL SINUSITIS</w:t>
            </w:r>
          </w:p>
        </w:tc>
      </w:tr>
      <w:tr w:rsidR="00295927" w:rsidRPr="00FF110C" w14:paraId="384D2AB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1A62A6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EB6745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89AC25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J32.3</w:t>
            </w:r>
          </w:p>
        </w:tc>
        <w:tc>
          <w:tcPr>
            <w:tcW w:w="4480" w:type="dxa"/>
            <w:noWrap/>
            <w:hideMark/>
          </w:tcPr>
          <w:p w14:paraId="441D6F8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CHRONIC SPHENOIDAL SINUSITIS</w:t>
            </w:r>
          </w:p>
        </w:tc>
      </w:tr>
      <w:tr w:rsidR="00295927" w:rsidRPr="00FF110C" w14:paraId="64959DF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36BCA8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9456B0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728623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J32.4</w:t>
            </w:r>
          </w:p>
        </w:tc>
        <w:tc>
          <w:tcPr>
            <w:tcW w:w="4480" w:type="dxa"/>
            <w:noWrap/>
            <w:hideMark/>
          </w:tcPr>
          <w:p w14:paraId="434C639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CHRONIC PANSINUSITIS</w:t>
            </w:r>
          </w:p>
        </w:tc>
      </w:tr>
      <w:tr w:rsidR="00295927" w:rsidRPr="00FF110C" w14:paraId="5845648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ADA5EE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677B10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8CEABE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J32.8</w:t>
            </w:r>
          </w:p>
        </w:tc>
        <w:tc>
          <w:tcPr>
            <w:tcW w:w="4480" w:type="dxa"/>
            <w:noWrap/>
            <w:hideMark/>
          </w:tcPr>
          <w:p w14:paraId="6BA5F21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CHRONIC SINUSITIS</w:t>
            </w:r>
          </w:p>
        </w:tc>
      </w:tr>
      <w:tr w:rsidR="00295927" w:rsidRPr="00FF110C" w14:paraId="3EB634D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92D5DF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C7B846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99461C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J32.9</w:t>
            </w:r>
          </w:p>
        </w:tc>
        <w:tc>
          <w:tcPr>
            <w:tcW w:w="4480" w:type="dxa"/>
            <w:noWrap/>
            <w:hideMark/>
          </w:tcPr>
          <w:p w14:paraId="1C77E5C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CHRONIC SINUSITIS, UNSPECIFIED</w:t>
            </w:r>
          </w:p>
        </w:tc>
      </w:tr>
      <w:tr w:rsidR="00295927" w:rsidRPr="00FF110C" w14:paraId="3D434024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6F16157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Contracture</w:t>
            </w:r>
          </w:p>
        </w:tc>
      </w:tr>
      <w:tr w:rsidR="00295927" w:rsidRPr="00FF110C" w14:paraId="6B47854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80075E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4B8DE9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33F0F8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718.47</w:t>
            </w:r>
          </w:p>
        </w:tc>
        <w:tc>
          <w:tcPr>
            <w:tcW w:w="4480" w:type="dxa"/>
            <w:noWrap/>
            <w:hideMark/>
          </w:tcPr>
          <w:p w14:paraId="0542B5D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JOINT, ANKLE/FOOT</w:t>
            </w:r>
          </w:p>
        </w:tc>
      </w:tr>
      <w:tr w:rsidR="00295927" w:rsidRPr="00FF110C" w14:paraId="20A19CC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1D0ABC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D5B4AD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251CCA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M24.571</w:t>
            </w:r>
          </w:p>
        </w:tc>
        <w:tc>
          <w:tcPr>
            <w:tcW w:w="4480" w:type="dxa"/>
            <w:noWrap/>
            <w:hideMark/>
          </w:tcPr>
          <w:p w14:paraId="3724FA4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RIGHT ANKLE</w:t>
            </w:r>
          </w:p>
        </w:tc>
      </w:tr>
      <w:tr w:rsidR="00295927" w:rsidRPr="00FF110C" w14:paraId="5341A01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308603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360540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18585E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M24.572</w:t>
            </w:r>
          </w:p>
        </w:tc>
        <w:tc>
          <w:tcPr>
            <w:tcW w:w="4480" w:type="dxa"/>
            <w:noWrap/>
            <w:hideMark/>
          </w:tcPr>
          <w:p w14:paraId="3A6F19E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LEFT ANKLE</w:t>
            </w:r>
          </w:p>
        </w:tc>
      </w:tr>
      <w:tr w:rsidR="00295927" w:rsidRPr="00FF110C" w14:paraId="79552A7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7A75EC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AEC02F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B3B5FB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M24.573</w:t>
            </w:r>
          </w:p>
        </w:tc>
        <w:tc>
          <w:tcPr>
            <w:tcW w:w="4480" w:type="dxa"/>
            <w:noWrap/>
            <w:hideMark/>
          </w:tcPr>
          <w:p w14:paraId="4FD3544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UNSPECIFIED ANKLE</w:t>
            </w:r>
          </w:p>
        </w:tc>
      </w:tr>
      <w:tr w:rsidR="00295927" w:rsidRPr="00FF110C" w14:paraId="015E3BB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34B0F0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18CDD8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41C722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M24.574</w:t>
            </w:r>
          </w:p>
        </w:tc>
        <w:tc>
          <w:tcPr>
            <w:tcW w:w="4480" w:type="dxa"/>
            <w:noWrap/>
            <w:hideMark/>
          </w:tcPr>
          <w:p w14:paraId="2253BBF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RIGHT FOOT</w:t>
            </w:r>
          </w:p>
        </w:tc>
      </w:tr>
      <w:tr w:rsidR="00295927" w:rsidRPr="00FF110C" w14:paraId="2C74C92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724F8C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06831E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84F95E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M24.575</w:t>
            </w:r>
          </w:p>
        </w:tc>
        <w:tc>
          <w:tcPr>
            <w:tcW w:w="4480" w:type="dxa"/>
            <w:noWrap/>
            <w:hideMark/>
          </w:tcPr>
          <w:p w14:paraId="6036AC1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LEFT FOOT</w:t>
            </w:r>
          </w:p>
        </w:tc>
      </w:tr>
      <w:tr w:rsidR="00295927" w:rsidRPr="00FF110C" w14:paraId="39AB691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756562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63406B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4F2473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M24.576</w:t>
            </w:r>
          </w:p>
        </w:tc>
        <w:tc>
          <w:tcPr>
            <w:tcW w:w="4480" w:type="dxa"/>
            <w:noWrap/>
            <w:hideMark/>
          </w:tcPr>
          <w:p w14:paraId="0DA2CD5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UNSPECIFIED FOOT</w:t>
            </w:r>
          </w:p>
        </w:tc>
      </w:tr>
      <w:tr w:rsidR="00295927" w:rsidRPr="00FF110C" w14:paraId="7A25AC2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EAF72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417CF8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080875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718.42</w:t>
            </w:r>
          </w:p>
        </w:tc>
        <w:tc>
          <w:tcPr>
            <w:tcW w:w="4480" w:type="dxa"/>
            <w:noWrap/>
            <w:hideMark/>
          </w:tcPr>
          <w:p w14:paraId="6DD4073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JOINT, UPPER ARM</w:t>
            </w:r>
          </w:p>
        </w:tc>
      </w:tr>
      <w:tr w:rsidR="00295927" w:rsidRPr="00FF110C" w14:paraId="6FC2A4A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24B73C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3A6222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77982E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M24.521</w:t>
            </w:r>
          </w:p>
        </w:tc>
        <w:tc>
          <w:tcPr>
            <w:tcW w:w="4480" w:type="dxa"/>
            <w:noWrap/>
            <w:hideMark/>
          </w:tcPr>
          <w:p w14:paraId="1BA04D5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RIGHT ELBOW</w:t>
            </w:r>
          </w:p>
        </w:tc>
      </w:tr>
      <w:tr w:rsidR="00295927" w:rsidRPr="00FF110C" w14:paraId="3035951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9340D3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CEBA96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7CEDDF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M24.522</w:t>
            </w:r>
          </w:p>
        </w:tc>
        <w:tc>
          <w:tcPr>
            <w:tcW w:w="4480" w:type="dxa"/>
            <w:noWrap/>
            <w:hideMark/>
          </w:tcPr>
          <w:p w14:paraId="5626F94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LEFT ELBOW</w:t>
            </w:r>
          </w:p>
        </w:tc>
      </w:tr>
      <w:tr w:rsidR="00295927" w:rsidRPr="00FF110C" w14:paraId="371261D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2A6A3E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DEB708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C488BB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M24.529</w:t>
            </w:r>
          </w:p>
        </w:tc>
        <w:tc>
          <w:tcPr>
            <w:tcW w:w="4480" w:type="dxa"/>
            <w:noWrap/>
            <w:hideMark/>
          </w:tcPr>
          <w:p w14:paraId="3624A67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UNSPECIFIED ELBOW</w:t>
            </w:r>
          </w:p>
        </w:tc>
      </w:tr>
      <w:tr w:rsidR="00295927" w:rsidRPr="00FF110C" w14:paraId="6457F09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73F792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9187C8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B6F18D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718.45</w:t>
            </w:r>
          </w:p>
        </w:tc>
        <w:tc>
          <w:tcPr>
            <w:tcW w:w="4480" w:type="dxa"/>
            <w:noWrap/>
            <w:hideMark/>
          </w:tcPr>
          <w:p w14:paraId="701803D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JOINT, PELVIS/THIGH</w:t>
            </w:r>
          </w:p>
        </w:tc>
      </w:tr>
      <w:tr w:rsidR="00295927" w:rsidRPr="00FF110C" w14:paraId="21C3E2C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CB5FEE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D012EF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173E9B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M24.551</w:t>
            </w:r>
          </w:p>
        </w:tc>
        <w:tc>
          <w:tcPr>
            <w:tcW w:w="4480" w:type="dxa"/>
            <w:noWrap/>
            <w:hideMark/>
          </w:tcPr>
          <w:p w14:paraId="56DAC4F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RIGHT HIP</w:t>
            </w:r>
          </w:p>
        </w:tc>
      </w:tr>
      <w:tr w:rsidR="00295927" w:rsidRPr="00FF110C" w14:paraId="510DAF3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2DF821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38ECD7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86CA30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M24.552</w:t>
            </w:r>
          </w:p>
        </w:tc>
        <w:tc>
          <w:tcPr>
            <w:tcW w:w="4480" w:type="dxa"/>
            <w:noWrap/>
            <w:hideMark/>
          </w:tcPr>
          <w:p w14:paraId="1AB5F1E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LEFT HIP</w:t>
            </w:r>
          </w:p>
        </w:tc>
      </w:tr>
      <w:tr w:rsidR="00295927" w:rsidRPr="00FF110C" w14:paraId="38825D7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506ABD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BFB240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CA31BD5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M24.559</w:t>
            </w:r>
          </w:p>
        </w:tc>
        <w:tc>
          <w:tcPr>
            <w:tcW w:w="4480" w:type="dxa"/>
            <w:noWrap/>
            <w:hideMark/>
          </w:tcPr>
          <w:p w14:paraId="086F7FB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UNSPECIFIED HIP</w:t>
            </w:r>
          </w:p>
        </w:tc>
      </w:tr>
      <w:tr w:rsidR="00295927" w:rsidRPr="00FF110C" w14:paraId="68980B0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C47EEC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EA1092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2E8557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718.46</w:t>
            </w:r>
          </w:p>
        </w:tc>
        <w:tc>
          <w:tcPr>
            <w:tcW w:w="4480" w:type="dxa"/>
            <w:noWrap/>
            <w:hideMark/>
          </w:tcPr>
          <w:p w14:paraId="1623704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JOINT, LOWER LEG</w:t>
            </w:r>
          </w:p>
        </w:tc>
      </w:tr>
      <w:tr w:rsidR="00295927" w:rsidRPr="00FF110C" w14:paraId="1156788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BEC935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DDE45F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32F76F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M24.561</w:t>
            </w:r>
          </w:p>
        </w:tc>
        <w:tc>
          <w:tcPr>
            <w:tcW w:w="4480" w:type="dxa"/>
            <w:noWrap/>
            <w:hideMark/>
          </w:tcPr>
          <w:p w14:paraId="0EF2BD5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RIGHT KNEE</w:t>
            </w:r>
          </w:p>
        </w:tc>
      </w:tr>
      <w:tr w:rsidR="00295927" w:rsidRPr="00FF110C" w14:paraId="26DA2D8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D5A257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65CF57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741B3E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M24.562</w:t>
            </w:r>
          </w:p>
        </w:tc>
        <w:tc>
          <w:tcPr>
            <w:tcW w:w="4480" w:type="dxa"/>
            <w:noWrap/>
            <w:hideMark/>
          </w:tcPr>
          <w:p w14:paraId="2E9F0D9E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LEFT KNEE</w:t>
            </w:r>
          </w:p>
        </w:tc>
      </w:tr>
      <w:tr w:rsidR="00295927" w:rsidRPr="00FF110C" w14:paraId="0F2EE2D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B10962B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65D9D1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060D21A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M24.569</w:t>
            </w:r>
          </w:p>
        </w:tc>
        <w:tc>
          <w:tcPr>
            <w:tcW w:w="4480" w:type="dxa"/>
            <w:noWrap/>
            <w:hideMark/>
          </w:tcPr>
          <w:p w14:paraId="0D68F94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UNSPECIFIED KNEE</w:t>
            </w:r>
          </w:p>
        </w:tc>
      </w:tr>
      <w:tr w:rsidR="00295927" w:rsidRPr="00FF110C" w14:paraId="6E377F4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4C2379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9DB66A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0FD395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718.41</w:t>
            </w:r>
          </w:p>
        </w:tc>
        <w:tc>
          <w:tcPr>
            <w:tcW w:w="4480" w:type="dxa"/>
            <w:noWrap/>
            <w:hideMark/>
          </w:tcPr>
          <w:p w14:paraId="3D8D3BAF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JOINT, SHOULDER</w:t>
            </w:r>
          </w:p>
        </w:tc>
      </w:tr>
      <w:tr w:rsidR="00295927" w:rsidRPr="00FF110C" w14:paraId="57CA8F1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21A339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23AD4B2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5FE6F27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M24.511</w:t>
            </w:r>
          </w:p>
        </w:tc>
        <w:tc>
          <w:tcPr>
            <w:tcW w:w="4480" w:type="dxa"/>
            <w:noWrap/>
            <w:hideMark/>
          </w:tcPr>
          <w:p w14:paraId="4CFB17B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RIGHT SHOULDER</w:t>
            </w:r>
          </w:p>
        </w:tc>
      </w:tr>
      <w:tr w:rsidR="00295927" w:rsidRPr="00FF110C" w14:paraId="08B5CC0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0DF5E1D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42A375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299859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M24.512</w:t>
            </w:r>
          </w:p>
        </w:tc>
        <w:tc>
          <w:tcPr>
            <w:tcW w:w="4480" w:type="dxa"/>
            <w:noWrap/>
            <w:hideMark/>
          </w:tcPr>
          <w:p w14:paraId="16A66678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LEFT SHOULDER</w:t>
            </w:r>
          </w:p>
        </w:tc>
      </w:tr>
      <w:tr w:rsidR="00295927" w:rsidRPr="00FF110C" w14:paraId="08957BF6" w14:textId="77777777" w:rsidTr="004C6AB6">
        <w:trPr>
          <w:cantSplit/>
          <w:trHeight w:val="566"/>
        </w:trPr>
        <w:tc>
          <w:tcPr>
            <w:tcW w:w="2355" w:type="dxa"/>
            <w:noWrap/>
          </w:tcPr>
          <w:p w14:paraId="4162135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A8D042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EE4A58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M24.519</w:t>
            </w:r>
          </w:p>
        </w:tc>
        <w:tc>
          <w:tcPr>
            <w:tcW w:w="4480" w:type="dxa"/>
            <w:noWrap/>
            <w:hideMark/>
          </w:tcPr>
          <w:p w14:paraId="64AE2A3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CONTRACTURE, UNSPECIFIED SHOULDER</w:t>
            </w:r>
          </w:p>
        </w:tc>
      </w:tr>
      <w:tr w:rsidR="00295927" w:rsidRPr="00FF110C" w14:paraId="35705681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69C13DE4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Cough</w:t>
            </w:r>
          </w:p>
        </w:tc>
      </w:tr>
      <w:tr w:rsidR="00295927" w:rsidRPr="00FF110C" w14:paraId="4EAE405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1B36450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A1C158C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2737673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786.2</w:t>
            </w:r>
          </w:p>
        </w:tc>
        <w:tc>
          <w:tcPr>
            <w:tcW w:w="4480" w:type="dxa"/>
            <w:noWrap/>
            <w:hideMark/>
          </w:tcPr>
          <w:p w14:paraId="1293E46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COUGH</w:t>
            </w:r>
          </w:p>
        </w:tc>
      </w:tr>
      <w:tr w:rsidR="00295927" w:rsidRPr="00FF110C" w14:paraId="11D7D35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DE68221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F1AD48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357FCC9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R05</w:t>
            </w:r>
          </w:p>
        </w:tc>
        <w:tc>
          <w:tcPr>
            <w:tcW w:w="4480" w:type="dxa"/>
            <w:noWrap/>
            <w:hideMark/>
          </w:tcPr>
          <w:p w14:paraId="01897846" w14:textId="77777777" w:rsidR="00ED512F" w:rsidRPr="00FF110C" w:rsidRDefault="00ED512F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COUGH</w:t>
            </w:r>
          </w:p>
        </w:tc>
      </w:tr>
      <w:tr w:rsidR="00295927" w:rsidRPr="00FF110C" w14:paraId="386691EB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</w:tcPr>
          <w:p w14:paraId="02E22308" w14:textId="2D056AF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Dislocation/</w:t>
            </w:r>
            <w:r w:rsidR="00D706A3" w:rsidRPr="00FF110C">
              <w:rPr>
                <w:rFonts w:ascii="Arial" w:hAnsi="Arial" w:cs="Arial"/>
                <w:i/>
              </w:rPr>
              <w:t>subluxation</w:t>
            </w:r>
          </w:p>
        </w:tc>
      </w:tr>
      <w:tr w:rsidR="00295927" w:rsidRPr="00FF110C" w14:paraId="2B2D96F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42A4D4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5E4552B" w14:textId="374400B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03A4366E" w14:textId="46DD657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835.00</w:t>
            </w:r>
          </w:p>
        </w:tc>
        <w:tc>
          <w:tcPr>
            <w:tcW w:w="4480" w:type="dxa"/>
            <w:noWrap/>
          </w:tcPr>
          <w:p w14:paraId="4DC8CB57" w14:textId="368999E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DISLOCATION HIP NOS, CLOSED</w:t>
            </w:r>
          </w:p>
        </w:tc>
      </w:tr>
      <w:tr w:rsidR="00295927" w:rsidRPr="00FF110C" w14:paraId="5D286EC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047F3B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35E17CA" w14:textId="57E15A4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1BC3658B" w14:textId="7B51343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835.01</w:t>
            </w:r>
          </w:p>
        </w:tc>
        <w:tc>
          <w:tcPr>
            <w:tcW w:w="4480" w:type="dxa"/>
            <w:noWrap/>
          </w:tcPr>
          <w:p w14:paraId="321B5213" w14:textId="754C83A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DSLOC, POSTERIOR HIP, CLOSED</w:t>
            </w:r>
          </w:p>
        </w:tc>
      </w:tr>
      <w:tr w:rsidR="00295927" w:rsidRPr="00FF110C" w14:paraId="5E4C8D6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290C63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7104A59" w14:textId="1362C87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47011E89" w14:textId="4FB1B61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835.02</w:t>
            </w:r>
          </w:p>
        </w:tc>
        <w:tc>
          <w:tcPr>
            <w:tcW w:w="4480" w:type="dxa"/>
            <w:noWrap/>
          </w:tcPr>
          <w:p w14:paraId="10FD3E52" w14:textId="6FA2FB3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DSLOC, OBTURATOR HIP, CLOSED</w:t>
            </w:r>
          </w:p>
        </w:tc>
      </w:tr>
      <w:tr w:rsidR="00295927" w:rsidRPr="00FF110C" w14:paraId="4B3FA10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4BCB355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6386EBD" w14:textId="5A8CB15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4DFD1E9A" w14:textId="627D402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835.03</w:t>
            </w:r>
          </w:p>
        </w:tc>
        <w:tc>
          <w:tcPr>
            <w:tcW w:w="4480" w:type="dxa"/>
            <w:noWrap/>
          </w:tcPr>
          <w:p w14:paraId="028BE0E7" w14:textId="7A12422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DSLOC, ANTERIOR HIP NEC, CLOSED</w:t>
            </w:r>
          </w:p>
        </w:tc>
      </w:tr>
      <w:tr w:rsidR="00295927" w:rsidRPr="00FF110C" w14:paraId="60432AB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2AE9027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DDD0FB9" w14:textId="298097E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74B0E0BB" w14:textId="45513D2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835.10</w:t>
            </w:r>
          </w:p>
        </w:tc>
        <w:tc>
          <w:tcPr>
            <w:tcW w:w="4480" w:type="dxa"/>
            <w:noWrap/>
          </w:tcPr>
          <w:p w14:paraId="40AA4C70" w14:textId="58A3199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DISLOCATION HIP NOS, OPEN</w:t>
            </w:r>
          </w:p>
        </w:tc>
      </w:tr>
      <w:tr w:rsidR="00295927" w:rsidRPr="00FF110C" w14:paraId="33BC90F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AD4FCA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7EEAAA7" w14:textId="041A9B3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7A15A3DA" w14:textId="0BC063A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835.11</w:t>
            </w:r>
          </w:p>
        </w:tc>
        <w:tc>
          <w:tcPr>
            <w:tcW w:w="4480" w:type="dxa"/>
            <w:noWrap/>
          </w:tcPr>
          <w:p w14:paraId="2B3BE492" w14:textId="6EBB774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DSLOC, POSTERIOR HIP, OPEN</w:t>
            </w:r>
          </w:p>
        </w:tc>
      </w:tr>
      <w:tr w:rsidR="00295927" w:rsidRPr="00FF110C" w14:paraId="377B0DE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4F6C8AF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A7DD08A" w14:textId="28DC8DF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77B63EB5" w14:textId="303EA07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835.12</w:t>
            </w:r>
          </w:p>
        </w:tc>
        <w:tc>
          <w:tcPr>
            <w:tcW w:w="4480" w:type="dxa"/>
            <w:noWrap/>
          </w:tcPr>
          <w:p w14:paraId="25909A45" w14:textId="6D9F7C8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DSLOC, OBTURATOR HIP, OPEN</w:t>
            </w:r>
          </w:p>
        </w:tc>
      </w:tr>
      <w:tr w:rsidR="00295927" w:rsidRPr="00FF110C" w14:paraId="7F887AD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9D477FC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70BC5A8" w14:textId="1A792BD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69AA7FF7" w14:textId="3592FCF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835.13</w:t>
            </w:r>
          </w:p>
        </w:tc>
        <w:tc>
          <w:tcPr>
            <w:tcW w:w="4480" w:type="dxa"/>
            <w:noWrap/>
          </w:tcPr>
          <w:p w14:paraId="4CFC20F0" w14:textId="62FF7C3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DSLOC, ANTERIOR HIP NEC, OPEN</w:t>
            </w:r>
          </w:p>
        </w:tc>
      </w:tr>
      <w:tr w:rsidR="00295927" w:rsidRPr="00FF110C" w14:paraId="4AEFFC4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B10496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ADDED88" w14:textId="7E4D978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EEE5BD0" w14:textId="01BA394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S73.001A</w:t>
            </w:r>
          </w:p>
        </w:tc>
        <w:tc>
          <w:tcPr>
            <w:tcW w:w="4480" w:type="dxa"/>
            <w:noWrap/>
          </w:tcPr>
          <w:p w14:paraId="5945197F" w14:textId="2EEA223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 SUBLUXATION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44B0117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32BC0F5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0965172" w14:textId="540A778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1BF3F1B" w14:textId="3097E7A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S73.001D</w:t>
            </w:r>
          </w:p>
        </w:tc>
        <w:tc>
          <w:tcPr>
            <w:tcW w:w="4480" w:type="dxa"/>
            <w:noWrap/>
          </w:tcPr>
          <w:p w14:paraId="60E4CD97" w14:textId="4B8D3E7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 SUBLUXATION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7BC335C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6CBEA9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7F3BBB6" w14:textId="4369C16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C74FD92" w14:textId="4B2D90F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S73.001S</w:t>
            </w:r>
          </w:p>
        </w:tc>
        <w:tc>
          <w:tcPr>
            <w:tcW w:w="4480" w:type="dxa"/>
            <w:noWrap/>
          </w:tcPr>
          <w:p w14:paraId="2F30BCAE" w14:textId="55C31E3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 SUBLUXATION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0B18D49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7D87E0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7679EAC" w14:textId="7EFE565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D3EF4F0" w14:textId="7E445E7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S73.002A</w:t>
            </w:r>
          </w:p>
        </w:tc>
        <w:tc>
          <w:tcPr>
            <w:tcW w:w="4480" w:type="dxa"/>
            <w:noWrap/>
          </w:tcPr>
          <w:p w14:paraId="23478DD4" w14:textId="2C9C015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 SUBLUXATION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23E9FDD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2271ED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1D805FC" w14:textId="440ED09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76A7E80" w14:textId="0765306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S73.002D</w:t>
            </w:r>
          </w:p>
        </w:tc>
        <w:tc>
          <w:tcPr>
            <w:tcW w:w="4480" w:type="dxa"/>
            <w:noWrap/>
          </w:tcPr>
          <w:p w14:paraId="1B83A1FC" w14:textId="29B4EE2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 SUBLUXATION LEFT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5079ADE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A8F834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EAD1111" w14:textId="5E376BA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07488D3" w14:textId="0F29171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S73.002S</w:t>
            </w:r>
          </w:p>
        </w:tc>
        <w:tc>
          <w:tcPr>
            <w:tcW w:w="4480" w:type="dxa"/>
            <w:noWrap/>
          </w:tcPr>
          <w:p w14:paraId="71B1E3B6" w14:textId="7878EFF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 SUBLUXATION LEFT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690493A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92B729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2D6C857" w14:textId="21AB09B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4D0AAF6" w14:textId="39A1415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S73.003A</w:t>
            </w:r>
          </w:p>
        </w:tc>
        <w:tc>
          <w:tcPr>
            <w:tcW w:w="4480" w:type="dxa"/>
            <w:noWrap/>
          </w:tcPr>
          <w:p w14:paraId="343B7BAE" w14:textId="5AE1324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SUBLUXATION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204089E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8991D6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50A146B" w14:textId="7A0632A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EBE2D74" w14:textId="5AD300D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S73.003D</w:t>
            </w:r>
          </w:p>
        </w:tc>
        <w:tc>
          <w:tcPr>
            <w:tcW w:w="4480" w:type="dxa"/>
            <w:noWrap/>
          </w:tcPr>
          <w:p w14:paraId="50E29A26" w14:textId="501FC8F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SUBLUXATION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0FDBA43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1FE4F6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43976B0" w14:textId="6FE1AF5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B8B2E55" w14:textId="400F84E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S73.003S</w:t>
            </w:r>
          </w:p>
        </w:tc>
        <w:tc>
          <w:tcPr>
            <w:tcW w:w="4480" w:type="dxa"/>
            <w:noWrap/>
          </w:tcPr>
          <w:p w14:paraId="657D3809" w14:textId="2E69661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SUBLUXATION UNSP HIP, SQ</w:t>
            </w:r>
          </w:p>
        </w:tc>
      </w:tr>
      <w:tr w:rsidR="00295927" w:rsidRPr="00FF110C" w14:paraId="3841924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C9DF2A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27329E4" w14:textId="1C7F06C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71AEA44" w14:textId="5032F7F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S73.004A</w:t>
            </w:r>
          </w:p>
        </w:tc>
        <w:tc>
          <w:tcPr>
            <w:tcW w:w="4480" w:type="dxa"/>
            <w:noWrap/>
          </w:tcPr>
          <w:p w14:paraId="3E9A15C2" w14:textId="713EADF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 DISLOCAT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68EE249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E3E84D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F7A2F5A" w14:textId="75D7918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D7758FA" w14:textId="69F78A5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S73.004D</w:t>
            </w:r>
          </w:p>
        </w:tc>
        <w:tc>
          <w:tcPr>
            <w:tcW w:w="4480" w:type="dxa"/>
            <w:noWrap/>
          </w:tcPr>
          <w:p w14:paraId="569D3B05" w14:textId="500B1AE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 DISLOCATION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43F53C0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744D4A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9E5A45" w14:textId="111EDA9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3F9AF82" w14:textId="67B4773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S73.004S</w:t>
            </w:r>
          </w:p>
        </w:tc>
        <w:tc>
          <w:tcPr>
            <w:tcW w:w="4480" w:type="dxa"/>
            <w:noWrap/>
          </w:tcPr>
          <w:p w14:paraId="1CCEC8AC" w14:textId="114D96A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 DISLOCATION RT HIP, SQ</w:t>
            </w:r>
          </w:p>
        </w:tc>
      </w:tr>
      <w:tr w:rsidR="00295927" w:rsidRPr="00FF110C" w14:paraId="5BD5EF4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2740130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75E6F04" w14:textId="689A38B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CD5F1D2" w14:textId="7F7DFA4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S73.005A</w:t>
            </w:r>
          </w:p>
        </w:tc>
        <w:tc>
          <w:tcPr>
            <w:tcW w:w="4480" w:type="dxa"/>
            <w:noWrap/>
          </w:tcPr>
          <w:p w14:paraId="36AB11C8" w14:textId="1EF83C8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DISLOCATION OF LEFT HIP, IE</w:t>
            </w:r>
          </w:p>
        </w:tc>
      </w:tr>
      <w:tr w:rsidR="00295927" w:rsidRPr="00FF110C" w14:paraId="348FF70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B244DC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AC90A4A" w14:textId="3437F2A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D9C6C6F" w14:textId="6165773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S73.005D</w:t>
            </w:r>
          </w:p>
        </w:tc>
        <w:tc>
          <w:tcPr>
            <w:tcW w:w="4480" w:type="dxa"/>
            <w:noWrap/>
          </w:tcPr>
          <w:p w14:paraId="64F8B6F6" w14:textId="0C9B64C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DISLOCATION OF LEFT HIP, SE</w:t>
            </w:r>
          </w:p>
        </w:tc>
      </w:tr>
      <w:tr w:rsidR="00295927" w:rsidRPr="00FF110C" w14:paraId="49312D6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24521E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1317016" w14:textId="4076F4E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0A5AA12" w14:textId="2E9EE38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S73.005S</w:t>
            </w:r>
          </w:p>
        </w:tc>
        <w:tc>
          <w:tcPr>
            <w:tcW w:w="4480" w:type="dxa"/>
            <w:noWrap/>
          </w:tcPr>
          <w:p w14:paraId="4E7A6994" w14:textId="208B1A5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DISLOCATION OF LT HIP, SQ</w:t>
            </w:r>
          </w:p>
        </w:tc>
      </w:tr>
      <w:tr w:rsidR="00295927" w:rsidRPr="00FF110C" w14:paraId="09F7ED9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562F47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0499515" w14:textId="137F52B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1E91946" w14:textId="169492F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S73.006A</w:t>
            </w:r>
          </w:p>
        </w:tc>
        <w:tc>
          <w:tcPr>
            <w:tcW w:w="4480" w:type="dxa"/>
            <w:noWrap/>
          </w:tcPr>
          <w:p w14:paraId="467B79AE" w14:textId="5CD6E3D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DISLOCATION UNSP HIP, IE</w:t>
            </w:r>
          </w:p>
        </w:tc>
      </w:tr>
      <w:tr w:rsidR="00295927" w:rsidRPr="00FF110C" w14:paraId="71E76E4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13406A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3EF434D" w14:textId="3AEEE42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CF5C1A1" w14:textId="79B479F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S73.006D</w:t>
            </w:r>
          </w:p>
        </w:tc>
        <w:tc>
          <w:tcPr>
            <w:tcW w:w="4480" w:type="dxa"/>
            <w:noWrap/>
          </w:tcPr>
          <w:p w14:paraId="2B122378" w14:textId="1BB8275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DISLOCATION UNSP HIP, SE</w:t>
            </w:r>
          </w:p>
        </w:tc>
      </w:tr>
      <w:tr w:rsidR="00295927" w:rsidRPr="00FF110C" w14:paraId="1C3A3D9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DBD2B1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D2C04C6" w14:textId="02C90A9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CC008D4" w14:textId="75A83D9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S73.006S</w:t>
            </w:r>
          </w:p>
        </w:tc>
        <w:tc>
          <w:tcPr>
            <w:tcW w:w="4480" w:type="dxa"/>
            <w:noWrap/>
          </w:tcPr>
          <w:p w14:paraId="7E1F923E" w14:textId="524F919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DISLOCATION UNSP HIP, SQ</w:t>
            </w:r>
          </w:p>
        </w:tc>
      </w:tr>
      <w:tr w:rsidR="00295927" w:rsidRPr="00FF110C" w14:paraId="5FF5DC9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18BB60F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7D44DC3" w14:textId="51902BA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6B83CC2" w14:textId="22E6DC6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S73.011A</w:t>
            </w:r>
          </w:p>
        </w:tc>
        <w:tc>
          <w:tcPr>
            <w:tcW w:w="4480" w:type="dxa"/>
            <w:noWrap/>
          </w:tcPr>
          <w:p w14:paraId="04FFAF54" w14:textId="0DA1A97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SUBLUXATION RT HIP, IE</w:t>
            </w:r>
          </w:p>
        </w:tc>
      </w:tr>
      <w:tr w:rsidR="00295927" w:rsidRPr="00FF110C" w14:paraId="1C810E5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AE8C5A0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EF23C48" w14:textId="0DEE27F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DFF4FA0" w14:textId="04803FB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S73.011D</w:t>
            </w:r>
          </w:p>
        </w:tc>
        <w:tc>
          <w:tcPr>
            <w:tcW w:w="4480" w:type="dxa"/>
            <w:noWrap/>
          </w:tcPr>
          <w:p w14:paraId="569E932D" w14:textId="47193B8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SUBLUXATION RT HIP, SE</w:t>
            </w:r>
          </w:p>
        </w:tc>
      </w:tr>
      <w:tr w:rsidR="00295927" w:rsidRPr="00FF110C" w14:paraId="071EC72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F803F8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6129322" w14:textId="2E0D810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1A35ED0" w14:textId="571C0BB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S73.011S</w:t>
            </w:r>
          </w:p>
        </w:tc>
        <w:tc>
          <w:tcPr>
            <w:tcW w:w="4480" w:type="dxa"/>
            <w:noWrap/>
          </w:tcPr>
          <w:p w14:paraId="737914C5" w14:textId="69F93B7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 SUBLUXATION RT HIP, SQ</w:t>
            </w:r>
          </w:p>
        </w:tc>
      </w:tr>
      <w:tr w:rsidR="00295927" w:rsidRPr="00FF110C" w14:paraId="5F53849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0B8B56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9151081" w14:textId="196B775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8271303" w14:textId="4ACCF02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S73.012A</w:t>
            </w:r>
          </w:p>
        </w:tc>
        <w:tc>
          <w:tcPr>
            <w:tcW w:w="4480" w:type="dxa"/>
            <w:noWrap/>
          </w:tcPr>
          <w:p w14:paraId="2E110E04" w14:textId="332716C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SUBLUXATION LT HIP, IE</w:t>
            </w:r>
          </w:p>
        </w:tc>
      </w:tr>
      <w:tr w:rsidR="00295927" w:rsidRPr="00FF110C" w14:paraId="1387D07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154AC5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86416D7" w14:textId="7DA2037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2CD0768" w14:textId="4B6B11D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S73.012D</w:t>
            </w:r>
          </w:p>
        </w:tc>
        <w:tc>
          <w:tcPr>
            <w:tcW w:w="4480" w:type="dxa"/>
            <w:noWrap/>
          </w:tcPr>
          <w:p w14:paraId="2EA1E2D5" w14:textId="6599496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SUBLUXATION LT HIP, SE</w:t>
            </w:r>
          </w:p>
        </w:tc>
      </w:tr>
      <w:tr w:rsidR="00295927" w:rsidRPr="00FF110C" w14:paraId="6588057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ECD556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652D23F" w14:textId="44A14FB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25895B4" w14:textId="7B7B861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S73.013A</w:t>
            </w:r>
          </w:p>
        </w:tc>
        <w:tc>
          <w:tcPr>
            <w:tcW w:w="4480" w:type="dxa"/>
            <w:noWrap/>
          </w:tcPr>
          <w:p w14:paraId="3B73D390" w14:textId="4CD3975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SUBLUXATION UNSP HIP, IE</w:t>
            </w:r>
          </w:p>
        </w:tc>
      </w:tr>
      <w:tr w:rsidR="00295927" w:rsidRPr="00FF110C" w14:paraId="3C9AE15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7E58EA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C9EE8C6" w14:textId="6C62AC6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754C5AD" w14:textId="207D525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S73.014A</w:t>
            </w:r>
          </w:p>
        </w:tc>
        <w:tc>
          <w:tcPr>
            <w:tcW w:w="4480" w:type="dxa"/>
            <w:noWrap/>
          </w:tcPr>
          <w:p w14:paraId="4A305E35" w14:textId="02CCF34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DISLOCATION RT HIP, IE</w:t>
            </w:r>
          </w:p>
        </w:tc>
      </w:tr>
      <w:tr w:rsidR="00295927" w:rsidRPr="00FF110C" w14:paraId="60A691A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447E5DF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54A7327" w14:textId="0B9DC78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4308285" w14:textId="3EFD677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S73.014D</w:t>
            </w:r>
          </w:p>
        </w:tc>
        <w:tc>
          <w:tcPr>
            <w:tcW w:w="4480" w:type="dxa"/>
            <w:noWrap/>
          </w:tcPr>
          <w:p w14:paraId="040C22FA" w14:textId="1A77C2C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DISLOCATION RT HIP, SE</w:t>
            </w:r>
          </w:p>
        </w:tc>
      </w:tr>
      <w:tr w:rsidR="00295927" w:rsidRPr="00FF110C" w14:paraId="7F734AC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DB52E9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AC99F70" w14:textId="7F78F6F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3F66F31" w14:textId="5EA6EF9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S73.014S</w:t>
            </w:r>
          </w:p>
        </w:tc>
        <w:tc>
          <w:tcPr>
            <w:tcW w:w="4480" w:type="dxa"/>
            <w:noWrap/>
          </w:tcPr>
          <w:p w14:paraId="10148D09" w14:textId="61F2CB7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 DISLOCATION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5DDBFBB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F2D9DC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40A299D" w14:textId="1F268F3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4EB5BD4" w14:textId="255231B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S73.015A</w:t>
            </w:r>
          </w:p>
        </w:tc>
        <w:tc>
          <w:tcPr>
            <w:tcW w:w="4480" w:type="dxa"/>
            <w:noWrap/>
          </w:tcPr>
          <w:p w14:paraId="142EAE28" w14:textId="5D4AEEE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DISLOCATION LT HIP, IE</w:t>
            </w:r>
          </w:p>
        </w:tc>
      </w:tr>
      <w:tr w:rsidR="00295927" w:rsidRPr="00FF110C" w14:paraId="56A4DEA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4BDF340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629B911" w14:textId="1EBD276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9AD7A58" w14:textId="599D9FC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S73.015D</w:t>
            </w:r>
          </w:p>
        </w:tc>
        <w:tc>
          <w:tcPr>
            <w:tcW w:w="4480" w:type="dxa"/>
            <w:noWrap/>
          </w:tcPr>
          <w:p w14:paraId="6F3B7282" w14:textId="0F07EE8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DISLOCATION LT HIP, SE</w:t>
            </w:r>
          </w:p>
        </w:tc>
      </w:tr>
      <w:tr w:rsidR="00295927" w:rsidRPr="00FF110C" w14:paraId="4E2F8E4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DF275A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99784FD" w14:textId="3E55E12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4D5E681" w14:textId="7FAC16B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S73.015S</w:t>
            </w:r>
          </w:p>
        </w:tc>
        <w:tc>
          <w:tcPr>
            <w:tcW w:w="4480" w:type="dxa"/>
            <w:noWrap/>
          </w:tcPr>
          <w:p w14:paraId="5CF8C1CC" w14:textId="3CDF505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 DISLOCATION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3A4B311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476C055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ABD22F1" w14:textId="0C72E6C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4F25BE2" w14:textId="2F0B1C6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S73.016A</w:t>
            </w:r>
          </w:p>
        </w:tc>
        <w:tc>
          <w:tcPr>
            <w:tcW w:w="4480" w:type="dxa"/>
            <w:noWrap/>
          </w:tcPr>
          <w:p w14:paraId="00BBA8E6" w14:textId="584E892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DISLOCATION UNSP HIP, IE</w:t>
            </w:r>
          </w:p>
        </w:tc>
      </w:tr>
      <w:tr w:rsidR="00295927" w:rsidRPr="00FF110C" w14:paraId="4286947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41D36D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FCEB777" w14:textId="57F01A7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86141BF" w14:textId="3134591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S73.016D</w:t>
            </w:r>
          </w:p>
        </w:tc>
        <w:tc>
          <w:tcPr>
            <w:tcW w:w="4480" w:type="dxa"/>
            <w:noWrap/>
          </w:tcPr>
          <w:p w14:paraId="56241D58" w14:textId="404BA07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POSTERIOR DISLOCATION UNSP HIP, SE</w:t>
            </w:r>
          </w:p>
        </w:tc>
      </w:tr>
      <w:tr w:rsidR="00295927" w:rsidRPr="00FF110C" w14:paraId="37D4040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843625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C1FE5A4" w14:textId="3058343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EB99619" w14:textId="42D8489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S73.021A</w:t>
            </w:r>
          </w:p>
        </w:tc>
        <w:tc>
          <w:tcPr>
            <w:tcW w:w="4480" w:type="dxa"/>
            <w:noWrap/>
          </w:tcPr>
          <w:p w14:paraId="10C02EE7" w14:textId="7E66D46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OBTURATOR SUBLUXATION RT HIP, IE</w:t>
            </w:r>
          </w:p>
        </w:tc>
      </w:tr>
      <w:tr w:rsidR="00295927" w:rsidRPr="00FF110C" w14:paraId="64CA47C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3C136B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65D0A3C" w14:textId="49EF48B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A5E6E07" w14:textId="7BC456A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S73.021D</w:t>
            </w:r>
          </w:p>
        </w:tc>
        <w:tc>
          <w:tcPr>
            <w:tcW w:w="4480" w:type="dxa"/>
            <w:noWrap/>
          </w:tcPr>
          <w:p w14:paraId="63AFA7EE" w14:textId="363E741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OBTURATOR SUBLUXATION RT HIP, SE</w:t>
            </w:r>
          </w:p>
        </w:tc>
      </w:tr>
      <w:tr w:rsidR="00295927" w:rsidRPr="00FF110C" w14:paraId="243510E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53BC1B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082A946" w14:textId="14F9057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FA4CA94" w14:textId="3052FE3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S73.022A</w:t>
            </w:r>
          </w:p>
        </w:tc>
        <w:tc>
          <w:tcPr>
            <w:tcW w:w="4480" w:type="dxa"/>
            <w:noWrap/>
          </w:tcPr>
          <w:p w14:paraId="4FFC7C30" w14:textId="49A798A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OBTURATOR SUBLUXATION LEFT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4B70A4A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EE86ED7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5F0F0CB" w14:textId="51B4907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752688D" w14:textId="1717DC8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S73.023S</w:t>
            </w:r>
          </w:p>
        </w:tc>
        <w:tc>
          <w:tcPr>
            <w:tcW w:w="4480" w:type="dxa"/>
            <w:noWrap/>
          </w:tcPr>
          <w:p w14:paraId="1F81A3AB" w14:textId="6FF411E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OBTURAT SUBLUXAT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14126F3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2559417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81F1717" w14:textId="6EAFD0C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BC593F1" w14:textId="69EA5E5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S73.024A</w:t>
            </w:r>
          </w:p>
        </w:tc>
        <w:tc>
          <w:tcPr>
            <w:tcW w:w="4480" w:type="dxa"/>
            <w:noWrap/>
          </w:tcPr>
          <w:p w14:paraId="05C93C14" w14:textId="42449EA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OBTURATOR DISLOCATION RIGHT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4656B10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002B945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38A68D3" w14:textId="0DFFE01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FE461E9" w14:textId="2C45599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S73.024D</w:t>
            </w:r>
          </w:p>
        </w:tc>
        <w:tc>
          <w:tcPr>
            <w:tcW w:w="4480" w:type="dxa"/>
            <w:noWrap/>
          </w:tcPr>
          <w:p w14:paraId="078CF9C5" w14:textId="305BA24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OBTURATOR DISLOCATION RIGHT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0DD8CB1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9DF9D7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2A7FD7F" w14:textId="06A7D12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1B4DE3B" w14:textId="6F0E9DD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S73.025A</w:t>
            </w:r>
          </w:p>
        </w:tc>
        <w:tc>
          <w:tcPr>
            <w:tcW w:w="4480" w:type="dxa"/>
            <w:noWrap/>
          </w:tcPr>
          <w:p w14:paraId="72BE6941" w14:textId="66460C3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OBTURATOR DISLOCATION LEFT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65F9C59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76641E4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FA9381" w14:textId="5DFF46D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FF9A73C" w14:textId="254D6E7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S73.031A</w:t>
            </w:r>
          </w:p>
        </w:tc>
        <w:tc>
          <w:tcPr>
            <w:tcW w:w="4480" w:type="dxa"/>
            <w:noWrap/>
          </w:tcPr>
          <w:p w14:paraId="37918DCD" w14:textId="0D0B5F3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SUBLUXATION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339BC6D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8F0112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CCFD777" w14:textId="289B4B5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C89F48D" w14:textId="68A6CC1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S73.031D</w:t>
            </w:r>
          </w:p>
        </w:tc>
        <w:tc>
          <w:tcPr>
            <w:tcW w:w="4480" w:type="dxa"/>
            <w:noWrap/>
          </w:tcPr>
          <w:p w14:paraId="5377BD08" w14:textId="552A9B1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SUBLUXATION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41EB0B3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E277B6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BB56B50" w14:textId="537A3AD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9E2E10F" w14:textId="133042E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S73.032A</w:t>
            </w:r>
          </w:p>
        </w:tc>
        <w:tc>
          <w:tcPr>
            <w:tcW w:w="4480" w:type="dxa"/>
            <w:noWrap/>
          </w:tcPr>
          <w:p w14:paraId="0FE0E62D" w14:textId="2A5F768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SUBLUXATION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02A9AF2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731E30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FDEDB88" w14:textId="645144B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398CA66" w14:textId="1CC6631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S73.032D</w:t>
            </w:r>
          </w:p>
        </w:tc>
        <w:tc>
          <w:tcPr>
            <w:tcW w:w="4480" w:type="dxa"/>
            <w:noWrap/>
          </w:tcPr>
          <w:p w14:paraId="6799644C" w14:textId="1AAB508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SUBLUXATION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7B5940D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6F56BB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03281EF" w14:textId="28C8E46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CAF6C9E" w14:textId="3DEF2AA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S73.033A</w:t>
            </w:r>
          </w:p>
        </w:tc>
        <w:tc>
          <w:tcPr>
            <w:tcW w:w="4480" w:type="dxa"/>
            <w:noWrap/>
          </w:tcPr>
          <w:p w14:paraId="10E6A51F" w14:textId="28E1060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 SUBLUXATION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1A47EE0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8653B5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EA150B0" w14:textId="3C18C26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DA16DF8" w14:textId="1CE76E9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S73.034A</w:t>
            </w:r>
          </w:p>
        </w:tc>
        <w:tc>
          <w:tcPr>
            <w:tcW w:w="4480" w:type="dxa"/>
            <w:noWrap/>
          </w:tcPr>
          <w:p w14:paraId="05048AA7" w14:textId="530F6B3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DISLOCATION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3EDBF34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52F45C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19466AA" w14:textId="047591A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5336844" w14:textId="2D611B9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S73.034D</w:t>
            </w:r>
          </w:p>
        </w:tc>
        <w:tc>
          <w:tcPr>
            <w:tcW w:w="4480" w:type="dxa"/>
            <w:noWrap/>
          </w:tcPr>
          <w:p w14:paraId="6033D0BE" w14:textId="43CF61D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DISLOCATION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7DDC819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83B63FC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9778B8C" w14:textId="58CEE82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A313AE5" w14:textId="14AC5AF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S73.034S</w:t>
            </w:r>
          </w:p>
        </w:tc>
        <w:tc>
          <w:tcPr>
            <w:tcW w:w="4480" w:type="dxa"/>
            <w:noWrap/>
          </w:tcPr>
          <w:p w14:paraId="7DAD5681" w14:textId="01A0CCC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 DISLOCATION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60FC711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099B18F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33D8DF9" w14:textId="577DF8C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B7C46D2" w14:textId="16BDD87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S73.035A</w:t>
            </w:r>
          </w:p>
        </w:tc>
        <w:tc>
          <w:tcPr>
            <w:tcW w:w="4480" w:type="dxa"/>
            <w:noWrap/>
          </w:tcPr>
          <w:p w14:paraId="49B5DD6D" w14:textId="54970D7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DISLOCATION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27991C8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48417D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A943C0B" w14:textId="0688BDF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3D06C22" w14:textId="46EB873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S73.035D</w:t>
            </w:r>
          </w:p>
        </w:tc>
        <w:tc>
          <w:tcPr>
            <w:tcW w:w="4480" w:type="dxa"/>
            <w:noWrap/>
          </w:tcPr>
          <w:p w14:paraId="0DD10AD4" w14:textId="216F2EF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DISLOCATION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43B3A50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7FB122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5F342B9" w14:textId="5C70542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05378AB" w14:textId="5C58396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S73.035S</w:t>
            </w:r>
          </w:p>
        </w:tc>
        <w:tc>
          <w:tcPr>
            <w:tcW w:w="4480" w:type="dxa"/>
            <w:noWrap/>
          </w:tcPr>
          <w:p w14:paraId="0D48FA36" w14:textId="756C0E1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 DISLOCATION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3C9050F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AAF781F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A0239D" w14:textId="7109110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2831C85" w14:textId="03DEBE1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S73.036A</w:t>
            </w:r>
          </w:p>
        </w:tc>
        <w:tc>
          <w:tcPr>
            <w:tcW w:w="4480" w:type="dxa"/>
            <w:noWrap/>
          </w:tcPr>
          <w:p w14:paraId="3AE9F607" w14:textId="2905A26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DISLOCAT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7D1E187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0DB240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2016FC4" w14:textId="3C68471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C298286" w14:textId="077D0FA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S73.036D</w:t>
            </w:r>
          </w:p>
        </w:tc>
        <w:tc>
          <w:tcPr>
            <w:tcW w:w="4480" w:type="dxa"/>
            <w:noWrap/>
          </w:tcPr>
          <w:p w14:paraId="5F814417" w14:textId="0348379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ANTERIOR DISLOCAT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57D640F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648296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688DEA" w14:textId="03C44A9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B190069" w14:textId="1C6D9FF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S73.041A</w:t>
            </w:r>
          </w:p>
        </w:tc>
        <w:tc>
          <w:tcPr>
            <w:tcW w:w="4480" w:type="dxa"/>
            <w:noWrap/>
          </w:tcPr>
          <w:p w14:paraId="59316AAC" w14:textId="705FBB8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SUBLUXATION OF RIGHT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367B85F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2999495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8E5D186" w14:textId="2EDCCC0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3A3E0C5" w14:textId="678CEC4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S73.041S</w:t>
            </w:r>
          </w:p>
        </w:tc>
        <w:tc>
          <w:tcPr>
            <w:tcW w:w="4480" w:type="dxa"/>
            <w:noWrap/>
          </w:tcPr>
          <w:p w14:paraId="40F29CF0" w14:textId="2A1BB56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SUBLUXATION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41C5E43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CDD23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106AA34" w14:textId="085A247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7BC4A07" w14:textId="0535F08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S73.042A</w:t>
            </w:r>
          </w:p>
        </w:tc>
        <w:tc>
          <w:tcPr>
            <w:tcW w:w="4480" w:type="dxa"/>
            <w:noWrap/>
          </w:tcPr>
          <w:p w14:paraId="0D70F724" w14:textId="34C86EA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SUBLUXATION OF LEFT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3988428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A0F1CB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0CCB368" w14:textId="7B7213A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80B4EFB" w14:textId="6268460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S73.042D</w:t>
            </w:r>
          </w:p>
        </w:tc>
        <w:tc>
          <w:tcPr>
            <w:tcW w:w="4480" w:type="dxa"/>
            <w:noWrap/>
          </w:tcPr>
          <w:p w14:paraId="14E1E7DA" w14:textId="2398302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SUBLUXATION LEFT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1A3B8C8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797A52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FA6AB5F" w14:textId="7FD4F4D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80920D2" w14:textId="27C16FD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S73.044A</w:t>
            </w:r>
          </w:p>
        </w:tc>
        <w:tc>
          <w:tcPr>
            <w:tcW w:w="4480" w:type="dxa"/>
            <w:noWrap/>
          </w:tcPr>
          <w:p w14:paraId="013CF2CE" w14:textId="61BB46D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DISLOCATION OF RIGHT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6E663E3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A0CF4D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E18E8DD" w14:textId="585DC81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CAA588E" w14:textId="20D2056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S73.044D</w:t>
            </w:r>
          </w:p>
        </w:tc>
        <w:tc>
          <w:tcPr>
            <w:tcW w:w="4480" w:type="dxa"/>
            <w:noWrap/>
          </w:tcPr>
          <w:p w14:paraId="4E13F336" w14:textId="7A42654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DISLOCATION OF RIGHT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30F303A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208955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E553EF0" w14:textId="5A8754F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75C2FFE" w14:textId="14D41F3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S73.044S</w:t>
            </w:r>
          </w:p>
        </w:tc>
        <w:tc>
          <w:tcPr>
            <w:tcW w:w="4480" w:type="dxa"/>
            <w:noWrap/>
          </w:tcPr>
          <w:p w14:paraId="36A9F399" w14:textId="5A59DE2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DISLOCATION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30723B1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B20665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5036AC1" w14:textId="26EBDBC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F2342B5" w14:textId="415B24A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S73.045A</w:t>
            </w:r>
          </w:p>
        </w:tc>
        <w:tc>
          <w:tcPr>
            <w:tcW w:w="4480" w:type="dxa"/>
            <w:noWrap/>
          </w:tcPr>
          <w:p w14:paraId="76C2F65D" w14:textId="56B8F68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DISLOCATION LEFT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2CDB3F3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960EF2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C451F1" w14:textId="0EF7FD6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4882DB1" w14:textId="5ABFF66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S73.046A</w:t>
            </w:r>
          </w:p>
        </w:tc>
        <w:tc>
          <w:tcPr>
            <w:tcW w:w="4480" w:type="dxa"/>
            <w:noWrap/>
          </w:tcPr>
          <w:p w14:paraId="674DC068" w14:textId="3669C38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DISLOCATION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047730A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AE95A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9AF4F2E" w14:textId="5984438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57D5DB1" w14:textId="4220403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S73.046S</w:t>
            </w:r>
          </w:p>
        </w:tc>
        <w:tc>
          <w:tcPr>
            <w:tcW w:w="4480" w:type="dxa"/>
            <w:noWrap/>
          </w:tcPr>
          <w:p w14:paraId="6580422A" w14:textId="5771D84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CENTRAL DISLOCATION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1292E32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237AD2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CFA5608" w14:textId="2244597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AC358D5" w14:textId="3328C5A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S73.101A</w:t>
            </w:r>
          </w:p>
        </w:tc>
        <w:tc>
          <w:tcPr>
            <w:tcW w:w="4480" w:type="dxa"/>
            <w:noWrap/>
          </w:tcPr>
          <w:p w14:paraId="2333BAD3" w14:textId="3E3383F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SPRAIN OF RIGHT HIP, IE</w:t>
            </w:r>
          </w:p>
        </w:tc>
      </w:tr>
      <w:tr w:rsidR="00295927" w:rsidRPr="00FF110C" w14:paraId="644CEE9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11DFDC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69D5D75" w14:textId="59597A1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E174B1D" w14:textId="58AD670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S73.101D</w:t>
            </w:r>
          </w:p>
        </w:tc>
        <w:tc>
          <w:tcPr>
            <w:tcW w:w="4480" w:type="dxa"/>
            <w:noWrap/>
          </w:tcPr>
          <w:p w14:paraId="1EA969CF" w14:textId="0F57150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SPRAIN OF RIGHT HIP, SE</w:t>
            </w:r>
          </w:p>
        </w:tc>
      </w:tr>
      <w:tr w:rsidR="00295927" w:rsidRPr="00FF110C" w14:paraId="03F9D0A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C7694C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C369B25" w14:textId="1ACE3C9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5EA8FCB" w14:textId="74F7CD5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S73.101S</w:t>
            </w:r>
          </w:p>
        </w:tc>
        <w:tc>
          <w:tcPr>
            <w:tcW w:w="4480" w:type="dxa"/>
            <w:noWrap/>
          </w:tcPr>
          <w:p w14:paraId="329B1ED0" w14:textId="618D63F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SPRAIN OF RIGHT HIP, SQ</w:t>
            </w:r>
          </w:p>
        </w:tc>
      </w:tr>
      <w:tr w:rsidR="00295927" w:rsidRPr="00FF110C" w14:paraId="1E60987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50139C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B11BE3D" w14:textId="083FC63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2BC002D" w14:textId="11A4895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S73.102A</w:t>
            </w:r>
          </w:p>
        </w:tc>
        <w:tc>
          <w:tcPr>
            <w:tcW w:w="4480" w:type="dxa"/>
            <w:noWrap/>
          </w:tcPr>
          <w:p w14:paraId="115FAC45" w14:textId="7034D7F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SPRAIN OF LEFT HIP, IE</w:t>
            </w:r>
          </w:p>
        </w:tc>
      </w:tr>
      <w:tr w:rsidR="00295927" w:rsidRPr="00FF110C" w14:paraId="38F5B71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47BEE3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16DEAA1" w14:textId="364F16D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0CEDCA2" w14:textId="132D3C8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S73.102D</w:t>
            </w:r>
          </w:p>
        </w:tc>
        <w:tc>
          <w:tcPr>
            <w:tcW w:w="4480" w:type="dxa"/>
            <w:noWrap/>
          </w:tcPr>
          <w:p w14:paraId="5AF30AE4" w14:textId="497901B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SPRAIN OF LEFT HIP, SE</w:t>
            </w:r>
          </w:p>
        </w:tc>
      </w:tr>
      <w:tr w:rsidR="00295927" w:rsidRPr="00FF110C" w14:paraId="0B0D6D3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1E4F1B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7190AA9" w14:textId="42443D3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6BADCCC" w14:textId="4EED88D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S73.102S</w:t>
            </w:r>
          </w:p>
        </w:tc>
        <w:tc>
          <w:tcPr>
            <w:tcW w:w="4480" w:type="dxa"/>
            <w:noWrap/>
          </w:tcPr>
          <w:p w14:paraId="09B54B10" w14:textId="09A6EDA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SPRAIN OF LEFT HIP, SQ</w:t>
            </w:r>
          </w:p>
        </w:tc>
      </w:tr>
      <w:tr w:rsidR="00295927" w:rsidRPr="00FF110C" w14:paraId="1148397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94BF46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1EC3292" w14:textId="63F8FCA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D5CB706" w14:textId="6202A28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S73.109A</w:t>
            </w:r>
          </w:p>
        </w:tc>
        <w:tc>
          <w:tcPr>
            <w:tcW w:w="4480" w:type="dxa"/>
            <w:noWrap/>
          </w:tcPr>
          <w:p w14:paraId="58E62C8E" w14:textId="1A2331C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SPRAIN UNSP HIP, IE</w:t>
            </w:r>
          </w:p>
        </w:tc>
      </w:tr>
      <w:tr w:rsidR="00295927" w:rsidRPr="00FF110C" w14:paraId="6D5924B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536FDEC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9B831A8" w14:textId="5338588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A55DB96" w14:textId="33A8513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S73.109D</w:t>
            </w:r>
          </w:p>
        </w:tc>
        <w:tc>
          <w:tcPr>
            <w:tcW w:w="4480" w:type="dxa"/>
            <w:noWrap/>
          </w:tcPr>
          <w:p w14:paraId="2AD5F65D" w14:textId="5B3F6FB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SPRAIN OF UNSP HIP, SE</w:t>
            </w:r>
          </w:p>
        </w:tc>
      </w:tr>
      <w:tr w:rsidR="00295927" w:rsidRPr="00FF110C" w14:paraId="62A1342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C7742FC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6517838" w14:textId="2BAE5C3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E7DB870" w14:textId="5B14401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S73.109S</w:t>
            </w:r>
          </w:p>
        </w:tc>
        <w:tc>
          <w:tcPr>
            <w:tcW w:w="4480" w:type="dxa"/>
            <w:noWrap/>
          </w:tcPr>
          <w:p w14:paraId="58196E16" w14:textId="32EB55D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 SPRAIN OF UNSP HIP, SQ</w:t>
            </w:r>
          </w:p>
        </w:tc>
      </w:tr>
      <w:tr w:rsidR="00295927" w:rsidRPr="00FF110C" w14:paraId="0440FA3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8C15C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72CC23F" w14:textId="094A299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B24B8E2" w14:textId="7D2AA76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S73.111A</w:t>
            </w:r>
          </w:p>
        </w:tc>
        <w:tc>
          <w:tcPr>
            <w:tcW w:w="4480" w:type="dxa"/>
            <w:noWrap/>
          </w:tcPr>
          <w:p w14:paraId="4AD5B9AD" w14:textId="6864E59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ILIOFEMORAL LIGAM SPRAIN RT HIP, IE</w:t>
            </w:r>
          </w:p>
        </w:tc>
      </w:tr>
      <w:tr w:rsidR="00295927" w:rsidRPr="00FF110C" w14:paraId="60715FB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9F1D25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D205556" w14:textId="01C7F31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C76A160" w14:textId="6EC4DBF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S73.111D</w:t>
            </w:r>
          </w:p>
        </w:tc>
        <w:tc>
          <w:tcPr>
            <w:tcW w:w="4480" w:type="dxa"/>
            <w:noWrap/>
          </w:tcPr>
          <w:p w14:paraId="1E19D79D" w14:textId="1138930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ILIOFEMORAL LIGAM SPRAIN RT HIP, SE</w:t>
            </w:r>
          </w:p>
        </w:tc>
      </w:tr>
      <w:tr w:rsidR="00295927" w:rsidRPr="00FF110C" w14:paraId="11F53E7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7B8487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3C0373F" w14:textId="426DC9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0145310" w14:textId="08D6A41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S73.111S</w:t>
            </w:r>
          </w:p>
        </w:tc>
        <w:tc>
          <w:tcPr>
            <w:tcW w:w="4480" w:type="dxa"/>
            <w:noWrap/>
          </w:tcPr>
          <w:p w14:paraId="06C36B3A" w14:textId="7D8D2F7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ILIOFEMORAL LIGAM SPRAIN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489D1FB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50487F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9E1566B" w14:textId="3C311E4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4BCFD1F" w14:textId="436414C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S73.112A</w:t>
            </w:r>
          </w:p>
        </w:tc>
        <w:tc>
          <w:tcPr>
            <w:tcW w:w="4480" w:type="dxa"/>
            <w:noWrap/>
          </w:tcPr>
          <w:p w14:paraId="21475539" w14:textId="717D5DC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ILIOFEMORAL LIGAM SPRAIN LT HIP, IE</w:t>
            </w:r>
          </w:p>
        </w:tc>
      </w:tr>
      <w:tr w:rsidR="00295927" w:rsidRPr="00FF110C" w14:paraId="53E874F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5762BD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17D906A" w14:textId="7184369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91A33DE" w14:textId="782F5D2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S73.112D</w:t>
            </w:r>
          </w:p>
        </w:tc>
        <w:tc>
          <w:tcPr>
            <w:tcW w:w="4480" w:type="dxa"/>
            <w:noWrap/>
          </w:tcPr>
          <w:p w14:paraId="7D44CFE5" w14:textId="4C16803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ILIOFEMORAL LIGAM SPRAIN LT HIP, SE</w:t>
            </w:r>
          </w:p>
        </w:tc>
      </w:tr>
      <w:tr w:rsidR="00295927" w:rsidRPr="00FF110C" w14:paraId="6BD84E0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2D5B327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B46A932" w14:textId="16414AA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0D5CEAF" w14:textId="61D96A2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S73.112S</w:t>
            </w:r>
          </w:p>
        </w:tc>
        <w:tc>
          <w:tcPr>
            <w:tcW w:w="4480" w:type="dxa"/>
            <w:noWrap/>
          </w:tcPr>
          <w:p w14:paraId="55670283" w14:textId="0020E30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ILIOFEMORAL LIGAM SPRAIN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779F06F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5E88B4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5330EBD" w14:textId="391C91D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2C91F23" w14:textId="1814393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S73.119A</w:t>
            </w:r>
          </w:p>
        </w:tc>
        <w:tc>
          <w:tcPr>
            <w:tcW w:w="4480" w:type="dxa"/>
            <w:noWrap/>
          </w:tcPr>
          <w:p w14:paraId="48BC3737" w14:textId="2AE3503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ILIOFEMORAL LIGAM SPRAIN UNS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16D5022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B114E3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1F1E659" w14:textId="02BF307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81ECCC7" w14:textId="7BB2513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S73.119D</w:t>
            </w:r>
          </w:p>
        </w:tc>
        <w:tc>
          <w:tcPr>
            <w:tcW w:w="4480" w:type="dxa"/>
            <w:noWrap/>
          </w:tcPr>
          <w:p w14:paraId="50A2F670" w14:textId="6F28FE8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ILIOFEMORAL LIGAM SPRAIN UNS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5B60510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87C55E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4F948D3" w14:textId="6E44115B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A6BBDCA" w14:textId="445AC24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S73.119S</w:t>
            </w:r>
          </w:p>
        </w:tc>
        <w:tc>
          <w:tcPr>
            <w:tcW w:w="4480" w:type="dxa"/>
            <w:noWrap/>
          </w:tcPr>
          <w:p w14:paraId="225CC0E2" w14:textId="373C708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ILIOFEMORAL LIGAM SPRAIN UNS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SQ</w:t>
            </w:r>
          </w:p>
        </w:tc>
      </w:tr>
      <w:tr w:rsidR="00295927" w:rsidRPr="00FF110C" w14:paraId="74F68D0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D3F369F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D1F4861" w14:textId="33E6871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4288A2D" w14:textId="2DD9755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S73.121A</w:t>
            </w:r>
          </w:p>
        </w:tc>
        <w:tc>
          <w:tcPr>
            <w:tcW w:w="4480" w:type="dxa"/>
            <w:noWrap/>
          </w:tcPr>
          <w:p w14:paraId="5249D17D" w14:textId="30FFC3A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ISCHIOCAPSULAR LIG SPRAIN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72544C3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4D7CD30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5E78579" w14:textId="7DBA352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DF86766" w14:textId="6B96F11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S73.121D</w:t>
            </w:r>
          </w:p>
        </w:tc>
        <w:tc>
          <w:tcPr>
            <w:tcW w:w="4480" w:type="dxa"/>
            <w:noWrap/>
          </w:tcPr>
          <w:p w14:paraId="2DA371DF" w14:textId="2CCE7AC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ISCHIOCAPSULAR LIG SPRAIN RT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3BB2EB4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B0A8A0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E5EB253" w14:textId="1231368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1EBC409" w14:textId="05049DE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S73.122A</w:t>
            </w:r>
          </w:p>
        </w:tc>
        <w:tc>
          <w:tcPr>
            <w:tcW w:w="4480" w:type="dxa"/>
            <w:noWrap/>
          </w:tcPr>
          <w:p w14:paraId="2CCC7BB7" w14:textId="1AAF24D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ISCHIOCAPSULAR LIG SPRAIN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1B21C61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8664475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65D088E" w14:textId="561DA48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7A1E176F" w14:textId="4A3E0C6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S73.122D</w:t>
            </w:r>
          </w:p>
        </w:tc>
        <w:tc>
          <w:tcPr>
            <w:tcW w:w="4480" w:type="dxa"/>
            <w:noWrap/>
          </w:tcPr>
          <w:p w14:paraId="6F75F415" w14:textId="16A907D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ISCHIOCAPSULAR LIG SPRAIN LT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0DCA4FB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24A013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C1E893C" w14:textId="1DD04F1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A8370E0" w14:textId="5B78254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S73.129A</w:t>
            </w:r>
          </w:p>
        </w:tc>
        <w:tc>
          <w:tcPr>
            <w:tcW w:w="4480" w:type="dxa"/>
            <w:noWrap/>
          </w:tcPr>
          <w:p w14:paraId="7F8E3669" w14:textId="6E6AE9EC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ISCHIOCAPSUL LIG SPRAIN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4A23C35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B70B035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D2497BA" w14:textId="1E8E59FD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FDD9670" w14:textId="561EF36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S73.129D</w:t>
            </w:r>
          </w:p>
        </w:tc>
        <w:tc>
          <w:tcPr>
            <w:tcW w:w="4480" w:type="dxa"/>
            <w:noWrap/>
          </w:tcPr>
          <w:p w14:paraId="42E0EE53" w14:textId="71269C0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ISCHIOCAPSUL LIG SPRAIN UNSP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62563B6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810FDF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EEAEF01" w14:textId="1BCABE1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5DFCBDC" w14:textId="4BEAB27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S73.191A</w:t>
            </w:r>
          </w:p>
        </w:tc>
        <w:tc>
          <w:tcPr>
            <w:tcW w:w="4480" w:type="dxa"/>
            <w:noWrap/>
          </w:tcPr>
          <w:p w14:paraId="059C903E" w14:textId="05CCAD9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SPRAIN RT HIP, IE</w:t>
            </w:r>
          </w:p>
        </w:tc>
      </w:tr>
      <w:tr w:rsidR="00295927" w:rsidRPr="00FF110C" w14:paraId="143CF52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9795A3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F868017" w14:textId="182B213E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5ECCE37" w14:textId="49A6F64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S73.191D</w:t>
            </w:r>
          </w:p>
        </w:tc>
        <w:tc>
          <w:tcPr>
            <w:tcW w:w="4480" w:type="dxa"/>
            <w:noWrap/>
          </w:tcPr>
          <w:p w14:paraId="78B00857" w14:textId="2542E8D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SPRAIN RT HIP, SE</w:t>
            </w:r>
          </w:p>
        </w:tc>
      </w:tr>
      <w:tr w:rsidR="00295927" w:rsidRPr="00FF110C" w14:paraId="5195EF1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0C0D49F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A98A91" w14:textId="12EA90C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3359600" w14:textId="4BC065D3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S73.191S</w:t>
            </w:r>
          </w:p>
        </w:tc>
        <w:tc>
          <w:tcPr>
            <w:tcW w:w="4480" w:type="dxa"/>
            <w:noWrap/>
          </w:tcPr>
          <w:p w14:paraId="39C83B41" w14:textId="2F0F397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SPRAIN OF RIGHT HIP, SQ</w:t>
            </w:r>
          </w:p>
        </w:tc>
      </w:tr>
      <w:tr w:rsidR="00295927" w:rsidRPr="00FF110C" w14:paraId="434834D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AB1BA9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F4FCA03" w14:textId="761BDCE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30598F1" w14:textId="25F6418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S73.192A</w:t>
            </w:r>
          </w:p>
        </w:tc>
        <w:tc>
          <w:tcPr>
            <w:tcW w:w="4480" w:type="dxa"/>
            <w:noWrap/>
          </w:tcPr>
          <w:p w14:paraId="28C90817" w14:textId="733C366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SPRAIN LEFT HIP, IE</w:t>
            </w:r>
          </w:p>
        </w:tc>
      </w:tr>
      <w:tr w:rsidR="00295927" w:rsidRPr="00FF110C" w14:paraId="46CA19E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290601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7C38E1F" w14:textId="67FFD1E6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43042D0" w14:textId="5C2465A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S73.192D</w:t>
            </w:r>
          </w:p>
        </w:tc>
        <w:tc>
          <w:tcPr>
            <w:tcW w:w="4480" w:type="dxa"/>
            <w:noWrap/>
          </w:tcPr>
          <w:p w14:paraId="6A7FE03B" w14:textId="7B5CB698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SPRAIN LEFT HIP, SE</w:t>
            </w:r>
          </w:p>
        </w:tc>
      </w:tr>
      <w:tr w:rsidR="00295927" w:rsidRPr="00FF110C" w14:paraId="1D492E8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4A1690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F47E9D8" w14:textId="2ED5D9E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4E2E04F" w14:textId="5D1485E5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S73.192S</w:t>
            </w:r>
          </w:p>
        </w:tc>
        <w:tc>
          <w:tcPr>
            <w:tcW w:w="4480" w:type="dxa"/>
            <w:noWrap/>
          </w:tcPr>
          <w:p w14:paraId="5EC3EC32" w14:textId="77619760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SPRAIN OF LEFT HIP, SQ</w:t>
            </w:r>
          </w:p>
        </w:tc>
      </w:tr>
      <w:tr w:rsidR="00295927" w:rsidRPr="00FF110C" w14:paraId="0A69717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BCABAD0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B6D8305" w14:textId="75F9415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3483F44" w14:textId="764DD152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S73.199A</w:t>
            </w:r>
          </w:p>
        </w:tc>
        <w:tc>
          <w:tcPr>
            <w:tcW w:w="4480" w:type="dxa"/>
            <w:noWrap/>
          </w:tcPr>
          <w:p w14:paraId="45AFF57C" w14:textId="4D718D41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SPRAIN OF UNSPECIFIED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IE</w:t>
            </w:r>
          </w:p>
        </w:tc>
      </w:tr>
      <w:tr w:rsidR="00295927" w:rsidRPr="00FF110C" w14:paraId="1314645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ED0BB3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8AA28A7" w14:textId="766E24B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2E6976A" w14:textId="7A84A73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S73.199D</w:t>
            </w:r>
          </w:p>
        </w:tc>
        <w:tc>
          <w:tcPr>
            <w:tcW w:w="4480" w:type="dxa"/>
            <w:noWrap/>
          </w:tcPr>
          <w:p w14:paraId="534B8404" w14:textId="48C9C379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SPRAIN OF UNSPECIFIED HIP,</w:t>
            </w:r>
            <w:r w:rsidR="005321A2">
              <w:rPr>
                <w:rFonts w:ascii="Arial" w:hAnsi="Arial" w:cs="Arial"/>
              </w:rPr>
              <w:t xml:space="preserve"> </w:t>
            </w:r>
            <w:r w:rsidRPr="00FF110C">
              <w:rPr>
                <w:rFonts w:ascii="Arial" w:hAnsi="Arial" w:cs="Arial"/>
              </w:rPr>
              <w:t>SE</w:t>
            </w:r>
          </w:p>
        </w:tc>
      </w:tr>
      <w:tr w:rsidR="00295927" w:rsidRPr="00FF110C" w14:paraId="44B2760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B80781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A8BC89F" w14:textId="5DE8894A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6F9C536D" w14:textId="3CE7B7BF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S73.199S</w:t>
            </w:r>
          </w:p>
        </w:tc>
        <w:tc>
          <w:tcPr>
            <w:tcW w:w="4480" w:type="dxa"/>
            <w:noWrap/>
          </w:tcPr>
          <w:p w14:paraId="5B396A5E" w14:textId="2080E864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SPRAIN OF UNSP HIP, SQ</w:t>
            </w:r>
          </w:p>
        </w:tc>
      </w:tr>
      <w:tr w:rsidR="00295927" w:rsidRPr="00FF110C" w14:paraId="74E81D55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1FD2CBF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Dysphagia</w:t>
            </w:r>
          </w:p>
        </w:tc>
      </w:tr>
      <w:tr w:rsidR="00295927" w:rsidRPr="00FF110C" w14:paraId="7369BB3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7BA307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CE21AB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9280EB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787.2</w:t>
            </w:r>
          </w:p>
        </w:tc>
        <w:tc>
          <w:tcPr>
            <w:tcW w:w="4480" w:type="dxa"/>
            <w:noWrap/>
            <w:hideMark/>
          </w:tcPr>
          <w:p w14:paraId="70C93E5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</w:t>
            </w:r>
          </w:p>
        </w:tc>
      </w:tr>
      <w:tr w:rsidR="00295927" w:rsidRPr="00FF110C" w14:paraId="593B6D6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A3F1F24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29A87E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D5CDBB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787.20</w:t>
            </w:r>
          </w:p>
        </w:tc>
        <w:tc>
          <w:tcPr>
            <w:tcW w:w="4480" w:type="dxa"/>
            <w:noWrap/>
            <w:hideMark/>
          </w:tcPr>
          <w:p w14:paraId="0E6524A4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UNSPECIFIED</w:t>
            </w:r>
          </w:p>
        </w:tc>
      </w:tr>
      <w:tr w:rsidR="00295927" w:rsidRPr="00FF110C" w14:paraId="4B9270E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7E13A1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67DB81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00BB48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787.21</w:t>
            </w:r>
          </w:p>
        </w:tc>
        <w:tc>
          <w:tcPr>
            <w:tcW w:w="4480" w:type="dxa"/>
            <w:noWrap/>
            <w:hideMark/>
          </w:tcPr>
          <w:p w14:paraId="6C1A649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ORAL PHASE</w:t>
            </w:r>
          </w:p>
        </w:tc>
      </w:tr>
      <w:tr w:rsidR="00295927" w:rsidRPr="00FF110C" w14:paraId="5EF2DC3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C029C5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B34C5EC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2999C1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787.22</w:t>
            </w:r>
          </w:p>
        </w:tc>
        <w:tc>
          <w:tcPr>
            <w:tcW w:w="4480" w:type="dxa"/>
            <w:noWrap/>
            <w:hideMark/>
          </w:tcPr>
          <w:p w14:paraId="6A050DE4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OROPHARYNGEAL PHASE</w:t>
            </w:r>
          </w:p>
        </w:tc>
      </w:tr>
      <w:tr w:rsidR="00295927" w:rsidRPr="00FF110C" w14:paraId="3F93C23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5F7E60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2407A87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EA95AA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787.23</w:t>
            </w:r>
          </w:p>
        </w:tc>
        <w:tc>
          <w:tcPr>
            <w:tcW w:w="4480" w:type="dxa"/>
            <w:noWrap/>
            <w:hideMark/>
          </w:tcPr>
          <w:p w14:paraId="720832D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PHARYNGEAL PHASE</w:t>
            </w:r>
          </w:p>
        </w:tc>
      </w:tr>
      <w:tr w:rsidR="00295927" w:rsidRPr="00FF110C" w14:paraId="5BA15BC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28E9CE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2663D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FD04C9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787.24</w:t>
            </w:r>
          </w:p>
        </w:tc>
        <w:tc>
          <w:tcPr>
            <w:tcW w:w="4480" w:type="dxa"/>
            <w:noWrap/>
            <w:hideMark/>
          </w:tcPr>
          <w:p w14:paraId="551682B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PHARYNGOESOPHAGEAL PHASE</w:t>
            </w:r>
          </w:p>
        </w:tc>
      </w:tr>
      <w:tr w:rsidR="00295927" w:rsidRPr="00FF110C" w14:paraId="52E86E9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849DA9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452FC9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EB1EA4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787.29</w:t>
            </w:r>
          </w:p>
        </w:tc>
        <w:tc>
          <w:tcPr>
            <w:tcW w:w="4480" w:type="dxa"/>
            <w:noWrap/>
            <w:hideMark/>
          </w:tcPr>
          <w:p w14:paraId="2A74839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DYSPHAGIA</w:t>
            </w:r>
          </w:p>
        </w:tc>
      </w:tr>
      <w:tr w:rsidR="00295927" w:rsidRPr="00FF110C" w14:paraId="537D179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9E6E4E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9E75FA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C4D9AA7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R13.10</w:t>
            </w:r>
          </w:p>
        </w:tc>
        <w:tc>
          <w:tcPr>
            <w:tcW w:w="4480" w:type="dxa"/>
            <w:noWrap/>
            <w:hideMark/>
          </w:tcPr>
          <w:p w14:paraId="7832E4B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UNSPECIFIED</w:t>
            </w:r>
          </w:p>
        </w:tc>
      </w:tr>
      <w:tr w:rsidR="00295927" w:rsidRPr="00FF110C" w14:paraId="173A859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100123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AC6BD0F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54FF1CC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R13.11</w:t>
            </w:r>
          </w:p>
        </w:tc>
        <w:tc>
          <w:tcPr>
            <w:tcW w:w="4480" w:type="dxa"/>
            <w:noWrap/>
            <w:hideMark/>
          </w:tcPr>
          <w:p w14:paraId="56FBDC2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ORAL PHASE</w:t>
            </w:r>
          </w:p>
        </w:tc>
      </w:tr>
      <w:tr w:rsidR="00295927" w:rsidRPr="00FF110C" w14:paraId="3FD28CD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B2494A7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567A27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3D14463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R13.12</w:t>
            </w:r>
          </w:p>
        </w:tc>
        <w:tc>
          <w:tcPr>
            <w:tcW w:w="4480" w:type="dxa"/>
            <w:noWrap/>
            <w:hideMark/>
          </w:tcPr>
          <w:p w14:paraId="3E3985E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OROPHARYNGEAL PHASE</w:t>
            </w:r>
          </w:p>
        </w:tc>
      </w:tr>
      <w:tr w:rsidR="00295927" w:rsidRPr="00FF110C" w14:paraId="3539337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B70F39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73E7EA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38E152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R13.13</w:t>
            </w:r>
          </w:p>
        </w:tc>
        <w:tc>
          <w:tcPr>
            <w:tcW w:w="4480" w:type="dxa"/>
            <w:noWrap/>
            <w:hideMark/>
          </w:tcPr>
          <w:p w14:paraId="7CCF3BE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PHARYNGEAL PHASE</w:t>
            </w:r>
          </w:p>
        </w:tc>
      </w:tr>
      <w:tr w:rsidR="00295927" w:rsidRPr="00FF110C" w14:paraId="6930262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E77C7C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437E095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EAF6C1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R13.14</w:t>
            </w:r>
          </w:p>
        </w:tc>
        <w:tc>
          <w:tcPr>
            <w:tcW w:w="4480" w:type="dxa"/>
            <w:noWrap/>
            <w:hideMark/>
          </w:tcPr>
          <w:p w14:paraId="5AD2EF3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DYSPHAGIA, PHARYNGOESOPHAGEAL PHASE</w:t>
            </w:r>
          </w:p>
        </w:tc>
      </w:tr>
      <w:tr w:rsidR="00295927" w:rsidRPr="00FF110C" w14:paraId="468BF93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734E58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3568F2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ABF025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R13.19</w:t>
            </w:r>
          </w:p>
        </w:tc>
        <w:tc>
          <w:tcPr>
            <w:tcW w:w="4480" w:type="dxa"/>
            <w:noWrap/>
            <w:hideMark/>
          </w:tcPr>
          <w:p w14:paraId="3CCAAE4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DYSPHAGIA</w:t>
            </w:r>
          </w:p>
        </w:tc>
      </w:tr>
      <w:tr w:rsidR="00295927" w:rsidRPr="00FF110C" w14:paraId="0E75111A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02E4614A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Feeding problems</w:t>
            </w:r>
          </w:p>
        </w:tc>
      </w:tr>
      <w:tr w:rsidR="00295927" w:rsidRPr="00FF110C" w14:paraId="46157D4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C1DD54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F8C1CE5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D3D730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783.3</w:t>
            </w:r>
          </w:p>
        </w:tc>
        <w:tc>
          <w:tcPr>
            <w:tcW w:w="4480" w:type="dxa"/>
            <w:noWrap/>
            <w:hideMark/>
          </w:tcPr>
          <w:p w14:paraId="5973AF3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FEEDING PROBLEM</w:t>
            </w:r>
          </w:p>
        </w:tc>
      </w:tr>
      <w:tr w:rsidR="00295927" w:rsidRPr="00FF110C" w14:paraId="22BA75E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1735A97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167383D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FE5266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R63.3</w:t>
            </w:r>
          </w:p>
        </w:tc>
        <w:tc>
          <w:tcPr>
            <w:tcW w:w="4480" w:type="dxa"/>
            <w:noWrap/>
            <w:hideMark/>
          </w:tcPr>
          <w:p w14:paraId="44FFC1CC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FEEDING DIFFICULTIES</w:t>
            </w:r>
          </w:p>
        </w:tc>
      </w:tr>
      <w:tr w:rsidR="00295927" w:rsidRPr="00FF110C" w14:paraId="53D56A70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664A84CC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Fever</w:t>
            </w:r>
          </w:p>
        </w:tc>
      </w:tr>
      <w:tr w:rsidR="00295927" w:rsidRPr="00FF110C" w14:paraId="2E72D3F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D612CD8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02325C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352CFB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780.6</w:t>
            </w:r>
          </w:p>
        </w:tc>
        <w:tc>
          <w:tcPr>
            <w:tcW w:w="4480" w:type="dxa"/>
            <w:noWrap/>
            <w:hideMark/>
          </w:tcPr>
          <w:p w14:paraId="4AF830BE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FEVER</w:t>
            </w:r>
          </w:p>
        </w:tc>
      </w:tr>
      <w:tr w:rsidR="00295927" w:rsidRPr="00FF110C" w14:paraId="2EFE3E4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639CC79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266047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EC62026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780.60</w:t>
            </w:r>
          </w:p>
        </w:tc>
        <w:tc>
          <w:tcPr>
            <w:tcW w:w="4480" w:type="dxa"/>
            <w:noWrap/>
            <w:hideMark/>
          </w:tcPr>
          <w:p w14:paraId="21CC204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FEVER, UNSPECIFIED</w:t>
            </w:r>
          </w:p>
        </w:tc>
      </w:tr>
      <w:tr w:rsidR="00295927" w:rsidRPr="00FF110C" w14:paraId="70A043E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AA7C30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0F25F01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D337352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R50.9</w:t>
            </w:r>
          </w:p>
        </w:tc>
        <w:tc>
          <w:tcPr>
            <w:tcW w:w="4480" w:type="dxa"/>
            <w:noWrap/>
            <w:hideMark/>
          </w:tcPr>
          <w:p w14:paraId="29DBCEFB" w14:textId="77777777" w:rsidR="003E45B1" w:rsidRPr="00FF110C" w:rsidRDefault="003E45B1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FEVER, UNSPECIFIED</w:t>
            </w:r>
          </w:p>
        </w:tc>
      </w:tr>
      <w:tr w:rsidR="00295927" w:rsidRPr="00FF110C" w14:paraId="5756B8DA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</w:tcPr>
          <w:p w14:paraId="37BC8C14" w14:textId="789C7728" w:rsidR="00DD37FD" w:rsidRPr="00FF110C" w:rsidRDefault="00DD37FD" w:rsidP="004C6AB6">
            <w:pPr>
              <w:keepNext/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Gastronomy tube feeding</w:t>
            </w:r>
          </w:p>
        </w:tc>
      </w:tr>
      <w:tr w:rsidR="00295927" w:rsidRPr="00FF110C" w14:paraId="75F491F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CF4846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B880F7A" w14:textId="73FCA58D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3DC68DAB" w14:textId="3E68112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43.1*</w:t>
            </w:r>
          </w:p>
        </w:tc>
        <w:tc>
          <w:tcPr>
            <w:tcW w:w="4480" w:type="dxa"/>
            <w:noWrap/>
          </w:tcPr>
          <w:p w14:paraId="0535A481" w14:textId="6AA45C49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Gastro</w:t>
            </w:r>
            <w:r w:rsidR="00B50AF9" w:rsidRPr="005321A2">
              <w:rPr>
                <w:rFonts w:ascii="Arial" w:hAnsi="Arial" w:cs="Arial"/>
                <w:caps/>
              </w:rPr>
              <w:t>s</w:t>
            </w:r>
            <w:r w:rsidRPr="005321A2">
              <w:rPr>
                <w:rFonts w:ascii="Arial" w:hAnsi="Arial" w:cs="Arial"/>
                <w:caps/>
              </w:rPr>
              <w:t>tomy</w:t>
            </w:r>
          </w:p>
        </w:tc>
      </w:tr>
      <w:tr w:rsidR="00295927" w:rsidRPr="00FF110C" w14:paraId="17AFADC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6A8443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4D3B36" w14:textId="44BF87D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2DE54290" w14:textId="02CA4D3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V55.1</w:t>
            </w:r>
          </w:p>
        </w:tc>
        <w:tc>
          <w:tcPr>
            <w:tcW w:w="4480" w:type="dxa"/>
            <w:noWrap/>
          </w:tcPr>
          <w:p w14:paraId="4F374DC7" w14:textId="26022814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Attention to gastrostomy</w:t>
            </w:r>
          </w:p>
        </w:tc>
      </w:tr>
      <w:tr w:rsidR="00295927" w:rsidRPr="00FF110C" w14:paraId="6711FD6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D48DBB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F221A54" w14:textId="3BC857F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3A58FC5B" w14:textId="0FE3814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97.51</w:t>
            </w:r>
          </w:p>
        </w:tc>
        <w:tc>
          <w:tcPr>
            <w:tcW w:w="4480" w:type="dxa"/>
            <w:noWrap/>
          </w:tcPr>
          <w:p w14:paraId="02D601DC" w14:textId="25E2BBB6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Removal of gastrostomy tube</w:t>
            </w:r>
          </w:p>
        </w:tc>
      </w:tr>
      <w:tr w:rsidR="00295927" w:rsidRPr="00FF110C" w14:paraId="75433A4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4587D7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1D12214" w14:textId="0647FCD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5F1544C9" w14:textId="12BAFDF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97.02</w:t>
            </w:r>
          </w:p>
        </w:tc>
        <w:tc>
          <w:tcPr>
            <w:tcW w:w="4480" w:type="dxa"/>
            <w:noWrap/>
          </w:tcPr>
          <w:p w14:paraId="4DFCC5F6" w14:textId="2AAE12B3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Replacement of gastrostomy tube</w:t>
            </w:r>
          </w:p>
        </w:tc>
      </w:tr>
      <w:tr w:rsidR="00295927" w:rsidRPr="00FF110C" w14:paraId="642C7E2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4661D7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C8588B2" w14:textId="73101D50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</w:tcPr>
          <w:p w14:paraId="49D9D10E" w14:textId="4C41806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K0147</w:t>
            </w:r>
          </w:p>
        </w:tc>
        <w:tc>
          <w:tcPr>
            <w:tcW w:w="4480" w:type="dxa"/>
            <w:noWrap/>
          </w:tcPr>
          <w:p w14:paraId="4435EF5C" w14:textId="324F29A5" w:rsidR="00DD37FD" w:rsidRPr="005321A2" w:rsidRDefault="00A40785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Gastronomy tube sil</w:t>
            </w:r>
            <w:r w:rsidR="005321A2" w:rsidRPr="005321A2">
              <w:rPr>
                <w:rFonts w:ascii="Arial" w:hAnsi="Arial" w:cs="Arial"/>
                <w:caps/>
              </w:rPr>
              <w:t>i</w:t>
            </w:r>
            <w:r w:rsidRPr="005321A2">
              <w:rPr>
                <w:rFonts w:ascii="Arial" w:hAnsi="Arial" w:cs="Arial"/>
                <w:caps/>
              </w:rPr>
              <w:t>con</w:t>
            </w:r>
            <w:r w:rsidR="005321A2" w:rsidRPr="005321A2">
              <w:rPr>
                <w:rFonts w:ascii="Arial" w:hAnsi="Arial" w:cs="Arial"/>
                <w:caps/>
              </w:rPr>
              <w:t>e</w:t>
            </w:r>
            <w:r w:rsidRPr="005321A2">
              <w:rPr>
                <w:rFonts w:ascii="Arial" w:hAnsi="Arial" w:cs="Arial"/>
                <w:caps/>
              </w:rPr>
              <w:t xml:space="preserve"> ring</w:t>
            </w:r>
          </w:p>
        </w:tc>
      </w:tr>
      <w:tr w:rsidR="00295927" w:rsidRPr="00FF110C" w14:paraId="6553B94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7DA163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492D501" w14:textId="4B6BF50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0027AD3" w14:textId="07A2F9B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49440</w:t>
            </w:r>
          </w:p>
        </w:tc>
        <w:tc>
          <w:tcPr>
            <w:tcW w:w="4480" w:type="dxa"/>
            <w:noWrap/>
          </w:tcPr>
          <w:p w14:paraId="2A2EED56" w14:textId="12528680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place gastrostomy tube perc</w:t>
            </w:r>
          </w:p>
        </w:tc>
      </w:tr>
      <w:tr w:rsidR="00295927" w:rsidRPr="00FF110C" w14:paraId="0800E4A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B124D5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82F3D49" w14:textId="02FE85A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174ED218" w14:textId="79598D5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49441</w:t>
            </w:r>
          </w:p>
        </w:tc>
        <w:tc>
          <w:tcPr>
            <w:tcW w:w="4480" w:type="dxa"/>
            <w:noWrap/>
          </w:tcPr>
          <w:p w14:paraId="45DE9B84" w14:textId="7B901540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place duod/jej tube perc</w:t>
            </w:r>
          </w:p>
        </w:tc>
      </w:tr>
      <w:tr w:rsidR="00295927" w:rsidRPr="00FF110C" w14:paraId="186E0AC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B539E1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1E4E30D" w14:textId="618C368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4E72584" w14:textId="5B13CF40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49446</w:t>
            </w:r>
          </w:p>
        </w:tc>
        <w:tc>
          <w:tcPr>
            <w:tcW w:w="4480" w:type="dxa"/>
            <w:noWrap/>
          </w:tcPr>
          <w:p w14:paraId="229710D9" w14:textId="2202A2AB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change g-tube to g-j perc</w:t>
            </w:r>
          </w:p>
        </w:tc>
      </w:tr>
      <w:tr w:rsidR="00295927" w:rsidRPr="00FF110C" w14:paraId="3DC1A6F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3344A0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809CD0F" w14:textId="5A273A7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B0C8759" w14:textId="2DFB820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49450</w:t>
            </w:r>
          </w:p>
        </w:tc>
        <w:tc>
          <w:tcPr>
            <w:tcW w:w="4480" w:type="dxa"/>
            <w:noWrap/>
          </w:tcPr>
          <w:p w14:paraId="3AB14570" w14:textId="24B77433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replace g/c tube perc</w:t>
            </w:r>
          </w:p>
        </w:tc>
      </w:tr>
      <w:tr w:rsidR="00295927" w:rsidRPr="00FF110C" w14:paraId="370234F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32C64B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9203205" w14:textId="2CF18A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532BC17B" w14:textId="4959CB1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49451</w:t>
            </w:r>
          </w:p>
        </w:tc>
        <w:tc>
          <w:tcPr>
            <w:tcW w:w="4480" w:type="dxa"/>
            <w:noWrap/>
          </w:tcPr>
          <w:p w14:paraId="50AA7974" w14:textId="14D07B8F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replace duod/jej tube perc</w:t>
            </w:r>
          </w:p>
        </w:tc>
      </w:tr>
      <w:tr w:rsidR="00295927" w:rsidRPr="00FF110C" w14:paraId="502306E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9245B5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2D1D2C8" w14:textId="1D20E6C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6900DE3" w14:textId="124150B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43246</w:t>
            </w:r>
          </w:p>
        </w:tc>
        <w:tc>
          <w:tcPr>
            <w:tcW w:w="4480" w:type="dxa"/>
            <w:noWrap/>
          </w:tcPr>
          <w:p w14:paraId="4F717F07" w14:textId="6EC2EEDF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place gastrostomy tube</w:t>
            </w:r>
          </w:p>
        </w:tc>
      </w:tr>
      <w:tr w:rsidR="00295927" w:rsidRPr="00FF110C" w14:paraId="402CBDF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61CFCD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11BCDB9" w14:textId="4752D22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2AFE5FB" w14:textId="4F5506C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44372</w:t>
            </w:r>
          </w:p>
        </w:tc>
        <w:tc>
          <w:tcPr>
            <w:tcW w:w="4480" w:type="dxa"/>
            <w:noWrap/>
          </w:tcPr>
          <w:p w14:paraId="6116BBBA" w14:textId="0BF297C7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small bowel endoscopy</w:t>
            </w:r>
          </w:p>
        </w:tc>
      </w:tr>
      <w:tr w:rsidR="00295927" w:rsidRPr="00FF110C" w14:paraId="5214C83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5CA3F5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AECD6DA" w14:textId="74B574B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AFB58C3" w14:textId="704AD4D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44373</w:t>
            </w:r>
          </w:p>
        </w:tc>
        <w:tc>
          <w:tcPr>
            <w:tcW w:w="4480" w:type="dxa"/>
            <w:noWrap/>
          </w:tcPr>
          <w:p w14:paraId="27891C70" w14:textId="01D3FF78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small bowel endoscopy</w:t>
            </w:r>
          </w:p>
        </w:tc>
      </w:tr>
      <w:tr w:rsidR="00295927" w:rsidRPr="00FF110C" w14:paraId="7F7778E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AF0D02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6DD2E3" w14:textId="3CFC5D7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7403831" w14:textId="389A3A8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43653</w:t>
            </w:r>
          </w:p>
        </w:tc>
        <w:tc>
          <w:tcPr>
            <w:tcW w:w="4480" w:type="dxa"/>
            <w:noWrap/>
          </w:tcPr>
          <w:p w14:paraId="35B86E97" w14:textId="0FC53D65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laparoscopy gastrostomy</w:t>
            </w:r>
          </w:p>
        </w:tc>
      </w:tr>
      <w:tr w:rsidR="00295927" w:rsidRPr="00FF110C" w14:paraId="2C3B31A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C9EC18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1723A9E" w14:textId="1CD0FD1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63FA7A0" w14:textId="188969E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43760</w:t>
            </w:r>
          </w:p>
        </w:tc>
        <w:tc>
          <w:tcPr>
            <w:tcW w:w="4480" w:type="dxa"/>
            <w:noWrap/>
          </w:tcPr>
          <w:p w14:paraId="130E7214" w14:textId="6AB10FB2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change gastrostomy tube</w:t>
            </w:r>
          </w:p>
        </w:tc>
      </w:tr>
      <w:tr w:rsidR="00295927" w:rsidRPr="00FF110C" w14:paraId="2479FDED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4F5900A1" w14:textId="2768D9E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Gastro/</w:t>
            </w:r>
            <w:r w:rsidR="00F360FF" w:rsidRPr="00FF110C">
              <w:rPr>
                <w:rFonts w:ascii="Arial" w:hAnsi="Arial" w:cs="Arial"/>
                <w:i/>
              </w:rPr>
              <w:t>reflux</w:t>
            </w:r>
          </w:p>
        </w:tc>
      </w:tr>
      <w:tr w:rsidR="00295927" w:rsidRPr="00FF110C" w14:paraId="30A95A2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70F33F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D49F79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9ABC90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530.10</w:t>
            </w:r>
          </w:p>
        </w:tc>
        <w:tc>
          <w:tcPr>
            <w:tcW w:w="4480" w:type="dxa"/>
            <w:noWrap/>
            <w:hideMark/>
          </w:tcPr>
          <w:p w14:paraId="0E4CBAD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ESOPHAGITIS NOS</w:t>
            </w:r>
          </w:p>
        </w:tc>
      </w:tr>
      <w:tr w:rsidR="00295927" w:rsidRPr="00FF110C" w14:paraId="5C1F7A6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BF5121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3C2E5F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6FD6C8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530.11</w:t>
            </w:r>
          </w:p>
        </w:tc>
        <w:tc>
          <w:tcPr>
            <w:tcW w:w="4480" w:type="dxa"/>
            <w:noWrap/>
            <w:hideMark/>
          </w:tcPr>
          <w:p w14:paraId="5339668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ESOPHAGITIS, REFLUX</w:t>
            </w:r>
          </w:p>
        </w:tc>
      </w:tr>
      <w:tr w:rsidR="00295927" w:rsidRPr="00FF110C" w14:paraId="6DFA7AF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EA772B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8E8EA9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A7D66D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530.12</w:t>
            </w:r>
          </w:p>
        </w:tc>
        <w:tc>
          <w:tcPr>
            <w:tcW w:w="4480" w:type="dxa"/>
            <w:noWrap/>
            <w:hideMark/>
          </w:tcPr>
          <w:p w14:paraId="17DF563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ESOPHAGITIS, ACUTE</w:t>
            </w:r>
          </w:p>
        </w:tc>
      </w:tr>
      <w:tr w:rsidR="00295927" w:rsidRPr="00FF110C" w14:paraId="554786E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D4BC4B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EC6BE3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97BB84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530.13</w:t>
            </w:r>
          </w:p>
        </w:tc>
        <w:tc>
          <w:tcPr>
            <w:tcW w:w="4480" w:type="dxa"/>
            <w:noWrap/>
            <w:hideMark/>
          </w:tcPr>
          <w:p w14:paraId="2A59E23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EOSINOPHILIC ESOPHAGITIS</w:t>
            </w:r>
          </w:p>
        </w:tc>
      </w:tr>
      <w:tr w:rsidR="00295927" w:rsidRPr="00FF110C" w14:paraId="6D5A26F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40F5DF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C94342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CA1A63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530.19</w:t>
            </w:r>
          </w:p>
        </w:tc>
        <w:tc>
          <w:tcPr>
            <w:tcW w:w="4480" w:type="dxa"/>
            <w:noWrap/>
            <w:hideMark/>
          </w:tcPr>
          <w:p w14:paraId="1071807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ESOPHAGITIS, OTHER</w:t>
            </w:r>
          </w:p>
        </w:tc>
      </w:tr>
      <w:tr w:rsidR="00295927" w:rsidRPr="00FF110C" w14:paraId="601B272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696252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91D1FF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D6020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530.81</w:t>
            </w:r>
          </w:p>
        </w:tc>
        <w:tc>
          <w:tcPr>
            <w:tcW w:w="4480" w:type="dxa"/>
            <w:noWrap/>
            <w:hideMark/>
          </w:tcPr>
          <w:p w14:paraId="5BD6F25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REFLUX, ESOPHAGEAL</w:t>
            </w:r>
          </w:p>
        </w:tc>
      </w:tr>
      <w:tr w:rsidR="00295927" w:rsidRPr="00FF110C" w14:paraId="4911CE0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CBADF1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80C29F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5B41CE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787.1</w:t>
            </w:r>
          </w:p>
        </w:tc>
        <w:tc>
          <w:tcPr>
            <w:tcW w:w="4480" w:type="dxa"/>
            <w:noWrap/>
            <w:hideMark/>
          </w:tcPr>
          <w:p w14:paraId="69C5170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HEARTBURN</w:t>
            </w:r>
          </w:p>
        </w:tc>
      </w:tr>
      <w:tr w:rsidR="00295927" w:rsidRPr="00FF110C" w14:paraId="56BE041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B198B8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E0AA19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8E61F1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K21.0</w:t>
            </w:r>
          </w:p>
        </w:tc>
        <w:tc>
          <w:tcPr>
            <w:tcW w:w="4480" w:type="dxa"/>
            <w:noWrap/>
            <w:hideMark/>
          </w:tcPr>
          <w:p w14:paraId="5F44354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GASTRO-ESOPHAGEAL REFLUX DZ W/ESOPH</w:t>
            </w:r>
          </w:p>
        </w:tc>
      </w:tr>
      <w:tr w:rsidR="00295927" w:rsidRPr="00FF110C" w14:paraId="0172BA90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52B0ECB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876A91C" w14:textId="77777777" w:rsidR="00DD37FD" w:rsidRPr="00FF110C" w:rsidRDefault="00DD37FD" w:rsidP="004C6AB6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B42759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K21.9</w:t>
            </w:r>
          </w:p>
        </w:tc>
        <w:tc>
          <w:tcPr>
            <w:tcW w:w="4480" w:type="dxa"/>
            <w:noWrap/>
            <w:hideMark/>
          </w:tcPr>
          <w:p w14:paraId="2FA5A9E0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GASTRO-ESOPHAGEAL REFLUX DZ W/O ESO</w:t>
            </w:r>
          </w:p>
        </w:tc>
      </w:tr>
      <w:tr w:rsidR="00295927" w:rsidRPr="00FF110C" w14:paraId="76C7A82F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4ECF038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Influenza</w:t>
            </w:r>
          </w:p>
        </w:tc>
      </w:tr>
      <w:tr w:rsidR="00295927" w:rsidRPr="00FF110C" w14:paraId="7F95733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48C183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D8A140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52E474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487.0</w:t>
            </w:r>
          </w:p>
        </w:tc>
        <w:tc>
          <w:tcPr>
            <w:tcW w:w="4480" w:type="dxa"/>
            <w:noWrap/>
            <w:hideMark/>
          </w:tcPr>
          <w:p w14:paraId="3B712B4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INFLUENZA W/PNEUMONIA</w:t>
            </w:r>
          </w:p>
        </w:tc>
      </w:tr>
      <w:tr w:rsidR="00295927" w:rsidRPr="00FF110C" w14:paraId="6496D3B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37208E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8CD675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B02E02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487.1</w:t>
            </w:r>
          </w:p>
        </w:tc>
        <w:tc>
          <w:tcPr>
            <w:tcW w:w="4480" w:type="dxa"/>
            <w:noWrap/>
            <w:hideMark/>
          </w:tcPr>
          <w:p w14:paraId="285F218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INFLUENZA W/RSPRT MNFST NEC</w:t>
            </w:r>
          </w:p>
        </w:tc>
      </w:tr>
      <w:tr w:rsidR="00295927" w:rsidRPr="00FF110C" w14:paraId="5C6E9A3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9452E3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E0A847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488A19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487.8</w:t>
            </w:r>
          </w:p>
        </w:tc>
        <w:tc>
          <w:tcPr>
            <w:tcW w:w="4480" w:type="dxa"/>
            <w:noWrap/>
            <w:hideMark/>
          </w:tcPr>
          <w:p w14:paraId="78AB3DC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INFLUENZA W/MANIFESTATION NEC</w:t>
            </w:r>
          </w:p>
        </w:tc>
      </w:tr>
      <w:tr w:rsidR="00295927" w:rsidRPr="00FF110C" w14:paraId="67DF70C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A1E36F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42FBAE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621546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J11.00</w:t>
            </w:r>
          </w:p>
        </w:tc>
        <w:tc>
          <w:tcPr>
            <w:tcW w:w="4480" w:type="dxa"/>
            <w:noWrap/>
            <w:hideMark/>
          </w:tcPr>
          <w:p w14:paraId="47B0E21E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INFLU D/T UNIDNT FLU VRS W/UNSP PNM</w:t>
            </w:r>
          </w:p>
        </w:tc>
      </w:tr>
      <w:tr w:rsidR="00295927" w:rsidRPr="00FF110C" w14:paraId="4204869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1F6D1B3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4D76B1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734FC0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J11.08</w:t>
            </w:r>
          </w:p>
        </w:tc>
        <w:tc>
          <w:tcPr>
            <w:tcW w:w="4480" w:type="dxa"/>
            <w:noWrap/>
            <w:hideMark/>
          </w:tcPr>
          <w:p w14:paraId="16B53D7C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INFLU D/T UNIDNT FLU VRS W/SPEC PNM</w:t>
            </w:r>
          </w:p>
        </w:tc>
      </w:tr>
      <w:tr w:rsidR="00295927" w:rsidRPr="00FF110C" w14:paraId="662AE6C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2ABAF03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F65D85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12A2C3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J11.1</w:t>
            </w:r>
          </w:p>
        </w:tc>
        <w:tc>
          <w:tcPr>
            <w:tcW w:w="4480" w:type="dxa"/>
            <w:noWrap/>
            <w:hideMark/>
          </w:tcPr>
          <w:p w14:paraId="19EE4DC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INFLU D/T UNIDNT FLU VRS W/OTH RESP</w:t>
            </w:r>
          </w:p>
        </w:tc>
      </w:tr>
      <w:tr w:rsidR="00295927" w:rsidRPr="00FF110C" w14:paraId="6124BF8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6E3E9B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08AA6C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22D76E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J11.2</w:t>
            </w:r>
          </w:p>
        </w:tc>
        <w:tc>
          <w:tcPr>
            <w:tcW w:w="4480" w:type="dxa"/>
            <w:noWrap/>
            <w:hideMark/>
          </w:tcPr>
          <w:p w14:paraId="4536C4B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INFLU D/T UNIDNT FLU VRS W/OTH GAST</w:t>
            </w:r>
          </w:p>
        </w:tc>
      </w:tr>
      <w:tr w:rsidR="00295927" w:rsidRPr="00FF110C" w14:paraId="3CC4DD2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D44FD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108EFD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EE5A5B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J11.81</w:t>
            </w:r>
          </w:p>
        </w:tc>
        <w:tc>
          <w:tcPr>
            <w:tcW w:w="4480" w:type="dxa"/>
            <w:noWrap/>
            <w:hideMark/>
          </w:tcPr>
          <w:p w14:paraId="1B12D6B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INFLU D/T UNIDENT FLU W/ENCEPHALOP</w:t>
            </w:r>
          </w:p>
        </w:tc>
      </w:tr>
      <w:tr w:rsidR="00295927" w:rsidRPr="00FF110C" w14:paraId="47C4882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765593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61B8AD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9AA0C0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J11.82</w:t>
            </w:r>
          </w:p>
        </w:tc>
        <w:tc>
          <w:tcPr>
            <w:tcW w:w="4480" w:type="dxa"/>
            <w:noWrap/>
            <w:hideMark/>
          </w:tcPr>
          <w:p w14:paraId="6B9B8184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INFLU D/T UNIDENT FLU W/MYOCARDITIS</w:t>
            </w:r>
          </w:p>
        </w:tc>
      </w:tr>
      <w:tr w:rsidR="00295927" w:rsidRPr="00FF110C" w14:paraId="2E4B163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A85340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98EAD9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1A676E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J11.83</w:t>
            </w:r>
          </w:p>
        </w:tc>
        <w:tc>
          <w:tcPr>
            <w:tcW w:w="4480" w:type="dxa"/>
            <w:noWrap/>
            <w:hideMark/>
          </w:tcPr>
          <w:p w14:paraId="4A2CA88D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INFLU D/T UNIDENT FLU W/OTITIS MEDI</w:t>
            </w:r>
          </w:p>
        </w:tc>
      </w:tr>
      <w:tr w:rsidR="00295927" w:rsidRPr="00FF110C" w14:paraId="5A3072D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1A12D61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F56A87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A88FED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J11.89</w:t>
            </w:r>
          </w:p>
        </w:tc>
        <w:tc>
          <w:tcPr>
            <w:tcW w:w="4480" w:type="dxa"/>
            <w:noWrap/>
            <w:hideMark/>
          </w:tcPr>
          <w:p w14:paraId="24A49D3A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INFL D/T UNIDENT FLU W/OTH MANIFEST</w:t>
            </w:r>
          </w:p>
        </w:tc>
      </w:tr>
      <w:tr w:rsidR="00295927" w:rsidRPr="00FF110C" w14:paraId="73B64A08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0FB37C5A" w14:textId="5A0CB1C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 xml:space="preserve">Lack of </w:t>
            </w:r>
            <w:r w:rsidR="00F360FF" w:rsidRPr="00FF110C">
              <w:rPr>
                <w:rFonts w:ascii="Arial" w:hAnsi="Arial" w:cs="Arial"/>
                <w:i/>
              </w:rPr>
              <w:t>coordination</w:t>
            </w:r>
          </w:p>
        </w:tc>
      </w:tr>
      <w:tr w:rsidR="00295927" w:rsidRPr="00FF110C" w14:paraId="385CA3A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342FDB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C0CCD4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22B9DD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781.3</w:t>
            </w:r>
          </w:p>
        </w:tc>
        <w:tc>
          <w:tcPr>
            <w:tcW w:w="4480" w:type="dxa"/>
            <w:noWrap/>
            <w:hideMark/>
          </w:tcPr>
          <w:p w14:paraId="5E532FC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LACK OF COORDINATION</w:t>
            </w:r>
          </w:p>
        </w:tc>
      </w:tr>
      <w:tr w:rsidR="00295927" w:rsidRPr="00FF110C" w14:paraId="5AFA3B1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4FE737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0A162F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A5F894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R27.9</w:t>
            </w:r>
          </w:p>
        </w:tc>
        <w:tc>
          <w:tcPr>
            <w:tcW w:w="4480" w:type="dxa"/>
            <w:noWrap/>
            <w:hideMark/>
          </w:tcPr>
          <w:p w14:paraId="0E22754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UNSPECIFIED LACK OF COORDINATION</w:t>
            </w:r>
          </w:p>
        </w:tc>
      </w:tr>
      <w:tr w:rsidR="00295927" w:rsidRPr="00FF110C" w14:paraId="19F0E1D6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4CBA162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Muscle weakness</w:t>
            </w:r>
          </w:p>
        </w:tc>
      </w:tr>
      <w:tr w:rsidR="00295927" w:rsidRPr="00FF110C" w14:paraId="57702BA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914986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62749B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C44927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728.87</w:t>
            </w:r>
          </w:p>
        </w:tc>
        <w:tc>
          <w:tcPr>
            <w:tcW w:w="4480" w:type="dxa"/>
            <w:noWrap/>
            <w:hideMark/>
          </w:tcPr>
          <w:p w14:paraId="0DB442B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WEAKNESS, MUSCLE</w:t>
            </w:r>
          </w:p>
        </w:tc>
      </w:tr>
      <w:tr w:rsidR="00295927" w:rsidRPr="00FF110C" w14:paraId="3AFF96B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546FF2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928" w:type="dxa"/>
            <w:hideMark/>
          </w:tcPr>
          <w:p w14:paraId="0FB76D7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AEE153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M62.81</w:t>
            </w:r>
          </w:p>
        </w:tc>
        <w:tc>
          <w:tcPr>
            <w:tcW w:w="4480" w:type="dxa"/>
            <w:noWrap/>
            <w:hideMark/>
          </w:tcPr>
          <w:p w14:paraId="6AB19D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MUSCLE WEAKNESS (GENERALIZED)</w:t>
            </w:r>
          </w:p>
        </w:tc>
      </w:tr>
      <w:tr w:rsidR="00295927" w:rsidRPr="00FF110C" w14:paraId="10EFD409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</w:tcPr>
          <w:p w14:paraId="1353CD18" w14:textId="6390CA9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FF110C">
              <w:rPr>
                <w:rFonts w:ascii="Arial" w:hAnsi="Arial" w:cs="Arial"/>
                <w:i/>
              </w:rPr>
              <w:t>Occupational therapy</w:t>
            </w:r>
          </w:p>
        </w:tc>
      </w:tr>
      <w:tr w:rsidR="00295927" w:rsidRPr="00FF110C" w14:paraId="0CED743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39FBC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07C88B7" w14:textId="5EBC1118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64958748" w14:textId="6FE8B3C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93.83</w:t>
            </w:r>
          </w:p>
        </w:tc>
        <w:tc>
          <w:tcPr>
            <w:tcW w:w="4480" w:type="dxa"/>
            <w:noWrap/>
          </w:tcPr>
          <w:p w14:paraId="5773B4D7" w14:textId="4D461FB4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Occupational therapy</w:t>
            </w:r>
          </w:p>
        </w:tc>
      </w:tr>
      <w:tr w:rsidR="00295927" w:rsidRPr="00FF110C" w14:paraId="2C421CC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31BDB3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EB4E953" w14:textId="163B15A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2D67FF07" w14:textId="73B9A82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97003</w:t>
            </w:r>
          </w:p>
        </w:tc>
        <w:tc>
          <w:tcPr>
            <w:tcW w:w="4480" w:type="dxa"/>
            <w:noWrap/>
          </w:tcPr>
          <w:p w14:paraId="09AF7C59" w14:textId="34744113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ot evaluation</w:t>
            </w:r>
          </w:p>
        </w:tc>
      </w:tr>
      <w:tr w:rsidR="00295927" w:rsidRPr="00FF110C" w14:paraId="667DAB4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9F34BB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5ACC83B" w14:textId="6AF1413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08A58F9" w14:textId="445F56C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97004</w:t>
            </w:r>
          </w:p>
        </w:tc>
        <w:tc>
          <w:tcPr>
            <w:tcW w:w="4480" w:type="dxa"/>
            <w:noWrap/>
          </w:tcPr>
          <w:p w14:paraId="1684249F" w14:textId="18913045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ot re-evaluation</w:t>
            </w:r>
          </w:p>
        </w:tc>
      </w:tr>
      <w:tr w:rsidR="00295927" w:rsidRPr="00FF110C" w14:paraId="70D0075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1DDD05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58EB275" w14:textId="14F572F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2E612153" w14:textId="2748A53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97140</w:t>
            </w:r>
          </w:p>
        </w:tc>
        <w:tc>
          <w:tcPr>
            <w:tcW w:w="4480" w:type="dxa"/>
            <w:noWrap/>
          </w:tcPr>
          <w:p w14:paraId="5F48396E" w14:textId="28F79C0E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manual therapy 1/&gt; regions</w:t>
            </w:r>
          </w:p>
        </w:tc>
      </w:tr>
      <w:tr w:rsidR="00295927" w:rsidRPr="00FF110C" w14:paraId="168403C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20E52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7032F1B" w14:textId="3E2A93D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032EBE8" w14:textId="02764EE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97535</w:t>
            </w:r>
          </w:p>
        </w:tc>
        <w:tc>
          <w:tcPr>
            <w:tcW w:w="4480" w:type="dxa"/>
            <w:noWrap/>
          </w:tcPr>
          <w:p w14:paraId="6C911FF6" w14:textId="0FBE1624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self care mngment training</w:t>
            </w:r>
          </w:p>
        </w:tc>
      </w:tr>
      <w:tr w:rsidR="00295927" w:rsidRPr="00FF110C" w14:paraId="44691B3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011CF7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650DE1A" w14:textId="0A64203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07654512" w14:textId="3E34FD9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97110</w:t>
            </w:r>
          </w:p>
        </w:tc>
        <w:tc>
          <w:tcPr>
            <w:tcW w:w="4480" w:type="dxa"/>
            <w:noWrap/>
          </w:tcPr>
          <w:p w14:paraId="53176ACD" w14:textId="11F0EC90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therapeutic exercises</w:t>
            </w:r>
          </w:p>
        </w:tc>
      </w:tr>
      <w:tr w:rsidR="00295927" w:rsidRPr="00FF110C" w14:paraId="5042DF0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0AE8E8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39EF224" w14:textId="62B002F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3BC16C9" w14:textId="156E8F7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97112</w:t>
            </w:r>
          </w:p>
        </w:tc>
        <w:tc>
          <w:tcPr>
            <w:tcW w:w="4480" w:type="dxa"/>
            <w:noWrap/>
          </w:tcPr>
          <w:p w14:paraId="21C2FBCE" w14:textId="4D831BAD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neuromuscular reeducation</w:t>
            </w:r>
          </w:p>
        </w:tc>
      </w:tr>
      <w:tr w:rsidR="00295927" w:rsidRPr="00FF110C" w14:paraId="0030947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C184D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B6D5045" w14:textId="39C9AC5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6BAD33A4" w14:textId="08E46B8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97116</w:t>
            </w:r>
          </w:p>
        </w:tc>
        <w:tc>
          <w:tcPr>
            <w:tcW w:w="4480" w:type="dxa"/>
            <w:noWrap/>
          </w:tcPr>
          <w:p w14:paraId="6EA30CD7" w14:textId="3DFEEF0B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gait training therapy</w:t>
            </w:r>
          </w:p>
        </w:tc>
      </w:tr>
      <w:tr w:rsidR="00295927" w:rsidRPr="00FF110C" w14:paraId="027B93D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02E0E5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1E89E2E" w14:textId="7825454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409399B" w14:textId="48DF64D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97530</w:t>
            </w:r>
          </w:p>
        </w:tc>
        <w:tc>
          <w:tcPr>
            <w:tcW w:w="4480" w:type="dxa"/>
            <w:noWrap/>
          </w:tcPr>
          <w:p w14:paraId="60F3C28D" w14:textId="3D2BB6C3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therapeutic activities</w:t>
            </w:r>
          </w:p>
        </w:tc>
      </w:tr>
      <w:tr w:rsidR="00295927" w:rsidRPr="00FF110C" w14:paraId="2FA21E3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F1D7B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923248A" w14:textId="510F34F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43D9D79" w14:textId="4F6F2D8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97532</w:t>
            </w:r>
          </w:p>
        </w:tc>
        <w:tc>
          <w:tcPr>
            <w:tcW w:w="4480" w:type="dxa"/>
            <w:noWrap/>
          </w:tcPr>
          <w:p w14:paraId="3ACEEE8B" w14:textId="7731CF41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cognitive skills development</w:t>
            </w:r>
          </w:p>
        </w:tc>
      </w:tr>
      <w:tr w:rsidR="00295927" w:rsidRPr="00FF110C" w14:paraId="2ABC63D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F1FBC2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F83382F" w14:textId="4CE8FA8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80F2623" w14:textId="20E102DD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97537</w:t>
            </w:r>
          </w:p>
        </w:tc>
        <w:tc>
          <w:tcPr>
            <w:tcW w:w="4480" w:type="dxa"/>
            <w:noWrap/>
          </w:tcPr>
          <w:p w14:paraId="3836D5FF" w14:textId="733793A0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community/work reintegration</w:t>
            </w:r>
          </w:p>
        </w:tc>
      </w:tr>
      <w:tr w:rsidR="00295927" w:rsidRPr="00FF110C" w14:paraId="054338C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35F09F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00EA10D" w14:textId="36275BE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6C45327B" w14:textId="1EFEAE9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97542</w:t>
            </w:r>
          </w:p>
        </w:tc>
        <w:tc>
          <w:tcPr>
            <w:tcW w:w="4480" w:type="dxa"/>
            <w:noWrap/>
          </w:tcPr>
          <w:p w14:paraId="35AE92D1" w14:textId="2B7C1392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wheelchair mngment training</w:t>
            </w:r>
          </w:p>
        </w:tc>
      </w:tr>
      <w:tr w:rsidR="00295927" w:rsidRPr="00FF110C" w14:paraId="0700F8C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589899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870DED8" w14:textId="52079D88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</w:tcPr>
          <w:p w14:paraId="0D21CEA7" w14:textId="09334DE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G0129</w:t>
            </w:r>
          </w:p>
        </w:tc>
        <w:tc>
          <w:tcPr>
            <w:tcW w:w="4480" w:type="dxa"/>
            <w:noWrap/>
          </w:tcPr>
          <w:p w14:paraId="65018966" w14:textId="1040C5E1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Occupational therapy services requiring the skills of a qualified occupational therapist, furnished as a component of a partial hospitalization treatment program, per session (45 minutes or more)</w:t>
            </w:r>
          </w:p>
        </w:tc>
      </w:tr>
      <w:tr w:rsidR="00295927" w:rsidRPr="00FF110C" w14:paraId="0A518EA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8059DF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A89A070" w14:textId="1FF4013D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</w:tcPr>
          <w:p w14:paraId="4CDCB9C2" w14:textId="6EE032F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G0152</w:t>
            </w:r>
          </w:p>
        </w:tc>
        <w:tc>
          <w:tcPr>
            <w:tcW w:w="4480" w:type="dxa"/>
            <w:noWrap/>
          </w:tcPr>
          <w:p w14:paraId="4ACF35D8" w14:textId="2A10E5BC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HHCP-serv of ot, ea 15 min</w:t>
            </w:r>
          </w:p>
        </w:tc>
      </w:tr>
      <w:tr w:rsidR="00295927" w:rsidRPr="00FF110C" w14:paraId="45BAEC4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8F6974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7159D76" w14:textId="654A1E4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</w:tcPr>
          <w:p w14:paraId="43469394" w14:textId="6777B65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G0160</w:t>
            </w:r>
          </w:p>
        </w:tc>
        <w:tc>
          <w:tcPr>
            <w:tcW w:w="4480" w:type="dxa"/>
            <w:noWrap/>
          </w:tcPr>
          <w:p w14:paraId="05987B32" w14:textId="769A5AA7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HHC Occup Therapy ea 15</w:t>
            </w:r>
          </w:p>
        </w:tc>
      </w:tr>
      <w:tr w:rsidR="00295927" w:rsidRPr="00FF110C" w14:paraId="0BE0327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1B8DF5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C5C9034" w14:textId="1A94A3F8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</w:tcPr>
          <w:p w14:paraId="4614E9F1" w14:textId="536318C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S9129</w:t>
            </w:r>
          </w:p>
        </w:tc>
        <w:tc>
          <w:tcPr>
            <w:tcW w:w="4480" w:type="dxa"/>
            <w:noWrap/>
          </w:tcPr>
          <w:p w14:paraId="2B5F8E3B" w14:textId="1BB9EF79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Occupational therapy, in the home</w:t>
            </w:r>
          </w:p>
        </w:tc>
      </w:tr>
      <w:tr w:rsidR="00295927" w:rsidRPr="00FF110C" w14:paraId="4EC4A5B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8DCB0D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5783325" w14:textId="4724A76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</w:tcPr>
          <w:p w14:paraId="5F4ED786" w14:textId="64363DC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G0158</w:t>
            </w:r>
          </w:p>
        </w:tc>
        <w:tc>
          <w:tcPr>
            <w:tcW w:w="4480" w:type="dxa"/>
            <w:noWrap/>
          </w:tcPr>
          <w:p w14:paraId="6EAF1BA6" w14:textId="0FEDF48F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HHC OT assistant ea 15</w:t>
            </w:r>
          </w:p>
        </w:tc>
      </w:tr>
      <w:tr w:rsidR="00295927" w:rsidRPr="00FF110C" w14:paraId="737A4184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</w:tcPr>
          <w:p w14:paraId="4D23DA4B" w14:textId="46DBE79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FF110C">
              <w:rPr>
                <w:rFonts w:ascii="Arial" w:hAnsi="Arial" w:cs="Arial"/>
                <w:i/>
              </w:rPr>
              <w:t>Orthopedic procedures</w:t>
            </w:r>
          </w:p>
        </w:tc>
      </w:tr>
      <w:tr w:rsidR="00295927" w:rsidRPr="00FF110C" w14:paraId="2C03155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925B106" w14:textId="745D7268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Orthopedic surgery (hips)</w:t>
            </w:r>
          </w:p>
        </w:tc>
        <w:tc>
          <w:tcPr>
            <w:tcW w:w="1928" w:type="dxa"/>
          </w:tcPr>
          <w:p w14:paraId="4605132A" w14:textId="3FFAEB9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4BBCFFE2" w14:textId="182D5B7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00.85</w:t>
            </w:r>
          </w:p>
        </w:tc>
        <w:tc>
          <w:tcPr>
            <w:tcW w:w="4480" w:type="dxa"/>
            <w:noWrap/>
          </w:tcPr>
          <w:p w14:paraId="2CB161D6" w14:textId="1F1AF359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Resurfacing hip, total, acetabulum and femoral head</w:t>
            </w:r>
          </w:p>
        </w:tc>
      </w:tr>
      <w:tr w:rsidR="00295927" w:rsidRPr="00FF110C" w14:paraId="25B153A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9B2C7F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AAF271A" w14:textId="67F64E4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3C7BFA65" w14:textId="6F252B4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00.86</w:t>
            </w:r>
          </w:p>
        </w:tc>
        <w:tc>
          <w:tcPr>
            <w:tcW w:w="4480" w:type="dxa"/>
            <w:noWrap/>
          </w:tcPr>
          <w:p w14:paraId="7B41C862" w14:textId="7FF9C21D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Resurfacing hip, partial, femoral head</w:t>
            </w:r>
          </w:p>
        </w:tc>
      </w:tr>
      <w:tr w:rsidR="00295927" w:rsidRPr="00FF110C" w14:paraId="08866A0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D1126D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60CB2DE" w14:textId="2B98E0D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7036CCAE" w14:textId="22F5D61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00.87</w:t>
            </w:r>
          </w:p>
        </w:tc>
        <w:tc>
          <w:tcPr>
            <w:tcW w:w="4480" w:type="dxa"/>
            <w:noWrap/>
          </w:tcPr>
          <w:p w14:paraId="01572DD8" w14:textId="4C232F95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Resurfacing hip, partial, acetabulum</w:t>
            </w:r>
          </w:p>
        </w:tc>
      </w:tr>
      <w:tr w:rsidR="00295927" w:rsidRPr="00FF110C" w14:paraId="2C803EF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049A35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40BAB1A" w14:textId="7CE5514D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5EAFF044" w14:textId="046CDF9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81.51</w:t>
            </w:r>
          </w:p>
        </w:tc>
        <w:tc>
          <w:tcPr>
            <w:tcW w:w="4480" w:type="dxa"/>
            <w:noWrap/>
          </w:tcPr>
          <w:p w14:paraId="1EA14928" w14:textId="5FC9D3C1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Total hip replacement</w:t>
            </w:r>
          </w:p>
        </w:tc>
      </w:tr>
      <w:tr w:rsidR="00295927" w:rsidRPr="00FF110C" w14:paraId="72FB0B1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8280DF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AB97D0" w14:textId="5CCD8CA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78EBE86A" w14:textId="5499879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81.52</w:t>
            </w:r>
          </w:p>
        </w:tc>
        <w:tc>
          <w:tcPr>
            <w:tcW w:w="4480" w:type="dxa"/>
            <w:noWrap/>
          </w:tcPr>
          <w:p w14:paraId="0D403341" w14:textId="20F43434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Partial hip replacement</w:t>
            </w:r>
          </w:p>
        </w:tc>
      </w:tr>
      <w:tr w:rsidR="00295927" w:rsidRPr="00FF110C" w14:paraId="49E9D80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9FCE89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6747999" w14:textId="5383822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5D699CA6" w14:textId="77244AF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00.70</w:t>
            </w:r>
          </w:p>
        </w:tc>
        <w:tc>
          <w:tcPr>
            <w:tcW w:w="4480" w:type="dxa"/>
            <w:noWrap/>
          </w:tcPr>
          <w:p w14:paraId="37AB83BE" w14:textId="465D9052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Revision of hip replacement, both acetabular and femoral components</w:t>
            </w:r>
          </w:p>
        </w:tc>
      </w:tr>
      <w:tr w:rsidR="00295927" w:rsidRPr="00FF110C" w14:paraId="7917A46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4CB8ED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034CA12" w14:textId="0E766D7D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2438CBD7" w14:textId="705303C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00.71</w:t>
            </w:r>
          </w:p>
        </w:tc>
        <w:tc>
          <w:tcPr>
            <w:tcW w:w="4480" w:type="dxa"/>
            <w:noWrap/>
          </w:tcPr>
          <w:p w14:paraId="31F0AC88" w14:textId="3BC44840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Revision of hip replacement, acetabular component</w:t>
            </w:r>
          </w:p>
        </w:tc>
      </w:tr>
      <w:tr w:rsidR="00295927" w:rsidRPr="00FF110C" w14:paraId="62A43F8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5BD951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50D6DDF" w14:textId="7414953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6F3CC7AB" w14:textId="54AC5FC0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00.72</w:t>
            </w:r>
          </w:p>
        </w:tc>
        <w:tc>
          <w:tcPr>
            <w:tcW w:w="4480" w:type="dxa"/>
            <w:noWrap/>
          </w:tcPr>
          <w:p w14:paraId="09C4EC27" w14:textId="73E238C4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Revision of hip replacement, femoral component</w:t>
            </w:r>
          </w:p>
        </w:tc>
      </w:tr>
      <w:tr w:rsidR="00295927" w:rsidRPr="00FF110C" w14:paraId="48382BD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0113AD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00C1511" w14:textId="48A8A63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3A90EC6A" w14:textId="08FEA03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00.73</w:t>
            </w:r>
          </w:p>
        </w:tc>
        <w:tc>
          <w:tcPr>
            <w:tcW w:w="4480" w:type="dxa"/>
            <w:noWrap/>
          </w:tcPr>
          <w:p w14:paraId="64CA8409" w14:textId="2B555C50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Revision of hip replacement, acetabular liner and/or femoral head only</w:t>
            </w:r>
          </w:p>
        </w:tc>
      </w:tr>
      <w:tr w:rsidR="00295927" w:rsidRPr="00FF110C" w14:paraId="44DBE1F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843312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4C2A374" w14:textId="04C325F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7A0568C9" w14:textId="4D94DB8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81.53</w:t>
            </w:r>
          </w:p>
        </w:tc>
        <w:tc>
          <w:tcPr>
            <w:tcW w:w="4480" w:type="dxa"/>
            <w:noWrap/>
          </w:tcPr>
          <w:p w14:paraId="3C91EA72" w14:textId="62B5F572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Revision of hip replacement, not otherwise specified</w:t>
            </w:r>
          </w:p>
        </w:tc>
      </w:tr>
      <w:tr w:rsidR="00295927" w:rsidRPr="00FF110C" w14:paraId="0E04D2B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BD6B94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78E483C" w14:textId="799613D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1875FA3E" w14:textId="0D8421D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27125</w:t>
            </w:r>
          </w:p>
        </w:tc>
        <w:tc>
          <w:tcPr>
            <w:tcW w:w="4480" w:type="dxa"/>
            <w:noWrap/>
          </w:tcPr>
          <w:p w14:paraId="010DEB34" w14:textId="2113A70D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partial hip replacement</w:t>
            </w:r>
          </w:p>
        </w:tc>
      </w:tr>
      <w:tr w:rsidR="00295927" w:rsidRPr="00FF110C" w14:paraId="039E375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6FE1C7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D969B9B" w14:textId="09FC650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5DC60BF" w14:textId="32BDA0E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27130</w:t>
            </w:r>
          </w:p>
        </w:tc>
        <w:tc>
          <w:tcPr>
            <w:tcW w:w="4480" w:type="dxa"/>
            <w:noWrap/>
          </w:tcPr>
          <w:p w14:paraId="22787E9E" w14:textId="2FD391F2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total hip arthroplasty</w:t>
            </w:r>
          </w:p>
        </w:tc>
      </w:tr>
      <w:tr w:rsidR="00295927" w:rsidRPr="00FF110C" w14:paraId="5DF008A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F73F1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E0FF619" w14:textId="6292AF5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56118DD" w14:textId="305D0F1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27236</w:t>
            </w:r>
          </w:p>
        </w:tc>
        <w:tc>
          <w:tcPr>
            <w:tcW w:w="4480" w:type="dxa"/>
            <w:noWrap/>
          </w:tcPr>
          <w:p w14:paraId="3903B2D3" w14:textId="7D19D76C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treat thigh fracture</w:t>
            </w:r>
          </w:p>
        </w:tc>
      </w:tr>
      <w:tr w:rsidR="00295927" w:rsidRPr="00FF110C" w14:paraId="7DF3AF2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BD720C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7123B27" w14:textId="636A4F28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1742979" w14:textId="006B945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27299</w:t>
            </w:r>
          </w:p>
        </w:tc>
        <w:tc>
          <w:tcPr>
            <w:tcW w:w="4480" w:type="dxa"/>
            <w:noWrap/>
          </w:tcPr>
          <w:p w14:paraId="1067ECCA" w14:textId="3A277DAA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pelvis/hip joint surgery</w:t>
            </w:r>
          </w:p>
        </w:tc>
      </w:tr>
      <w:tr w:rsidR="00295927" w:rsidRPr="00FF110C" w14:paraId="38D2E9D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290B83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4F714BB" w14:textId="180CC05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55E3171C" w14:textId="3C3BD04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S2118</w:t>
            </w:r>
          </w:p>
        </w:tc>
        <w:tc>
          <w:tcPr>
            <w:tcW w:w="4480" w:type="dxa"/>
            <w:noWrap/>
          </w:tcPr>
          <w:p w14:paraId="03FA6A76" w14:textId="5DB110BF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Total hip resurfacing</w:t>
            </w:r>
          </w:p>
        </w:tc>
      </w:tr>
      <w:tr w:rsidR="00295927" w:rsidRPr="00FF110C" w14:paraId="0824423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9430EA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C95A01D" w14:textId="6CDC65F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32C6003" w14:textId="5E41D61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27120</w:t>
            </w:r>
          </w:p>
        </w:tc>
        <w:tc>
          <w:tcPr>
            <w:tcW w:w="4480" w:type="dxa"/>
            <w:noWrap/>
          </w:tcPr>
          <w:p w14:paraId="186C2716" w14:textId="1EBEB394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reconstruction of hip socket</w:t>
            </w:r>
          </w:p>
        </w:tc>
      </w:tr>
      <w:tr w:rsidR="00295927" w:rsidRPr="00FF110C" w14:paraId="5D0201C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EC52A4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CF4977F" w14:textId="14FC075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E64E6EF" w14:textId="23B24E8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27122</w:t>
            </w:r>
          </w:p>
        </w:tc>
        <w:tc>
          <w:tcPr>
            <w:tcW w:w="4480" w:type="dxa"/>
            <w:noWrap/>
          </w:tcPr>
          <w:p w14:paraId="0FFC4C26" w14:textId="0A7B542F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reconstruction of hip socket</w:t>
            </w:r>
          </w:p>
        </w:tc>
      </w:tr>
      <w:tr w:rsidR="00295927" w:rsidRPr="00FF110C" w14:paraId="4FF64C2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2E3D90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A08E95C" w14:textId="385938F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52ED3AC6" w14:textId="51EAFD7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27132</w:t>
            </w:r>
          </w:p>
        </w:tc>
        <w:tc>
          <w:tcPr>
            <w:tcW w:w="4480" w:type="dxa"/>
            <w:noWrap/>
          </w:tcPr>
          <w:p w14:paraId="71F49B4A" w14:textId="3F09F494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total hip arthroplasty</w:t>
            </w:r>
          </w:p>
        </w:tc>
      </w:tr>
      <w:tr w:rsidR="00295927" w:rsidRPr="00FF110C" w14:paraId="725A80D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CCF091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D9D6DEF" w14:textId="7BF8966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0B8F3FEC" w14:textId="0AAEAF9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27134</w:t>
            </w:r>
          </w:p>
        </w:tc>
        <w:tc>
          <w:tcPr>
            <w:tcW w:w="4480" w:type="dxa"/>
            <w:noWrap/>
          </w:tcPr>
          <w:p w14:paraId="1193E8E6" w14:textId="6A92A997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revise hip joint replacement</w:t>
            </w:r>
          </w:p>
        </w:tc>
      </w:tr>
      <w:tr w:rsidR="00295927" w:rsidRPr="00FF110C" w14:paraId="0250DAB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F1B0A9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B728F2E" w14:textId="1780E41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4EBE4CC" w14:textId="46BC19B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27137</w:t>
            </w:r>
          </w:p>
        </w:tc>
        <w:tc>
          <w:tcPr>
            <w:tcW w:w="4480" w:type="dxa"/>
            <w:noWrap/>
          </w:tcPr>
          <w:p w14:paraId="18B56783" w14:textId="3933012E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revise hip joint replacement</w:t>
            </w:r>
          </w:p>
        </w:tc>
      </w:tr>
      <w:tr w:rsidR="00295927" w:rsidRPr="00FF110C" w14:paraId="4F9EDD8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85E47D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F7FF24" w14:textId="74C1260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0C03ECB6" w14:textId="30DD2FC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27138</w:t>
            </w:r>
          </w:p>
        </w:tc>
        <w:tc>
          <w:tcPr>
            <w:tcW w:w="4480" w:type="dxa"/>
            <w:noWrap/>
          </w:tcPr>
          <w:p w14:paraId="0D9CB380" w14:textId="307F306D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revise hip joint replacement</w:t>
            </w:r>
          </w:p>
        </w:tc>
      </w:tr>
      <w:tr w:rsidR="00295927" w:rsidRPr="00FF110C" w14:paraId="2B5194E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5621FA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0647AEB" w14:textId="1A71897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19CC66E2" w14:textId="10B4234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27146</w:t>
            </w:r>
          </w:p>
        </w:tc>
        <w:tc>
          <w:tcPr>
            <w:tcW w:w="4480" w:type="dxa"/>
            <w:noWrap/>
          </w:tcPr>
          <w:p w14:paraId="5193B9F4" w14:textId="69B939D8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incision of hip bone</w:t>
            </w:r>
          </w:p>
        </w:tc>
      </w:tr>
      <w:tr w:rsidR="00295927" w:rsidRPr="00FF110C" w14:paraId="65239CB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9521412" w14:textId="01ED0D6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Orthopedic surgery (scoliosis)</w:t>
            </w:r>
          </w:p>
        </w:tc>
        <w:tc>
          <w:tcPr>
            <w:tcW w:w="1928" w:type="dxa"/>
          </w:tcPr>
          <w:p w14:paraId="4CD8B57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noWrap/>
          </w:tcPr>
          <w:p w14:paraId="30B6F95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  <w:noWrap/>
          </w:tcPr>
          <w:p w14:paraId="7688474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295927" w:rsidRPr="00FF110C" w14:paraId="380851E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F4E1F3F" w14:textId="7E270A0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Laminectomy</w:t>
            </w:r>
          </w:p>
        </w:tc>
        <w:tc>
          <w:tcPr>
            <w:tcW w:w="1928" w:type="dxa"/>
          </w:tcPr>
          <w:p w14:paraId="33119A2A" w14:textId="3AB83C1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455414C6" w14:textId="48E6C3E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03.0</w:t>
            </w:r>
            <w:r w:rsidRPr="00FF110C">
              <w:rPr>
                <w:rFonts w:ascii="Arial" w:hAnsi="Arial" w:cs="Arial"/>
              </w:rPr>
              <w:tab/>
            </w:r>
          </w:p>
        </w:tc>
        <w:tc>
          <w:tcPr>
            <w:tcW w:w="4480" w:type="dxa"/>
            <w:noWrap/>
          </w:tcPr>
          <w:p w14:paraId="45ADCFC3" w14:textId="57F75F6B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Exploration and decompression of spinal canal structures</w:t>
            </w:r>
          </w:p>
        </w:tc>
      </w:tr>
      <w:tr w:rsidR="00295927" w:rsidRPr="00FF110C" w14:paraId="4774DC2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390D8D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6DB8F6B" w14:textId="48148388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0019B126" w14:textId="5606D55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03.09</w:t>
            </w:r>
          </w:p>
        </w:tc>
        <w:tc>
          <w:tcPr>
            <w:tcW w:w="4480" w:type="dxa"/>
            <w:noWrap/>
          </w:tcPr>
          <w:p w14:paraId="74ADB7E6" w14:textId="5F326741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Other exploration and decompression of spinal canal</w:t>
            </w:r>
          </w:p>
        </w:tc>
      </w:tr>
      <w:tr w:rsidR="00295927" w:rsidRPr="00FF110C" w14:paraId="42E4B4C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D1A3162" w14:textId="74905553" w:rsidR="00DD37FD" w:rsidRPr="00FF110C" w:rsidRDefault="00FF110C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Discectomy</w:t>
            </w:r>
          </w:p>
        </w:tc>
        <w:tc>
          <w:tcPr>
            <w:tcW w:w="1928" w:type="dxa"/>
          </w:tcPr>
          <w:p w14:paraId="70E5827F" w14:textId="1DB6672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2FCC32C1" w14:textId="799FCB4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80.5</w:t>
            </w:r>
          </w:p>
        </w:tc>
        <w:tc>
          <w:tcPr>
            <w:tcW w:w="4480" w:type="dxa"/>
            <w:noWrap/>
          </w:tcPr>
          <w:p w14:paraId="47C3F040" w14:textId="0245947F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Excision or destruction of intervertebral disc</w:t>
            </w:r>
          </w:p>
        </w:tc>
      </w:tr>
      <w:tr w:rsidR="00295927" w:rsidRPr="00FF110C" w14:paraId="57B7448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702B7D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E539BDA" w14:textId="425E86C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188EF7DA" w14:textId="3F666F4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80.50</w:t>
            </w:r>
          </w:p>
        </w:tc>
        <w:tc>
          <w:tcPr>
            <w:tcW w:w="4480" w:type="dxa"/>
            <w:noWrap/>
          </w:tcPr>
          <w:p w14:paraId="3FC73133" w14:textId="57C874A6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Excision or destruction of intervertebral disc unspecified</w:t>
            </w:r>
          </w:p>
        </w:tc>
      </w:tr>
      <w:tr w:rsidR="00295927" w:rsidRPr="00FF110C" w14:paraId="49C9222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8EFFA8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96B765E" w14:textId="402FED6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2AA8E61E" w14:textId="09B468B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80.51</w:t>
            </w:r>
          </w:p>
        </w:tc>
        <w:tc>
          <w:tcPr>
            <w:tcW w:w="4480" w:type="dxa"/>
            <w:noWrap/>
          </w:tcPr>
          <w:p w14:paraId="2C90CB04" w14:textId="6922AA9E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Excision of intervertebral disc</w:t>
            </w:r>
          </w:p>
        </w:tc>
      </w:tr>
      <w:tr w:rsidR="00295927" w:rsidRPr="00FF110C" w14:paraId="2218B11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A6678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FDF805C" w14:textId="71F863A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1C4C3818" w14:textId="61152D2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80.52</w:t>
            </w:r>
          </w:p>
        </w:tc>
        <w:tc>
          <w:tcPr>
            <w:tcW w:w="4480" w:type="dxa"/>
            <w:noWrap/>
          </w:tcPr>
          <w:p w14:paraId="3310AF0F" w14:textId="04731A40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Intervertebral chemonucleolysis</w:t>
            </w:r>
          </w:p>
        </w:tc>
      </w:tr>
      <w:tr w:rsidR="00295927" w:rsidRPr="00FF110C" w14:paraId="0A17833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A96878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BDA055B" w14:textId="4EC2C93D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21AF07A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80.59</w:t>
            </w:r>
            <w:r w:rsidRPr="00FF110C">
              <w:rPr>
                <w:rFonts w:ascii="Arial" w:hAnsi="Arial" w:cs="Arial"/>
              </w:rPr>
              <w:tab/>
            </w:r>
          </w:p>
          <w:p w14:paraId="060C608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  <w:noWrap/>
          </w:tcPr>
          <w:p w14:paraId="23E10207" w14:textId="52C520A7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Other destruction of intervertebral disc</w:t>
            </w:r>
          </w:p>
        </w:tc>
      </w:tr>
      <w:tr w:rsidR="00295927" w:rsidRPr="00FF110C" w14:paraId="259A1F9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03BBD20" w14:textId="6F828D18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 xml:space="preserve">Fusion </w:t>
            </w:r>
          </w:p>
        </w:tc>
        <w:tc>
          <w:tcPr>
            <w:tcW w:w="1928" w:type="dxa"/>
          </w:tcPr>
          <w:p w14:paraId="3ED355BC" w14:textId="7E6BB72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055EEAB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81.00, 81.0</w:t>
            </w:r>
            <w:r w:rsidRPr="00FF110C">
              <w:rPr>
                <w:rFonts w:ascii="Arial" w:hAnsi="Arial" w:cs="Arial"/>
              </w:rPr>
              <w:tab/>
            </w:r>
          </w:p>
          <w:p w14:paraId="4C8CD05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  <w:noWrap/>
          </w:tcPr>
          <w:p w14:paraId="512222B3" w14:textId="255FB006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Spinal fusion, not otherwise specified</w:t>
            </w:r>
          </w:p>
        </w:tc>
      </w:tr>
      <w:tr w:rsidR="00295927" w:rsidRPr="00FF110C" w14:paraId="17C713F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6B597A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F87C6E6" w14:textId="62F0907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36E6283E" w14:textId="41E357E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81.04</w:t>
            </w:r>
            <w:r w:rsidRPr="00FF110C">
              <w:rPr>
                <w:rFonts w:ascii="Arial" w:hAnsi="Arial" w:cs="Arial"/>
              </w:rPr>
              <w:tab/>
            </w:r>
          </w:p>
        </w:tc>
        <w:tc>
          <w:tcPr>
            <w:tcW w:w="4480" w:type="dxa"/>
            <w:noWrap/>
          </w:tcPr>
          <w:p w14:paraId="36A29F53" w14:textId="49B14DD5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Dorsal/dorsolumbar fusion, anterior technique</w:t>
            </w:r>
          </w:p>
        </w:tc>
      </w:tr>
      <w:tr w:rsidR="00295927" w:rsidRPr="00FF110C" w14:paraId="5F96151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DF7D274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7517B7E" w14:textId="3203AE5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2BFB51F6" w14:textId="5243D76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81.05</w:t>
            </w:r>
            <w:r w:rsidRPr="00FF110C">
              <w:rPr>
                <w:rFonts w:ascii="Arial" w:hAnsi="Arial" w:cs="Arial"/>
              </w:rPr>
              <w:tab/>
            </w:r>
          </w:p>
        </w:tc>
        <w:tc>
          <w:tcPr>
            <w:tcW w:w="4480" w:type="dxa"/>
            <w:noWrap/>
          </w:tcPr>
          <w:p w14:paraId="63842541" w14:textId="0FAC8E06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Dorsal/dorsolumbar fusion, posterior technique</w:t>
            </w:r>
          </w:p>
        </w:tc>
      </w:tr>
      <w:tr w:rsidR="00295927" w:rsidRPr="00FF110C" w14:paraId="237E318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7D1239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D4EF5AC" w14:textId="69D147B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5933D2ED" w14:textId="1CB8C83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81.06</w:t>
            </w:r>
            <w:r w:rsidRPr="00FF110C">
              <w:rPr>
                <w:rFonts w:ascii="Arial" w:hAnsi="Arial" w:cs="Arial"/>
              </w:rPr>
              <w:tab/>
            </w:r>
          </w:p>
        </w:tc>
        <w:tc>
          <w:tcPr>
            <w:tcW w:w="4480" w:type="dxa"/>
            <w:noWrap/>
          </w:tcPr>
          <w:p w14:paraId="342FA949" w14:textId="77E4C6AE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Lumbar and lumbosacral spinal fusion, anterior technique</w:t>
            </w:r>
          </w:p>
        </w:tc>
      </w:tr>
      <w:tr w:rsidR="00295927" w:rsidRPr="00FF110C" w14:paraId="5120410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415D15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40C9699" w14:textId="1EA6FAF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21FA5AED" w14:textId="06F6DC6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81.07</w:t>
            </w:r>
          </w:p>
        </w:tc>
        <w:tc>
          <w:tcPr>
            <w:tcW w:w="4480" w:type="dxa"/>
            <w:noWrap/>
          </w:tcPr>
          <w:p w14:paraId="1C7F0CF1" w14:textId="47713860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Style w:val="threedigitcodelistdescription"/>
                <w:rFonts w:ascii="Arial" w:hAnsi="Arial" w:cs="Arial"/>
                <w:caps/>
                <w:shd w:val="clear" w:color="auto" w:fill="FFFFFF"/>
              </w:rPr>
              <w:t>Lumbar and lumbosacral fusion of the posterior column, posterior technique</w:t>
            </w:r>
          </w:p>
        </w:tc>
      </w:tr>
      <w:tr w:rsidR="00295927" w:rsidRPr="00FF110C" w14:paraId="792A3E8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DA090A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3DA46EA" w14:textId="5D8C8B1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37DF3661" w14:textId="73C212B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81.08</w:t>
            </w:r>
          </w:p>
        </w:tc>
        <w:tc>
          <w:tcPr>
            <w:tcW w:w="4480" w:type="dxa"/>
            <w:noWrap/>
          </w:tcPr>
          <w:p w14:paraId="093609FF" w14:textId="7754798D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Style w:val="threedigitcodelistdescription"/>
                <w:rFonts w:ascii="Arial" w:hAnsi="Arial" w:cs="Arial"/>
                <w:caps/>
                <w:shd w:val="clear" w:color="auto" w:fill="FFFFFF"/>
              </w:rPr>
              <w:t>Lumbar and lumbosacral fusion of the anterior column, posterior technique</w:t>
            </w:r>
          </w:p>
        </w:tc>
      </w:tr>
      <w:tr w:rsidR="00295927" w:rsidRPr="00FF110C" w14:paraId="4CECC61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902B59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7FCDD64" w14:textId="7EC8014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6AC63216" w14:textId="59E689D0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81.09</w:t>
            </w:r>
            <w:r w:rsidRPr="00FF110C">
              <w:rPr>
                <w:rFonts w:ascii="Arial" w:hAnsi="Arial" w:cs="Arial"/>
              </w:rPr>
              <w:tab/>
            </w:r>
          </w:p>
        </w:tc>
        <w:tc>
          <w:tcPr>
            <w:tcW w:w="4480" w:type="dxa"/>
            <w:noWrap/>
          </w:tcPr>
          <w:p w14:paraId="507C559A" w14:textId="0339F4BA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Refusion of spine, any level, any technique</w:t>
            </w:r>
          </w:p>
        </w:tc>
      </w:tr>
      <w:tr w:rsidR="00295927" w:rsidRPr="00FF110C" w14:paraId="5350FDA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3BAAFF1" w14:textId="725AE78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 xml:space="preserve">Spinal </w:t>
            </w:r>
            <w:r w:rsidR="00FF110C">
              <w:rPr>
                <w:rFonts w:ascii="Arial" w:hAnsi="Arial" w:cs="Arial"/>
              </w:rPr>
              <w:t>a</w:t>
            </w:r>
            <w:r w:rsidR="00FF110C" w:rsidRPr="00FF110C">
              <w:rPr>
                <w:rFonts w:ascii="Arial" w:hAnsi="Arial" w:cs="Arial"/>
              </w:rPr>
              <w:t xml:space="preserve">rthrodesis </w:t>
            </w:r>
          </w:p>
        </w:tc>
        <w:tc>
          <w:tcPr>
            <w:tcW w:w="1928" w:type="dxa"/>
          </w:tcPr>
          <w:p w14:paraId="6BFC77F5" w14:textId="5C62379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4F92CFD0" w14:textId="3EFC451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03.59</w:t>
            </w:r>
          </w:p>
        </w:tc>
        <w:tc>
          <w:tcPr>
            <w:tcW w:w="4480" w:type="dxa"/>
            <w:noWrap/>
          </w:tcPr>
          <w:p w14:paraId="4E3B4849" w14:textId="6EF3995C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Other repair and plastic operations on spinal cord structures</w:t>
            </w:r>
          </w:p>
        </w:tc>
      </w:tr>
      <w:tr w:rsidR="00295927" w:rsidRPr="00FF110C" w14:paraId="3E24E76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C215B0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6AECA8D" w14:textId="124F50F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5A9D7257" w14:textId="07E2C96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22800 – 22812</w:t>
            </w:r>
          </w:p>
        </w:tc>
        <w:tc>
          <w:tcPr>
            <w:tcW w:w="4480" w:type="dxa"/>
            <w:noWrap/>
          </w:tcPr>
          <w:p w14:paraId="22559045" w14:textId="77777777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 xml:space="preserve">Arthrodesis, for spinal </w:t>
            </w:r>
          </w:p>
          <w:p w14:paraId="65385BC1" w14:textId="478C79B6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deformity</w:t>
            </w:r>
          </w:p>
        </w:tc>
      </w:tr>
      <w:tr w:rsidR="00295927" w:rsidRPr="00FF110C" w14:paraId="22AB09F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5FA55B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FB66DB8" w14:textId="7326225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49C26CC" w14:textId="1901558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22800</w:t>
            </w:r>
          </w:p>
        </w:tc>
        <w:tc>
          <w:tcPr>
            <w:tcW w:w="4480" w:type="dxa"/>
            <w:noWrap/>
          </w:tcPr>
          <w:p w14:paraId="25896316" w14:textId="633AECBD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post fusion &lt;/6 vert seg</w:t>
            </w:r>
          </w:p>
        </w:tc>
      </w:tr>
      <w:tr w:rsidR="00295927" w:rsidRPr="00FF110C" w14:paraId="6A1E93E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80E414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5EAFE3C" w14:textId="6699008D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3281B8A" w14:textId="16B6FEA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22802</w:t>
            </w:r>
          </w:p>
        </w:tc>
        <w:tc>
          <w:tcPr>
            <w:tcW w:w="4480" w:type="dxa"/>
            <w:noWrap/>
          </w:tcPr>
          <w:p w14:paraId="74B54B81" w14:textId="05546048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post fusion 7-12 vert seg</w:t>
            </w:r>
          </w:p>
        </w:tc>
      </w:tr>
      <w:tr w:rsidR="00295927" w:rsidRPr="00FF110C" w14:paraId="2A1705D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AC9D64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C2F1081" w14:textId="10FE5731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2498F81C" w14:textId="0863ACA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22804</w:t>
            </w:r>
          </w:p>
        </w:tc>
        <w:tc>
          <w:tcPr>
            <w:tcW w:w="4480" w:type="dxa"/>
            <w:noWrap/>
          </w:tcPr>
          <w:p w14:paraId="1B731C72" w14:textId="72E31878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post fusion 13/&gt; vert seg</w:t>
            </w:r>
          </w:p>
        </w:tc>
      </w:tr>
      <w:tr w:rsidR="00295927" w:rsidRPr="00FF110C" w14:paraId="3802DEE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1B32CF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1CFD56D" w14:textId="0D2EAE5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1D3B5FBC" w14:textId="52E2945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22808</w:t>
            </w:r>
          </w:p>
        </w:tc>
        <w:tc>
          <w:tcPr>
            <w:tcW w:w="4480" w:type="dxa"/>
            <w:noWrap/>
          </w:tcPr>
          <w:p w14:paraId="09D47E6D" w14:textId="5962E1C4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ant fusion 2-3 vert seg</w:t>
            </w:r>
          </w:p>
        </w:tc>
      </w:tr>
      <w:tr w:rsidR="00295927" w:rsidRPr="00FF110C" w14:paraId="2FAB414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63AC2D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75211B2" w14:textId="417C1390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27D8DBD" w14:textId="500762B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22810</w:t>
            </w:r>
          </w:p>
        </w:tc>
        <w:tc>
          <w:tcPr>
            <w:tcW w:w="4480" w:type="dxa"/>
            <w:noWrap/>
          </w:tcPr>
          <w:p w14:paraId="65B36EB7" w14:textId="4662D36F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ant fusion 4-7 vert seg</w:t>
            </w:r>
          </w:p>
        </w:tc>
      </w:tr>
      <w:tr w:rsidR="00295927" w:rsidRPr="00FF110C" w14:paraId="7CDD077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B4844D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E84F651" w14:textId="585611B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2DEA6CF3" w14:textId="78F2120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22812</w:t>
            </w:r>
          </w:p>
        </w:tc>
        <w:tc>
          <w:tcPr>
            <w:tcW w:w="4480" w:type="dxa"/>
            <w:noWrap/>
          </w:tcPr>
          <w:p w14:paraId="156272DB" w14:textId="79ABCA53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ant fusion 8/&gt; vert seg</w:t>
            </w:r>
          </w:p>
        </w:tc>
      </w:tr>
      <w:tr w:rsidR="00295927" w:rsidRPr="00FF110C" w14:paraId="1BC24CD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8CCCF94" w14:textId="4E7DBC2D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1928" w:type="dxa"/>
          </w:tcPr>
          <w:p w14:paraId="54443642" w14:textId="48A8E51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57E2657B" w14:textId="1269558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84.59</w:t>
            </w:r>
          </w:p>
        </w:tc>
        <w:tc>
          <w:tcPr>
            <w:tcW w:w="4480" w:type="dxa"/>
            <w:noWrap/>
          </w:tcPr>
          <w:p w14:paraId="235C01EB" w14:textId="6E041D3F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Insertion of other spinal devices</w:t>
            </w:r>
          </w:p>
        </w:tc>
      </w:tr>
      <w:tr w:rsidR="00295927" w:rsidRPr="00FF110C" w14:paraId="468A15B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E3D57A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257A6DD" w14:textId="2EE2F2F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67A92AEC" w14:textId="53900250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84.8x</w:t>
            </w:r>
          </w:p>
        </w:tc>
        <w:tc>
          <w:tcPr>
            <w:tcW w:w="4480" w:type="dxa"/>
            <w:noWrap/>
          </w:tcPr>
          <w:p w14:paraId="5FE09A3E" w14:textId="56B59852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Insertion, Replacement And Revision Of Posterior Spinal Motion Preservation Device(s)</w:t>
            </w:r>
          </w:p>
        </w:tc>
      </w:tr>
      <w:tr w:rsidR="00295927" w:rsidRPr="00FF110C" w14:paraId="4AD747C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83C9AF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81105F0" w14:textId="0FA152C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01DA1BA" w14:textId="3AF1D06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22818</w:t>
            </w:r>
          </w:p>
        </w:tc>
        <w:tc>
          <w:tcPr>
            <w:tcW w:w="4480" w:type="dxa"/>
            <w:noWrap/>
          </w:tcPr>
          <w:p w14:paraId="7BD238BB" w14:textId="69D58C2F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kyphectomy 1-2 segments</w:t>
            </w:r>
          </w:p>
        </w:tc>
      </w:tr>
      <w:tr w:rsidR="00295927" w:rsidRPr="00FF110C" w14:paraId="646DF3E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E40C4A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5C53E8B" w14:textId="2AFF8CAB" w:rsidR="00DD37FD" w:rsidRPr="00FF110C" w:rsidRDefault="00DA2C5B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AFD2859" w14:textId="406FD5D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22819</w:t>
            </w:r>
          </w:p>
        </w:tc>
        <w:tc>
          <w:tcPr>
            <w:tcW w:w="4480" w:type="dxa"/>
            <w:noWrap/>
          </w:tcPr>
          <w:p w14:paraId="1D01AD9C" w14:textId="1D6A9E9A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kyphectomy 3 or more</w:t>
            </w:r>
          </w:p>
        </w:tc>
      </w:tr>
      <w:tr w:rsidR="00295927" w:rsidRPr="00FF110C" w14:paraId="1B01930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B0FEEC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D479EDC" w14:textId="28C43D16" w:rsidR="00DD37FD" w:rsidRPr="00FF110C" w:rsidRDefault="00DA2C5B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0FA6269B" w14:textId="1E532E1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22840</w:t>
            </w:r>
          </w:p>
        </w:tc>
        <w:tc>
          <w:tcPr>
            <w:tcW w:w="4480" w:type="dxa"/>
            <w:noWrap/>
          </w:tcPr>
          <w:p w14:paraId="7423C320" w14:textId="781C38BD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 spine fixation device</w:t>
            </w:r>
          </w:p>
        </w:tc>
      </w:tr>
      <w:tr w:rsidR="00295927" w:rsidRPr="00FF110C" w14:paraId="21626D3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5451DE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7983841" w14:textId="0B683AFB" w:rsidR="00DD37FD" w:rsidRPr="00FF110C" w:rsidRDefault="00DA2C5B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15B2D53B" w14:textId="6DB9ABA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22841</w:t>
            </w:r>
          </w:p>
        </w:tc>
        <w:tc>
          <w:tcPr>
            <w:tcW w:w="4480" w:type="dxa"/>
            <w:noWrap/>
          </w:tcPr>
          <w:p w14:paraId="08AAF415" w14:textId="06FC50B0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 spine fixation device</w:t>
            </w:r>
          </w:p>
        </w:tc>
      </w:tr>
      <w:tr w:rsidR="00295927" w:rsidRPr="00FF110C" w14:paraId="7AE11E1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81432D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EF0F24" w14:textId="38AB5553" w:rsidR="00DD37FD" w:rsidRPr="00FF110C" w:rsidRDefault="00DA2C5B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32491ED" w14:textId="18B02A0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22842</w:t>
            </w:r>
          </w:p>
        </w:tc>
        <w:tc>
          <w:tcPr>
            <w:tcW w:w="4480" w:type="dxa"/>
            <w:noWrap/>
          </w:tcPr>
          <w:p w14:paraId="1CFEED44" w14:textId="39485FCD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 spine fixation device</w:t>
            </w:r>
          </w:p>
        </w:tc>
      </w:tr>
      <w:tr w:rsidR="00295927" w:rsidRPr="00FF110C" w14:paraId="15636D2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7812C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1A05CC9" w14:textId="1FF51617" w:rsidR="00DD37FD" w:rsidRPr="00FF110C" w:rsidRDefault="00DA2C5B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0145A38" w14:textId="2890037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22843</w:t>
            </w:r>
          </w:p>
        </w:tc>
        <w:tc>
          <w:tcPr>
            <w:tcW w:w="4480" w:type="dxa"/>
            <w:noWrap/>
          </w:tcPr>
          <w:p w14:paraId="67D5EFF5" w14:textId="37E24E84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 spine fixation device</w:t>
            </w:r>
          </w:p>
        </w:tc>
      </w:tr>
      <w:tr w:rsidR="00295927" w:rsidRPr="00FF110C" w14:paraId="3DE0F18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E0A6C7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0EF3B71" w14:textId="185D2808" w:rsidR="00DD37FD" w:rsidRPr="00FF110C" w:rsidRDefault="00DA2C5B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14C8126E" w14:textId="7FEAE6B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22844</w:t>
            </w:r>
          </w:p>
        </w:tc>
        <w:tc>
          <w:tcPr>
            <w:tcW w:w="4480" w:type="dxa"/>
            <w:noWrap/>
          </w:tcPr>
          <w:p w14:paraId="5A77B829" w14:textId="71A195E7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 spine fixation device</w:t>
            </w:r>
          </w:p>
        </w:tc>
      </w:tr>
      <w:tr w:rsidR="00295927" w:rsidRPr="00FF110C" w14:paraId="1AD1C71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144E27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AB04066" w14:textId="48D56CCF" w:rsidR="00DD37FD" w:rsidRPr="00FF110C" w:rsidRDefault="00DA2C5B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06A3751B" w14:textId="5F00AB5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22845</w:t>
            </w:r>
          </w:p>
        </w:tc>
        <w:tc>
          <w:tcPr>
            <w:tcW w:w="4480" w:type="dxa"/>
            <w:noWrap/>
          </w:tcPr>
          <w:p w14:paraId="47D03D70" w14:textId="37B9FC27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 spine fixation device</w:t>
            </w:r>
          </w:p>
        </w:tc>
      </w:tr>
      <w:tr w:rsidR="00295927" w:rsidRPr="00FF110C" w14:paraId="7CF53E0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CC9ED4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9A0EFB9" w14:textId="3EBC19FD" w:rsidR="00DD37FD" w:rsidRPr="00FF110C" w:rsidRDefault="00DA2C5B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6E195CC1" w14:textId="750B2BF2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22846</w:t>
            </w:r>
          </w:p>
        </w:tc>
        <w:tc>
          <w:tcPr>
            <w:tcW w:w="4480" w:type="dxa"/>
            <w:noWrap/>
          </w:tcPr>
          <w:p w14:paraId="5E083C11" w14:textId="48A1E391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 spine fixation device</w:t>
            </w:r>
          </w:p>
        </w:tc>
      </w:tr>
      <w:tr w:rsidR="00295927" w:rsidRPr="00FF110C" w14:paraId="5435468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50A42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EB5F216" w14:textId="513DE21D" w:rsidR="00DD37FD" w:rsidRPr="00FF110C" w:rsidRDefault="00DA2C5B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65151D3E" w14:textId="05A406E0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22847</w:t>
            </w:r>
          </w:p>
        </w:tc>
        <w:tc>
          <w:tcPr>
            <w:tcW w:w="4480" w:type="dxa"/>
            <w:noWrap/>
          </w:tcPr>
          <w:p w14:paraId="760FB8E6" w14:textId="00A860A6" w:rsidR="00DD37FD" w:rsidRPr="005321A2" w:rsidRDefault="00DD37F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insert spine fixation device</w:t>
            </w:r>
          </w:p>
        </w:tc>
      </w:tr>
      <w:tr w:rsidR="00295927" w:rsidRPr="00FF110C" w14:paraId="0818535C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7A46C59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Osteoporosis</w:t>
            </w:r>
          </w:p>
        </w:tc>
      </w:tr>
      <w:tr w:rsidR="00295927" w:rsidRPr="00FF110C" w14:paraId="271966A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842A7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02BF98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20F8CC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733.00</w:t>
            </w:r>
          </w:p>
        </w:tc>
        <w:tc>
          <w:tcPr>
            <w:tcW w:w="4480" w:type="dxa"/>
            <w:noWrap/>
            <w:hideMark/>
          </w:tcPr>
          <w:p w14:paraId="399869A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OSTEOPOROSIS NOS</w:t>
            </w:r>
          </w:p>
        </w:tc>
      </w:tr>
      <w:tr w:rsidR="00295927" w:rsidRPr="00FF110C" w14:paraId="5E0074B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484301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E34F1B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02AB94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733.01</w:t>
            </w:r>
          </w:p>
        </w:tc>
        <w:tc>
          <w:tcPr>
            <w:tcW w:w="4480" w:type="dxa"/>
            <w:noWrap/>
            <w:hideMark/>
          </w:tcPr>
          <w:p w14:paraId="4212958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OSTEOPOROSIS, SENILE</w:t>
            </w:r>
          </w:p>
        </w:tc>
      </w:tr>
      <w:tr w:rsidR="00295927" w:rsidRPr="00FF110C" w14:paraId="2B80DE2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289EA7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FF5BA1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0F0E7C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733.02</w:t>
            </w:r>
          </w:p>
        </w:tc>
        <w:tc>
          <w:tcPr>
            <w:tcW w:w="4480" w:type="dxa"/>
            <w:noWrap/>
            <w:hideMark/>
          </w:tcPr>
          <w:p w14:paraId="14F8E54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OSTEOPOROSIS, IDIOPATHIC</w:t>
            </w:r>
          </w:p>
        </w:tc>
      </w:tr>
      <w:tr w:rsidR="00295927" w:rsidRPr="00FF110C" w14:paraId="451A4BA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9D6BC8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E0B82C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AA3D55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733.03</w:t>
            </w:r>
          </w:p>
        </w:tc>
        <w:tc>
          <w:tcPr>
            <w:tcW w:w="4480" w:type="dxa"/>
            <w:noWrap/>
            <w:hideMark/>
          </w:tcPr>
          <w:p w14:paraId="2A3B6EE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OSTEOPOROSIS, DISUSE</w:t>
            </w:r>
          </w:p>
        </w:tc>
      </w:tr>
      <w:tr w:rsidR="00295927" w:rsidRPr="00FF110C" w14:paraId="6D891F2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CD597F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934BFF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7B4642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733.09</w:t>
            </w:r>
          </w:p>
        </w:tc>
        <w:tc>
          <w:tcPr>
            <w:tcW w:w="4480" w:type="dxa"/>
            <w:noWrap/>
            <w:hideMark/>
          </w:tcPr>
          <w:p w14:paraId="2E722F3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OSTEOPOROSIS NEC</w:t>
            </w:r>
          </w:p>
        </w:tc>
      </w:tr>
      <w:tr w:rsidR="00295927" w:rsidRPr="00FF110C" w14:paraId="7E2EE40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07DD9E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71DB47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9A0CD2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733.10</w:t>
            </w:r>
          </w:p>
        </w:tc>
        <w:tc>
          <w:tcPr>
            <w:tcW w:w="4480" w:type="dxa"/>
            <w:noWrap/>
            <w:hideMark/>
          </w:tcPr>
          <w:p w14:paraId="78EB83D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PATHOLOGIC, UNSPECIFIED SITE</w:t>
            </w:r>
          </w:p>
        </w:tc>
      </w:tr>
      <w:tr w:rsidR="00295927" w:rsidRPr="00FF110C" w14:paraId="373462D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7EE5DC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E90333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D08DCD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733.11</w:t>
            </w:r>
          </w:p>
        </w:tc>
        <w:tc>
          <w:tcPr>
            <w:tcW w:w="4480" w:type="dxa"/>
            <w:noWrap/>
            <w:hideMark/>
          </w:tcPr>
          <w:p w14:paraId="180C9EC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PATHOLOGIC, HUMERUS</w:t>
            </w:r>
          </w:p>
        </w:tc>
      </w:tr>
      <w:tr w:rsidR="00295927" w:rsidRPr="00FF110C" w14:paraId="1DC2048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FC048B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EB35FD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26F90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733.12</w:t>
            </w:r>
          </w:p>
        </w:tc>
        <w:tc>
          <w:tcPr>
            <w:tcW w:w="4480" w:type="dxa"/>
            <w:noWrap/>
            <w:hideMark/>
          </w:tcPr>
          <w:p w14:paraId="0D129A9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PATHOLOGIC, DISTAL RADIUS/ULNA</w:t>
            </w:r>
          </w:p>
        </w:tc>
      </w:tr>
      <w:tr w:rsidR="00295927" w:rsidRPr="00FF110C" w14:paraId="1B24B89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7338B5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F74717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130B11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733.13</w:t>
            </w:r>
          </w:p>
        </w:tc>
        <w:tc>
          <w:tcPr>
            <w:tcW w:w="4480" w:type="dxa"/>
            <w:noWrap/>
            <w:hideMark/>
          </w:tcPr>
          <w:p w14:paraId="0406FD0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PATHOLOGIC, VERTEBRAE</w:t>
            </w:r>
          </w:p>
        </w:tc>
      </w:tr>
      <w:tr w:rsidR="00295927" w:rsidRPr="00FF110C" w14:paraId="43E26C0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AC9B57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74497A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D7B160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733.14</w:t>
            </w:r>
          </w:p>
        </w:tc>
        <w:tc>
          <w:tcPr>
            <w:tcW w:w="4480" w:type="dxa"/>
            <w:noWrap/>
            <w:hideMark/>
          </w:tcPr>
          <w:p w14:paraId="76089FA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PATHOLOGIC, FEMUR NECK</w:t>
            </w:r>
          </w:p>
        </w:tc>
      </w:tr>
      <w:tr w:rsidR="00295927" w:rsidRPr="00FF110C" w14:paraId="6146E53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056A9E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7C0AB3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575C5A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733.15</w:t>
            </w:r>
          </w:p>
        </w:tc>
        <w:tc>
          <w:tcPr>
            <w:tcW w:w="4480" w:type="dxa"/>
            <w:noWrap/>
            <w:hideMark/>
          </w:tcPr>
          <w:p w14:paraId="022BB18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PATHOLOGIC, FEMUR NOS</w:t>
            </w:r>
          </w:p>
        </w:tc>
      </w:tr>
      <w:tr w:rsidR="00295927" w:rsidRPr="00FF110C" w14:paraId="2C0D4A5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7D4EA1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E2472A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74F60D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733.16</w:t>
            </w:r>
          </w:p>
        </w:tc>
        <w:tc>
          <w:tcPr>
            <w:tcW w:w="4480" w:type="dxa"/>
            <w:noWrap/>
            <w:hideMark/>
          </w:tcPr>
          <w:p w14:paraId="5B42C85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FX. PATHOLOGIC, TIBIA/FIBULA</w:t>
            </w:r>
          </w:p>
        </w:tc>
      </w:tr>
      <w:tr w:rsidR="00295927" w:rsidRPr="00FF110C" w14:paraId="2EAEB32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4EA9C9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78524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9E1497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733.19</w:t>
            </w:r>
          </w:p>
        </w:tc>
        <w:tc>
          <w:tcPr>
            <w:tcW w:w="4480" w:type="dxa"/>
            <w:noWrap/>
            <w:hideMark/>
          </w:tcPr>
          <w:p w14:paraId="72CC9CF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PATHOLOGIC, OTHER SPEC SITE</w:t>
            </w:r>
          </w:p>
        </w:tc>
      </w:tr>
      <w:tr w:rsidR="00295927" w:rsidRPr="00FF110C" w14:paraId="34B618C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1BD01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90AAB9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964AFE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733.20</w:t>
            </w:r>
          </w:p>
        </w:tc>
        <w:tc>
          <w:tcPr>
            <w:tcW w:w="4480" w:type="dxa"/>
            <w:noWrap/>
            <w:hideMark/>
          </w:tcPr>
          <w:p w14:paraId="06BDA6D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CYST, BONE NOS</w:t>
            </w:r>
          </w:p>
        </w:tc>
      </w:tr>
      <w:tr w:rsidR="00295927" w:rsidRPr="00FF110C" w14:paraId="15ADF6A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8E0D37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41C97C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7F68AB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733.21</w:t>
            </w:r>
          </w:p>
        </w:tc>
        <w:tc>
          <w:tcPr>
            <w:tcW w:w="4480" w:type="dxa"/>
            <w:noWrap/>
            <w:hideMark/>
          </w:tcPr>
          <w:p w14:paraId="1833C8E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CYST, SOLITARY BONE</w:t>
            </w:r>
          </w:p>
        </w:tc>
      </w:tr>
      <w:tr w:rsidR="00295927" w:rsidRPr="00FF110C" w14:paraId="0BD08F9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DDCC7E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9EEA5B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358366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733.22</w:t>
            </w:r>
          </w:p>
        </w:tc>
        <w:tc>
          <w:tcPr>
            <w:tcW w:w="4480" w:type="dxa"/>
            <w:noWrap/>
            <w:hideMark/>
          </w:tcPr>
          <w:p w14:paraId="2A2C980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CYST, ANEURYSMAL BONE</w:t>
            </w:r>
          </w:p>
        </w:tc>
      </w:tr>
      <w:tr w:rsidR="00295927" w:rsidRPr="00FF110C" w14:paraId="5F82EA0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B209DC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D515E3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598410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733.29</w:t>
            </w:r>
          </w:p>
        </w:tc>
        <w:tc>
          <w:tcPr>
            <w:tcW w:w="4480" w:type="dxa"/>
            <w:noWrap/>
            <w:hideMark/>
          </w:tcPr>
          <w:p w14:paraId="3D040D6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CYST, BONE NEC</w:t>
            </w:r>
          </w:p>
        </w:tc>
      </w:tr>
      <w:tr w:rsidR="00295927" w:rsidRPr="00FF110C" w14:paraId="7123195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C59F96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2C2720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89CA56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733.3</w:t>
            </w:r>
          </w:p>
        </w:tc>
        <w:tc>
          <w:tcPr>
            <w:tcW w:w="4480" w:type="dxa"/>
            <w:noWrap/>
            <w:hideMark/>
          </w:tcPr>
          <w:p w14:paraId="0C81F86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HYPEROSTOSIS, SKULL</w:t>
            </w:r>
          </w:p>
        </w:tc>
      </w:tr>
      <w:tr w:rsidR="00295927" w:rsidRPr="00FF110C" w14:paraId="7A83315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A8F6EC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B9A8CC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318AEF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733.40</w:t>
            </w:r>
          </w:p>
        </w:tc>
        <w:tc>
          <w:tcPr>
            <w:tcW w:w="4480" w:type="dxa"/>
            <w:noWrap/>
            <w:hideMark/>
          </w:tcPr>
          <w:p w14:paraId="34FD752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NECROSIS, ASEPTIC, BONE, UNSPC SITE</w:t>
            </w:r>
          </w:p>
        </w:tc>
      </w:tr>
      <w:tr w:rsidR="00295927" w:rsidRPr="00FF110C" w14:paraId="7A202AC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608422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5DE958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71B413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733.41</w:t>
            </w:r>
          </w:p>
        </w:tc>
        <w:tc>
          <w:tcPr>
            <w:tcW w:w="4480" w:type="dxa"/>
            <w:noWrap/>
            <w:hideMark/>
          </w:tcPr>
          <w:p w14:paraId="4BA0FD3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NECROSIS, ASEPTIC, HEAD OF HUMERUS</w:t>
            </w:r>
          </w:p>
        </w:tc>
      </w:tr>
      <w:tr w:rsidR="00295927" w:rsidRPr="00FF110C" w14:paraId="515D664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F1727A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65842F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30F25F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733.42</w:t>
            </w:r>
          </w:p>
        </w:tc>
        <w:tc>
          <w:tcPr>
            <w:tcW w:w="4480" w:type="dxa"/>
            <w:noWrap/>
            <w:hideMark/>
          </w:tcPr>
          <w:p w14:paraId="6730ACA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NECROSIS, ASEPTIC, FEMUR HEAD/NECK</w:t>
            </w:r>
          </w:p>
        </w:tc>
      </w:tr>
      <w:tr w:rsidR="00295927" w:rsidRPr="00FF110C" w14:paraId="070A168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7298E2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040532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EC1D95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733.43</w:t>
            </w:r>
          </w:p>
        </w:tc>
        <w:tc>
          <w:tcPr>
            <w:tcW w:w="4480" w:type="dxa"/>
            <w:noWrap/>
            <w:hideMark/>
          </w:tcPr>
          <w:p w14:paraId="0DBC2CA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NECROSIS, ASEPTIC, FEMORAL CONDYLE</w:t>
            </w:r>
          </w:p>
        </w:tc>
      </w:tr>
      <w:tr w:rsidR="00295927" w:rsidRPr="00FF110C" w14:paraId="66F6DB0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90E14C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C40D05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D84971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733.44</w:t>
            </w:r>
          </w:p>
        </w:tc>
        <w:tc>
          <w:tcPr>
            <w:tcW w:w="4480" w:type="dxa"/>
            <w:noWrap/>
            <w:hideMark/>
          </w:tcPr>
          <w:p w14:paraId="62A4CA6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NECROSIS, ASEPTIC, TALUS</w:t>
            </w:r>
          </w:p>
        </w:tc>
      </w:tr>
      <w:tr w:rsidR="00295927" w:rsidRPr="00FF110C" w14:paraId="44D93F8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73D085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B769E7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0A939E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733.45</w:t>
            </w:r>
          </w:p>
        </w:tc>
        <w:tc>
          <w:tcPr>
            <w:tcW w:w="4480" w:type="dxa"/>
            <w:noWrap/>
            <w:hideMark/>
          </w:tcPr>
          <w:p w14:paraId="371F3FA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NECROSIS, ASEPTIC, JAW BONE</w:t>
            </w:r>
          </w:p>
        </w:tc>
      </w:tr>
      <w:tr w:rsidR="00295927" w:rsidRPr="00FF110C" w14:paraId="63760DF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D6827A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FC59E7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B5DE81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733.49</w:t>
            </w:r>
          </w:p>
        </w:tc>
        <w:tc>
          <w:tcPr>
            <w:tcW w:w="4480" w:type="dxa"/>
            <w:noWrap/>
            <w:hideMark/>
          </w:tcPr>
          <w:p w14:paraId="3C9CB91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NECROSIS, ASEPTIC, BONE NEC</w:t>
            </w:r>
          </w:p>
        </w:tc>
      </w:tr>
      <w:tr w:rsidR="00295927" w:rsidRPr="00FF110C" w14:paraId="24993D5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30359D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29A1FA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DBE7E9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733.5</w:t>
            </w:r>
          </w:p>
        </w:tc>
        <w:tc>
          <w:tcPr>
            <w:tcW w:w="4480" w:type="dxa"/>
            <w:noWrap/>
            <w:hideMark/>
          </w:tcPr>
          <w:p w14:paraId="300AACF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OSTEITIS CONDENSANS</w:t>
            </w:r>
          </w:p>
        </w:tc>
      </w:tr>
      <w:tr w:rsidR="00295927" w:rsidRPr="00FF110C" w14:paraId="5A1EC93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5D4123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3CCBF3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0D0BA5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733.6</w:t>
            </w:r>
          </w:p>
        </w:tc>
        <w:tc>
          <w:tcPr>
            <w:tcW w:w="4480" w:type="dxa"/>
            <w:noWrap/>
            <w:hideMark/>
          </w:tcPr>
          <w:p w14:paraId="128A2E4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TIETZE'S DISEASE</w:t>
            </w:r>
          </w:p>
        </w:tc>
      </w:tr>
      <w:tr w:rsidR="00295927" w:rsidRPr="00FF110C" w14:paraId="30AA633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A191D6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0894ED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EA2227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733.7</w:t>
            </w:r>
          </w:p>
        </w:tc>
        <w:tc>
          <w:tcPr>
            <w:tcW w:w="4480" w:type="dxa"/>
            <w:noWrap/>
            <w:hideMark/>
          </w:tcPr>
          <w:p w14:paraId="7D11D87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ALGONEURODYSTROPHY</w:t>
            </w:r>
          </w:p>
        </w:tc>
      </w:tr>
      <w:tr w:rsidR="00295927" w:rsidRPr="00FF110C" w14:paraId="25D4E54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3ADE78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19769F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8C8758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733.81</w:t>
            </w:r>
          </w:p>
        </w:tc>
        <w:tc>
          <w:tcPr>
            <w:tcW w:w="4480" w:type="dxa"/>
            <w:noWrap/>
            <w:hideMark/>
          </w:tcPr>
          <w:p w14:paraId="3D52A01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MALUNION, FRACTURE</w:t>
            </w:r>
          </w:p>
        </w:tc>
      </w:tr>
      <w:tr w:rsidR="00295927" w:rsidRPr="00FF110C" w14:paraId="124199F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36CBAD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D48D97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ECAB05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733.82</w:t>
            </w:r>
          </w:p>
        </w:tc>
        <w:tc>
          <w:tcPr>
            <w:tcW w:w="4480" w:type="dxa"/>
            <w:noWrap/>
            <w:hideMark/>
          </w:tcPr>
          <w:p w14:paraId="20DB25B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NONUNION, FRACTURE</w:t>
            </w:r>
          </w:p>
        </w:tc>
      </w:tr>
      <w:tr w:rsidR="00295927" w:rsidRPr="00FF110C" w14:paraId="2CA1F1F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9BD82E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654E69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21FDC2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733.90</w:t>
            </w:r>
          </w:p>
        </w:tc>
        <w:tc>
          <w:tcPr>
            <w:tcW w:w="4480" w:type="dxa"/>
            <w:noWrap/>
            <w:hideMark/>
          </w:tcPr>
          <w:p w14:paraId="0B4D397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DISORDER, BONE/CARTILAGE NOS</w:t>
            </w:r>
          </w:p>
        </w:tc>
      </w:tr>
      <w:tr w:rsidR="00295927" w:rsidRPr="00FF110C" w14:paraId="4F0BC72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BCBFD2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BBC718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75C1B2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733.91</w:t>
            </w:r>
          </w:p>
        </w:tc>
        <w:tc>
          <w:tcPr>
            <w:tcW w:w="4480" w:type="dxa"/>
            <w:noWrap/>
            <w:hideMark/>
          </w:tcPr>
          <w:p w14:paraId="3389F86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ARREST, BONE GROWTH</w:t>
            </w:r>
          </w:p>
        </w:tc>
      </w:tr>
      <w:tr w:rsidR="00295927" w:rsidRPr="00FF110C" w14:paraId="6270E7D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1E442C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CE22EF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C31C5A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733.92</w:t>
            </w:r>
          </w:p>
        </w:tc>
        <w:tc>
          <w:tcPr>
            <w:tcW w:w="4480" w:type="dxa"/>
            <w:noWrap/>
            <w:hideMark/>
          </w:tcPr>
          <w:p w14:paraId="6C78696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CHONDROMALACIA</w:t>
            </w:r>
          </w:p>
        </w:tc>
      </w:tr>
      <w:tr w:rsidR="00295927" w:rsidRPr="00FF110C" w14:paraId="50DA5BF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07BF9E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F2EECF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6463FC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733.93</w:t>
            </w:r>
          </w:p>
        </w:tc>
        <w:tc>
          <w:tcPr>
            <w:tcW w:w="4480" w:type="dxa"/>
            <w:noWrap/>
            <w:hideMark/>
          </w:tcPr>
          <w:p w14:paraId="6008E8D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STRESS, TIBIA OR FIBULA</w:t>
            </w:r>
          </w:p>
        </w:tc>
      </w:tr>
      <w:tr w:rsidR="00295927" w:rsidRPr="00FF110C" w14:paraId="68DA0BD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4082D3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8BA655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1CE07A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733.94</w:t>
            </w:r>
          </w:p>
        </w:tc>
        <w:tc>
          <w:tcPr>
            <w:tcW w:w="4480" w:type="dxa"/>
            <w:noWrap/>
            <w:hideMark/>
          </w:tcPr>
          <w:p w14:paraId="28087E1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STRESS, METATARSALS</w:t>
            </w:r>
          </w:p>
        </w:tc>
      </w:tr>
      <w:tr w:rsidR="00295927" w:rsidRPr="00FF110C" w14:paraId="1AA34E6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00484D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868976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F86055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733.95</w:t>
            </w:r>
          </w:p>
        </w:tc>
        <w:tc>
          <w:tcPr>
            <w:tcW w:w="4480" w:type="dxa"/>
            <w:noWrap/>
            <w:hideMark/>
          </w:tcPr>
          <w:p w14:paraId="5387C52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FX, STRESS, OTHER BONE</w:t>
            </w:r>
          </w:p>
        </w:tc>
      </w:tr>
      <w:tr w:rsidR="00295927" w:rsidRPr="00FF110C" w14:paraId="75CA2FA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60361B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AC982D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FACB97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733.96</w:t>
            </w:r>
          </w:p>
        </w:tc>
        <w:tc>
          <w:tcPr>
            <w:tcW w:w="4480" w:type="dxa"/>
            <w:noWrap/>
            <w:hideMark/>
          </w:tcPr>
          <w:p w14:paraId="1053B16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STRESS FRACTURE, FEMORAL NECK</w:t>
            </w:r>
          </w:p>
        </w:tc>
      </w:tr>
      <w:tr w:rsidR="00295927" w:rsidRPr="00FF110C" w14:paraId="432DD5D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8924AE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F50F6F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01EE9D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733.97</w:t>
            </w:r>
          </w:p>
        </w:tc>
        <w:tc>
          <w:tcPr>
            <w:tcW w:w="4480" w:type="dxa"/>
            <w:noWrap/>
            <w:hideMark/>
          </w:tcPr>
          <w:p w14:paraId="6CFD0EC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STRESS FRACTURE, SHAFT OF FEMUR</w:t>
            </w:r>
          </w:p>
        </w:tc>
      </w:tr>
      <w:tr w:rsidR="00295927" w:rsidRPr="00FF110C" w14:paraId="461B458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072882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DF211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F04EA5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733.98</w:t>
            </w:r>
          </w:p>
        </w:tc>
        <w:tc>
          <w:tcPr>
            <w:tcW w:w="4480" w:type="dxa"/>
            <w:noWrap/>
            <w:hideMark/>
          </w:tcPr>
          <w:p w14:paraId="4A9EB89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STRESS FRACTURE OF PELVIS</w:t>
            </w:r>
          </w:p>
        </w:tc>
      </w:tr>
      <w:tr w:rsidR="00295927" w:rsidRPr="00FF110C" w14:paraId="1E7073DC" w14:textId="77777777" w:rsidTr="004C6AB6">
        <w:trPr>
          <w:cantSplit/>
          <w:trHeight w:val="539"/>
        </w:trPr>
        <w:tc>
          <w:tcPr>
            <w:tcW w:w="2355" w:type="dxa"/>
            <w:noWrap/>
          </w:tcPr>
          <w:p w14:paraId="1F4818E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BEF1D5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F4690B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M81.0</w:t>
            </w:r>
          </w:p>
        </w:tc>
        <w:tc>
          <w:tcPr>
            <w:tcW w:w="4480" w:type="dxa"/>
            <w:noWrap/>
            <w:hideMark/>
          </w:tcPr>
          <w:p w14:paraId="212B8A9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AR OSTEO W/O CURRENT PATHOLOGIC FX</w:t>
            </w:r>
          </w:p>
        </w:tc>
      </w:tr>
      <w:tr w:rsidR="00295927" w:rsidRPr="00FF110C" w14:paraId="4FFA2DA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B1990D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ED5903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20A9C9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M81.6</w:t>
            </w:r>
          </w:p>
        </w:tc>
        <w:tc>
          <w:tcPr>
            <w:tcW w:w="4480" w:type="dxa"/>
            <w:noWrap/>
            <w:hideMark/>
          </w:tcPr>
          <w:p w14:paraId="4C2559F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LOCALIZED OSTEOPOROSIS [LEQUESNE]</w:t>
            </w:r>
          </w:p>
        </w:tc>
      </w:tr>
      <w:tr w:rsidR="00295927" w:rsidRPr="00FF110C" w14:paraId="0C04C9A8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4BB64B5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B75231F" w14:textId="77777777" w:rsidR="00DD37FD" w:rsidRPr="00FF110C" w:rsidRDefault="00DD37FD" w:rsidP="004C6AB6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7D11FE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M81.8</w:t>
            </w:r>
          </w:p>
        </w:tc>
        <w:tc>
          <w:tcPr>
            <w:tcW w:w="4480" w:type="dxa"/>
            <w:noWrap/>
            <w:hideMark/>
          </w:tcPr>
          <w:p w14:paraId="3CC27B6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OSTEO W/O CURRENT PATHOLOGIC FX</w:t>
            </w:r>
          </w:p>
        </w:tc>
      </w:tr>
      <w:tr w:rsidR="00295927" w:rsidRPr="00FF110C" w14:paraId="052CEAB5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2EB8DE1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Pneumonia</w:t>
            </w:r>
          </w:p>
        </w:tc>
      </w:tr>
      <w:tr w:rsidR="00295927" w:rsidRPr="00FF110C" w14:paraId="31DEC2A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734C6C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EBA431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AABB24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480.0</w:t>
            </w:r>
          </w:p>
        </w:tc>
        <w:tc>
          <w:tcPr>
            <w:tcW w:w="4480" w:type="dxa"/>
            <w:noWrap/>
            <w:hideMark/>
          </w:tcPr>
          <w:p w14:paraId="67E4069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PNEUMONIA, ADENOVIRUS</w:t>
            </w:r>
          </w:p>
        </w:tc>
      </w:tr>
      <w:tr w:rsidR="00295927" w:rsidRPr="00FF110C" w14:paraId="619C329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9DE3FA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E3DED3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8C1821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480.1</w:t>
            </w:r>
          </w:p>
        </w:tc>
        <w:tc>
          <w:tcPr>
            <w:tcW w:w="4480" w:type="dxa"/>
            <w:noWrap/>
            <w:hideMark/>
          </w:tcPr>
          <w:p w14:paraId="12A867A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RSPRT SYNCYTIAL VIRUS</w:t>
            </w:r>
          </w:p>
        </w:tc>
      </w:tr>
      <w:tr w:rsidR="00295927" w:rsidRPr="00FF110C" w14:paraId="5238841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04E10B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DE517D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8D0BCF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480.2</w:t>
            </w:r>
          </w:p>
        </w:tc>
        <w:tc>
          <w:tcPr>
            <w:tcW w:w="4480" w:type="dxa"/>
            <w:noWrap/>
            <w:hideMark/>
          </w:tcPr>
          <w:p w14:paraId="6AEE477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PARAINFLUENZA VIRUS</w:t>
            </w:r>
          </w:p>
        </w:tc>
      </w:tr>
      <w:tr w:rsidR="00295927" w:rsidRPr="00FF110C" w14:paraId="6BAE0C8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D3104F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C97FC3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DB4130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480.3</w:t>
            </w:r>
          </w:p>
        </w:tc>
        <w:tc>
          <w:tcPr>
            <w:tcW w:w="4480" w:type="dxa"/>
            <w:noWrap/>
            <w:hideMark/>
          </w:tcPr>
          <w:p w14:paraId="704A410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 D/T SARS-ASSOC CORONAVIRUS</w:t>
            </w:r>
          </w:p>
        </w:tc>
      </w:tr>
      <w:tr w:rsidR="00295927" w:rsidRPr="00FF110C" w14:paraId="3D05FD1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F226BA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689E2A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2C9F95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480.8</w:t>
            </w:r>
          </w:p>
        </w:tc>
        <w:tc>
          <w:tcPr>
            <w:tcW w:w="4480" w:type="dxa"/>
            <w:noWrap/>
            <w:hideMark/>
          </w:tcPr>
          <w:p w14:paraId="796F470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VIRUS NEC</w:t>
            </w:r>
          </w:p>
        </w:tc>
      </w:tr>
      <w:tr w:rsidR="00295927" w:rsidRPr="00FF110C" w14:paraId="4D3FB62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9CB31E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346168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2DB07F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480.9</w:t>
            </w:r>
          </w:p>
        </w:tc>
        <w:tc>
          <w:tcPr>
            <w:tcW w:w="4480" w:type="dxa"/>
            <w:noWrap/>
            <w:hideMark/>
          </w:tcPr>
          <w:p w14:paraId="07CC8CBC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PNEUMONIA D/T VIRUS NOS</w:t>
            </w:r>
          </w:p>
        </w:tc>
      </w:tr>
      <w:tr w:rsidR="00295927" w:rsidRPr="00FF110C" w14:paraId="5FE0995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03BD64E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299238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7F5174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481</w:t>
            </w:r>
          </w:p>
        </w:tc>
        <w:tc>
          <w:tcPr>
            <w:tcW w:w="4480" w:type="dxa"/>
            <w:noWrap/>
            <w:hideMark/>
          </w:tcPr>
          <w:p w14:paraId="508A2CA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PNEUMOCOCCAL</w:t>
            </w:r>
          </w:p>
        </w:tc>
      </w:tr>
      <w:tr w:rsidR="00295927" w:rsidRPr="00FF110C" w14:paraId="16892D9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666F2F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685056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82D991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482.0</w:t>
            </w:r>
          </w:p>
        </w:tc>
        <w:tc>
          <w:tcPr>
            <w:tcW w:w="4480" w:type="dxa"/>
            <w:noWrap/>
            <w:hideMark/>
          </w:tcPr>
          <w:p w14:paraId="3857ACB3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PNEUMONIA D/T KLEBSIELLA PNEUMONIAE</w:t>
            </w:r>
          </w:p>
        </w:tc>
      </w:tr>
      <w:tr w:rsidR="00295927" w:rsidRPr="00FF110C" w14:paraId="6A6849A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7A6B62D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1A7984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58A34B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482.1</w:t>
            </w:r>
          </w:p>
        </w:tc>
        <w:tc>
          <w:tcPr>
            <w:tcW w:w="4480" w:type="dxa"/>
            <w:noWrap/>
            <w:hideMark/>
          </w:tcPr>
          <w:p w14:paraId="3214FE3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PSEUDOMONAS</w:t>
            </w:r>
          </w:p>
        </w:tc>
      </w:tr>
      <w:tr w:rsidR="00295927" w:rsidRPr="00FF110C" w14:paraId="68286F1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DDDAFA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CA897C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AD3554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482.2</w:t>
            </w:r>
          </w:p>
        </w:tc>
        <w:tc>
          <w:tcPr>
            <w:tcW w:w="4480" w:type="dxa"/>
            <w:noWrap/>
            <w:hideMark/>
          </w:tcPr>
          <w:p w14:paraId="487C6B2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HEMOPHILUS INFLUENZAE</w:t>
            </w:r>
          </w:p>
        </w:tc>
      </w:tr>
      <w:tr w:rsidR="00295927" w:rsidRPr="00FF110C" w14:paraId="181BBC7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23ACC1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B3E55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47339B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482.30</w:t>
            </w:r>
          </w:p>
        </w:tc>
        <w:tc>
          <w:tcPr>
            <w:tcW w:w="4480" w:type="dxa"/>
            <w:noWrap/>
            <w:hideMark/>
          </w:tcPr>
          <w:p w14:paraId="2379F0E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STREPTOCOCCUS NOS</w:t>
            </w:r>
          </w:p>
        </w:tc>
      </w:tr>
      <w:tr w:rsidR="00295927" w:rsidRPr="00FF110C" w14:paraId="428B47A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B18EB7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60DA80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4F38A6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482.31</w:t>
            </w:r>
          </w:p>
        </w:tc>
        <w:tc>
          <w:tcPr>
            <w:tcW w:w="4480" w:type="dxa"/>
            <w:noWrap/>
            <w:hideMark/>
          </w:tcPr>
          <w:p w14:paraId="1E1263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STREPTOCOCCUS GROUP A</w:t>
            </w:r>
          </w:p>
        </w:tc>
      </w:tr>
      <w:tr w:rsidR="00295927" w:rsidRPr="00FF110C" w14:paraId="461A4BE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449850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381147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9FAF89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482.32</w:t>
            </w:r>
          </w:p>
        </w:tc>
        <w:tc>
          <w:tcPr>
            <w:tcW w:w="4480" w:type="dxa"/>
            <w:noWrap/>
            <w:hideMark/>
          </w:tcPr>
          <w:p w14:paraId="3C2081A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STREPTOCOCCUS GROUP B</w:t>
            </w:r>
          </w:p>
        </w:tc>
      </w:tr>
      <w:tr w:rsidR="00295927" w:rsidRPr="00FF110C" w14:paraId="6857121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9DF39F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3BF3FB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AFB8BD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482.39</w:t>
            </w:r>
          </w:p>
        </w:tc>
        <w:tc>
          <w:tcPr>
            <w:tcW w:w="4480" w:type="dxa"/>
            <w:noWrap/>
            <w:hideMark/>
          </w:tcPr>
          <w:p w14:paraId="7F2FD04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STREPTOCOCCUS NEC</w:t>
            </w:r>
          </w:p>
        </w:tc>
      </w:tr>
      <w:tr w:rsidR="00295927" w:rsidRPr="00FF110C" w14:paraId="7CDA8DC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F5D900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36C86E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57F7A9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482.40</w:t>
            </w:r>
          </w:p>
        </w:tc>
        <w:tc>
          <w:tcPr>
            <w:tcW w:w="4480" w:type="dxa"/>
            <w:noWrap/>
            <w:hideMark/>
          </w:tcPr>
          <w:p w14:paraId="268FFC9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PNEUNONIA D/T STAPHYLOCOCCUS NOS</w:t>
            </w:r>
          </w:p>
        </w:tc>
      </w:tr>
      <w:tr w:rsidR="00295927" w:rsidRPr="00FF110C" w14:paraId="3AA0684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77E632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6AF019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2DC2A8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482.41</w:t>
            </w:r>
          </w:p>
        </w:tc>
        <w:tc>
          <w:tcPr>
            <w:tcW w:w="4480" w:type="dxa"/>
            <w:noWrap/>
            <w:hideMark/>
          </w:tcPr>
          <w:p w14:paraId="4358A435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METHCLLN SUSP PNEU D/T STAPH AUREUS</w:t>
            </w:r>
          </w:p>
        </w:tc>
      </w:tr>
      <w:tr w:rsidR="00295927" w:rsidRPr="00FF110C" w14:paraId="6D1BC3B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6CE7D7C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AB0CF4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C0C600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482.42</w:t>
            </w:r>
          </w:p>
        </w:tc>
        <w:tc>
          <w:tcPr>
            <w:tcW w:w="4480" w:type="dxa"/>
            <w:noWrap/>
            <w:hideMark/>
          </w:tcPr>
          <w:p w14:paraId="61CC13AD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</w:rPr>
              <w:t>METHCLLN REST PNEU D/T STAPH AUREUS</w:t>
            </w:r>
          </w:p>
        </w:tc>
      </w:tr>
      <w:tr w:rsidR="00295927" w:rsidRPr="00FF110C" w14:paraId="1699D77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D302496" w14:textId="77777777" w:rsidR="00DD37FD" w:rsidRPr="00235B8D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AF877E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91D3BA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482.49</w:t>
            </w:r>
          </w:p>
        </w:tc>
        <w:tc>
          <w:tcPr>
            <w:tcW w:w="4480" w:type="dxa"/>
            <w:noWrap/>
            <w:hideMark/>
          </w:tcPr>
          <w:p w14:paraId="018641E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STAPHYLOCOCCUS NEC</w:t>
            </w:r>
          </w:p>
        </w:tc>
      </w:tr>
      <w:tr w:rsidR="00295927" w:rsidRPr="00FF110C" w14:paraId="1295E6F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6EAABD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3CF5FB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598A4D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482.81</w:t>
            </w:r>
          </w:p>
        </w:tc>
        <w:tc>
          <w:tcPr>
            <w:tcW w:w="4480" w:type="dxa"/>
            <w:noWrap/>
            <w:hideMark/>
          </w:tcPr>
          <w:p w14:paraId="1BF7F59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ANAEROBES</w:t>
            </w:r>
          </w:p>
        </w:tc>
      </w:tr>
      <w:tr w:rsidR="00295927" w:rsidRPr="00FF110C" w14:paraId="7565517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BCA043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010341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8AC305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482.82</w:t>
            </w:r>
          </w:p>
        </w:tc>
        <w:tc>
          <w:tcPr>
            <w:tcW w:w="4480" w:type="dxa"/>
            <w:noWrap/>
            <w:hideMark/>
          </w:tcPr>
          <w:p w14:paraId="00C735B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ESCHERICHIA COLI</w:t>
            </w:r>
          </w:p>
        </w:tc>
      </w:tr>
      <w:tr w:rsidR="00295927" w:rsidRPr="00FF110C" w14:paraId="2C2ED4B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AF3898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BF05EC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F71DF5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482.83</w:t>
            </w:r>
          </w:p>
        </w:tc>
        <w:tc>
          <w:tcPr>
            <w:tcW w:w="4480" w:type="dxa"/>
            <w:noWrap/>
            <w:hideMark/>
          </w:tcPr>
          <w:p w14:paraId="5E92435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GRAM-NEGATIVE NEC</w:t>
            </w:r>
          </w:p>
        </w:tc>
      </w:tr>
      <w:tr w:rsidR="00295927" w:rsidRPr="00FF110C" w14:paraId="310EC8C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BA38EC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CAA474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B7C815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482.84</w:t>
            </w:r>
          </w:p>
        </w:tc>
        <w:tc>
          <w:tcPr>
            <w:tcW w:w="4480" w:type="dxa"/>
            <w:noWrap/>
            <w:hideMark/>
          </w:tcPr>
          <w:p w14:paraId="527A189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LEGIONNAIRES' DISEASE</w:t>
            </w:r>
          </w:p>
        </w:tc>
      </w:tr>
      <w:tr w:rsidR="00295927" w:rsidRPr="00FF110C" w14:paraId="53D7F94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F39454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32447A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1DCCF3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482.89</w:t>
            </w:r>
          </w:p>
        </w:tc>
        <w:tc>
          <w:tcPr>
            <w:tcW w:w="4480" w:type="dxa"/>
            <w:noWrap/>
            <w:hideMark/>
          </w:tcPr>
          <w:p w14:paraId="1F06683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PNEUMONIA, BACTERIAL NEC</w:t>
            </w:r>
          </w:p>
        </w:tc>
      </w:tr>
      <w:tr w:rsidR="00295927" w:rsidRPr="00FF110C" w14:paraId="7F1E132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F827AE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BB1912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61BAAC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482.9</w:t>
            </w:r>
          </w:p>
        </w:tc>
        <w:tc>
          <w:tcPr>
            <w:tcW w:w="4480" w:type="dxa"/>
            <w:noWrap/>
            <w:hideMark/>
          </w:tcPr>
          <w:p w14:paraId="3E73E4D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PNEUMONIA, BACTERIAL NOS</w:t>
            </w:r>
          </w:p>
        </w:tc>
      </w:tr>
      <w:tr w:rsidR="00295927" w:rsidRPr="00FF110C" w14:paraId="71EFC56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FD2526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2AF338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6585ED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483.0</w:t>
            </w:r>
          </w:p>
        </w:tc>
        <w:tc>
          <w:tcPr>
            <w:tcW w:w="4480" w:type="dxa"/>
            <w:noWrap/>
            <w:hideMark/>
          </w:tcPr>
          <w:p w14:paraId="573A482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MYCOPLASMA PNEUMONIAE</w:t>
            </w:r>
          </w:p>
        </w:tc>
      </w:tr>
      <w:tr w:rsidR="00295927" w:rsidRPr="00FF110C" w14:paraId="060A6CF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675FA0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706D6E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C6F6AB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483.1</w:t>
            </w:r>
          </w:p>
        </w:tc>
        <w:tc>
          <w:tcPr>
            <w:tcW w:w="4480" w:type="dxa"/>
            <w:noWrap/>
            <w:hideMark/>
          </w:tcPr>
          <w:p w14:paraId="095E69B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CHLAMYDIA</w:t>
            </w:r>
          </w:p>
        </w:tc>
      </w:tr>
      <w:tr w:rsidR="00295927" w:rsidRPr="00FF110C" w14:paraId="185D079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03379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B7973D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D5E48A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483.8</w:t>
            </w:r>
          </w:p>
        </w:tc>
        <w:tc>
          <w:tcPr>
            <w:tcW w:w="4480" w:type="dxa"/>
            <w:noWrap/>
            <w:hideMark/>
          </w:tcPr>
          <w:p w14:paraId="15166CE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D/T ORGANISM NEC</w:t>
            </w:r>
          </w:p>
        </w:tc>
      </w:tr>
      <w:tr w:rsidR="00295927" w:rsidRPr="00FF110C" w14:paraId="660B4BE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3F97A6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DAC5D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7E4E14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484.1</w:t>
            </w:r>
          </w:p>
        </w:tc>
        <w:tc>
          <w:tcPr>
            <w:tcW w:w="4480" w:type="dxa"/>
            <w:noWrap/>
            <w:hideMark/>
          </w:tcPr>
          <w:p w14:paraId="52A383F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IN CYTOMEGALIC INCLS DIS</w:t>
            </w:r>
          </w:p>
        </w:tc>
      </w:tr>
      <w:tr w:rsidR="00295927" w:rsidRPr="00FF110C" w14:paraId="1BEC44E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A6C230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188A74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285F93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484.3</w:t>
            </w:r>
          </w:p>
        </w:tc>
        <w:tc>
          <w:tcPr>
            <w:tcW w:w="4480" w:type="dxa"/>
            <w:noWrap/>
            <w:hideMark/>
          </w:tcPr>
          <w:p w14:paraId="18B6126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IN WHOOPING COUGH</w:t>
            </w:r>
          </w:p>
        </w:tc>
      </w:tr>
      <w:tr w:rsidR="00295927" w:rsidRPr="00FF110C" w14:paraId="24A36ED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21BD25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0623D7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3DBAAA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484.5</w:t>
            </w:r>
          </w:p>
        </w:tc>
        <w:tc>
          <w:tcPr>
            <w:tcW w:w="4480" w:type="dxa"/>
            <w:noWrap/>
            <w:hideMark/>
          </w:tcPr>
          <w:p w14:paraId="3D2DE47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IN ANTHRAX</w:t>
            </w:r>
          </w:p>
        </w:tc>
      </w:tr>
      <w:tr w:rsidR="00295927" w:rsidRPr="00FF110C" w14:paraId="4964FF6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CE1243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3775E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EB3C90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484.6</w:t>
            </w:r>
          </w:p>
        </w:tc>
        <w:tc>
          <w:tcPr>
            <w:tcW w:w="4480" w:type="dxa"/>
            <w:noWrap/>
            <w:hideMark/>
          </w:tcPr>
          <w:p w14:paraId="023514A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IN ASPERGILLOSIS</w:t>
            </w:r>
          </w:p>
        </w:tc>
      </w:tr>
      <w:tr w:rsidR="00295927" w:rsidRPr="00FF110C" w14:paraId="3FED149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2A65AD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2F723A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E20613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484.7</w:t>
            </w:r>
          </w:p>
        </w:tc>
        <w:tc>
          <w:tcPr>
            <w:tcW w:w="4480" w:type="dxa"/>
            <w:noWrap/>
            <w:hideMark/>
          </w:tcPr>
          <w:p w14:paraId="1B3E4BC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IN SYSTEMIC MYCOSES</w:t>
            </w:r>
          </w:p>
        </w:tc>
      </w:tr>
      <w:tr w:rsidR="00295927" w:rsidRPr="00FF110C" w14:paraId="08C165E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53C9B4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11E079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8166EB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484.8</w:t>
            </w:r>
          </w:p>
        </w:tc>
        <w:tc>
          <w:tcPr>
            <w:tcW w:w="4480" w:type="dxa"/>
            <w:noWrap/>
            <w:hideMark/>
          </w:tcPr>
          <w:p w14:paraId="0FA35A0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 IN OTH INFCT DISEASE CE</w:t>
            </w:r>
          </w:p>
        </w:tc>
      </w:tr>
      <w:tr w:rsidR="00295927" w:rsidRPr="00FF110C" w14:paraId="6A2442A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E6E507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910C18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2DC9CE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485</w:t>
            </w:r>
          </w:p>
        </w:tc>
        <w:tc>
          <w:tcPr>
            <w:tcW w:w="4480" w:type="dxa"/>
            <w:noWrap/>
            <w:hideMark/>
          </w:tcPr>
          <w:p w14:paraId="247CFDE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BRONCHOPNEUMONIA, ORGANISM NOS</w:t>
            </w:r>
          </w:p>
        </w:tc>
      </w:tr>
      <w:tr w:rsidR="00295927" w:rsidRPr="00FF110C" w14:paraId="55BF27D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C1EF1E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A337CA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441893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486</w:t>
            </w:r>
          </w:p>
        </w:tc>
        <w:tc>
          <w:tcPr>
            <w:tcW w:w="4480" w:type="dxa"/>
            <w:noWrap/>
            <w:hideMark/>
          </w:tcPr>
          <w:p w14:paraId="213A544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PNEUMONIA, ORGANISM NOS</w:t>
            </w:r>
          </w:p>
        </w:tc>
      </w:tr>
      <w:tr w:rsidR="00295927" w:rsidRPr="00FF110C" w14:paraId="5E32AEF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1674D7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313FEE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127165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J18.0</w:t>
            </w:r>
          </w:p>
        </w:tc>
        <w:tc>
          <w:tcPr>
            <w:tcW w:w="4480" w:type="dxa"/>
            <w:noWrap/>
            <w:hideMark/>
          </w:tcPr>
          <w:p w14:paraId="5390344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BRONCHOPNEUMONIA UNS ORGANISM</w:t>
            </w:r>
          </w:p>
        </w:tc>
      </w:tr>
      <w:tr w:rsidR="00295927" w:rsidRPr="00FF110C" w14:paraId="622DBEE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6EDB8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CE87A7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DAE4E4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J18.1</w:t>
            </w:r>
          </w:p>
        </w:tc>
        <w:tc>
          <w:tcPr>
            <w:tcW w:w="4480" w:type="dxa"/>
            <w:noWrap/>
            <w:hideMark/>
          </w:tcPr>
          <w:p w14:paraId="32FE55C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LOBAR PNEUMONIA, UNS ORGANISM</w:t>
            </w:r>
          </w:p>
        </w:tc>
      </w:tr>
      <w:tr w:rsidR="00295927" w:rsidRPr="00FF110C" w14:paraId="0D861F5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000CD2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9CB1DF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04993E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J18.2</w:t>
            </w:r>
          </w:p>
        </w:tc>
        <w:tc>
          <w:tcPr>
            <w:tcW w:w="4480" w:type="dxa"/>
            <w:noWrap/>
            <w:hideMark/>
          </w:tcPr>
          <w:p w14:paraId="31BBD27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HYPOSTATIC PNEU, UNS ORGANISM</w:t>
            </w:r>
          </w:p>
        </w:tc>
      </w:tr>
      <w:tr w:rsidR="00295927" w:rsidRPr="00FF110C" w14:paraId="25A8500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D6DD71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9E2C42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B8B409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J18.8</w:t>
            </w:r>
          </w:p>
        </w:tc>
        <w:tc>
          <w:tcPr>
            <w:tcW w:w="4480" w:type="dxa"/>
            <w:noWrap/>
            <w:hideMark/>
          </w:tcPr>
          <w:p w14:paraId="2838C9F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PNEU, UNS ORGANISM</w:t>
            </w:r>
          </w:p>
        </w:tc>
      </w:tr>
      <w:tr w:rsidR="00295927" w:rsidRPr="00FF110C" w14:paraId="24FDB92C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451249A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9A1295E" w14:textId="77777777" w:rsidR="00DD37FD" w:rsidRPr="00FF110C" w:rsidRDefault="00DD37FD" w:rsidP="004C6AB6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6BCEBD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J18.9</w:t>
            </w:r>
          </w:p>
        </w:tc>
        <w:tc>
          <w:tcPr>
            <w:tcW w:w="4480" w:type="dxa"/>
            <w:noWrap/>
            <w:hideMark/>
          </w:tcPr>
          <w:p w14:paraId="78B0782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PNEUMONIA, UNSPECIFIED ORGANISM</w:t>
            </w:r>
          </w:p>
        </w:tc>
      </w:tr>
      <w:tr w:rsidR="00295927" w:rsidRPr="00FF110C" w14:paraId="35F65389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34B59A8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Respiratory abnormalities</w:t>
            </w:r>
          </w:p>
        </w:tc>
      </w:tr>
      <w:tr w:rsidR="00295927" w:rsidRPr="00FF110C" w14:paraId="5F6FA98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5EF797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F13F47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B966D7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786.00</w:t>
            </w:r>
          </w:p>
        </w:tc>
        <w:tc>
          <w:tcPr>
            <w:tcW w:w="4480" w:type="dxa"/>
            <w:noWrap/>
            <w:hideMark/>
          </w:tcPr>
          <w:p w14:paraId="24F17DB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 ABNORMALITY, RESPIRATORY NOS</w:t>
            </w:r>
          </w:p>
        </w:tc>
      </w:tr>
      <w:tr w:rsidR="00295927" w:rsidRPr="00FF110C" w14:paraId="517550D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C7325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9E2804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16013B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786.01</w:t>
            </w:r>
          </w:p>
        </w:tc>
        <w:tc>
          <w:tcPr>
            <w:tcW w:w="4480" w:type="dxa"/>
            <w:noWrap/>
            <w:hideMark/>
          </w:tcPr>
          <w:p w14:paraId="2DE1FB6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HYPERVENTILATION</w:t>
            </w:r>
          </w:p>
        </w:tc>
      </w:tr>
      <w:tr w:rsidR="00295927" w:rsidRPr="00FF110C" w14:paraId="28253E0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CAA2B9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756BBC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56FD56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786.02</w:t>
            </w:r>
          </w:p>
        </w:tc>
        <w:tc>
          <w:tcPr>
            <w:tcW w:w="4480" w:type="dxa"/>
            <w:noWrap/>
            <w:hideMark/>
          </w:tcPr>
          <w:p w14:paraId="0E59DAA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ORTHOPNEA</w:t>
            </w:r>
          </w:p>
        </w:tc>
      </w:tr>
      <w:tr w:rsidR="00295927" w:rsidRPr="00FF110C" w14:paraId="07B15CB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7C8C5A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C53FD0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D1EA91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786.03</w:t>
            </w:r>
          </w:p>
        </w:tc>
        <w:tc>
          <w:tcPr>
            <w:tcW w:w="4480" w:type="dxa"/>
            <w:noWrap/>
            <w:hideMark/>
          </w:tcPr>
          <w:p w14:paraId="0C49D65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APNEA</w:t>
            </w:r>
          </w:p>
        </w:tc>
      </w:tr>
      <w:tr w:rsidR="00295927" w:rsidRPr="00FF110C" w14:paraId="1E2F229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A3DC0E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E1E262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5AA5D8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786.04</w:t>
            </w:r>
          </w:p>
        </w:tc>
        <w:tc>
          <w:tcPr>
            <w:tcW w:w="4480" w:type="dxa"/>
            <w:noWrap/>
            <w:hideMark/>
          </w:tcPr>
          <w:p w14:paraId="43D359F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CHEYNE-STOKES RESPIRATION</w:t>
            </w:r>
          </w:p>
        </w:tc>
      </w:tr>
      <w:tr w:rsidR="00295927" w:rsidRPr="00FF110C" w14:paraId="2C57531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14F984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590F0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4728D4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786.05</w:t>
            </w:r>
          </w:p>
        </w:tc>
        <w:tc>
          <w:tcPr>
            <w:tcW w:w="4480" w:type="dxa"/>
            <w:noWrap/>
            <w:hideMark/>
          </w:tcPr>
          <w:p w14:paraId="09A2244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SHORTNESS OF BREATH</w:t>
            </w:r>
          </w:p>
        </w:tc>
      </w:tr>
      <w:tr w:rsidR="00295927" w:rsidRPr="00FF110C" w14:paraId="51F6906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D1BB79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B5F80C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9DB8F4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786.06</w:t>
            </w:r>
          </w:p>
        </w:tc>
        <w:tc>
          <w:tcPr>
            <w:tcW w:w="4480" w:type="dxa"/>
            <w:noWrap/>
            <w:hideMark/>
          </w:tcPr>
          <w:p w14:paraId="371594B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TACHYPNEA</w:t>
            </w:r>
          </w:p>
        </w:tc>
      </w:tr>
      <w:tr w:rsidR="00295927" w:rsidRPr="00FF110C" w14:paraId="3B0255E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B0EEFD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715352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3A4C57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786.07</w:t>
            </w:r>
          </w:p>
        </w:tc>
        <w:tc>
          <w:tcPr>
            <w:tcW w:w="4480" w:type="dxa"/>
            <w:noWrap/>
            <w:hideMark/>
          </w:tcPr>
          <w:p w14:paraId="7337B40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WHEEZING</w:t>
            </w:r>
          </w:p>
        </w:tc>
      </w:tr>
      <w:tr w:rsidR="00295927" w:rsidRPr="00FF110C" w14:paraId="31DBE0B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3A70F6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B07E0D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849E8A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786.09</w:t>
            </w:r>
          </w:p>
        </w:tc>
        <w:tc>
          <w:tcPr>
            <w:tcW w:w="4480" w:type="dxa"/>
            <w:noWrap/>
            <w:hideMark/>
          </w:tcPr>
          <w:p w14:paraId="666E55B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 ABNORMALITY, RESPIRATORY NEC</w:t>
            </w:r>
          </w:p>
        </w:tc>
      </w:tr>
      <w:tr w:rsidR="00295927" w:rsidRPr="00FF110C" w14:paraId="2E23EA3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B47C68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B974BC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64225D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786.1</w:t>
            </w:r>
          </w:p>
        </w:tc>
        <w:tc>
          <w:tcPr>
            <w:tcW w:w="4480" w:type="dxa"/>
            <w:noWrap/>
            <w:hideMark/>
          </w:tcPr>
          <w:p w14:paraId="52B2BDB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STRIDOR</w:t>
            </w:r>
          </w:p>
        </w:tc>
      </w:tr>
      <w:tr w:rsidR="00295927" w:rsidRPr="00FF110C" w14:paraId="18ECEAF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2DC512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922794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A94258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786.3</w:t>
            </w:r>
          </w:p>
        </w:tc>
        <w:tc>
          <w:tcPr>
            <w:tcW w:w="4480" w:type="dxa"/>
            <w:noWrap/>
            <w:hideMark/>
          </w:tcPr>
          <w:p w14:paraId="3071CDB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HEMOPTYSIS</w:t>
            </w:r>
          </w:p>
        </w:tc>
      </w:tr>
      <w:tr w:rsidR="00295927" w:rsidRPr="00FF110C" w14:paraId="69A75EC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3FF2CF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F6D101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610299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786.30</w:t>
            </w:r>
          </w:p>
        </w:tc>
        <w:tc>
          <w:tcPr>
            <w:tcW w:w="4480" w:type="dxa"/>
            <w:noWrap/>
            <w:hideMark/>
          </w:tcPr>
          <w:p w14:paraId="05174B1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HEMOPTYSIS, UNSP</w:t>
            </w:r>
          </w:p>
        </w:tc>
      </w:tr>
      <w:tr w:rsidR="00295927" w:rsidRPr="00FF110C" w14:paraId="792BC68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4ECF54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18B7D7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F5906A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786.31</w:t>
            </w:r>
          </w:p>
        </w:tc>
        <w:tc>
          <w:tcPr>
            <w:tcW w:w="4480" w:type="dxa"/>
            <w:noWrap/>
            <w:hideMark/>
          </w:tcPr>
          <w:p w14:paraId="15625A3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ACUTE IDIOPATH PULM HEMOR</w:t>
            </w:r>
          </w:p>
        </w:tc>
      </w:tr>
      <w:tr w:rsidR="00295927" w:rsidRPr="00FF110C" w14:paraId="46DD24F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F6BD4A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6C9D9B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8B2338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786.39</w:t>
            </w:r>
          </w:p>
        </w:tc>
        <w:tc>
          <w:tcPr>
            <w:tcW w:w="4480" w:type="dxa"/>
            <w:noWrap/>
            <w:hideMark/>
          </w:tcPr>
          <w:p w14:paraId="376F60B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OTHER HEMOPTYSIS</w:t>
            </w:r>
          </w:p>
        </w:tc>
      </w:tr>
      <w:tr w:rsidR="00295927" w:rsidRPr="00FF110C" w14:paraId="06C1FE6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CDF05B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2EA56D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311E2B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786.4</w:t>
            </w:r>
          </w:p>
        </w:tc>
        <w:tc>
          <w:tcPr>
            <w:tcW w:w="4480" w:type="dxa"/>
            <w:noWrap/>
            <w:hideMark/>
          </w:tcPr>
          <w:p w14:paraId="1032C52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ABNORMAL SPUTUM</w:t>
            </w:r>
          </w:p>
        </w:tc>
      </w:tr>
      <w:tr w:rsidR="00295927" w:rsidRPr="00FF110C" w14:paraId="47DE0F8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B486BD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45EBF9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1E920E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786.50</w:t>
            </w:r>
          </w:p>
        </w:tc>
        <w:tc>
          <w:tcPr>
            <w:tcW w:w="4480" w:type="dxa"/>
            <w:noWrap/>
            <w:hideMark/>
          </w:tcPr>
          <w:p w14:paraId="27A0335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PAIN, CHEST NOS</w:t>
            </w:r>
          </w:p>
        </w:tc>
      </w:tr>
      <w:tr w:rsidR="00295927" w:rsidRPr="00FF110C" w14:paraId="7B61332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D07A5F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9768D0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40C59D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786.51</w:t>
            </w:r>
          </w:p>
        </w:tc>
        <w:tc>
          <w:tcPr>
            <w:tcW w:w="4480" w:type="dxa"/>
            <w:noWrap/>
            <w:hideMark/>
          </w:tcPr>
          <w:p w14:paraId="18E0992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PAIN, PRECORDIAL</w:t>
            </w:r>
          </w:p>
        </w:tc>
      </w:tr>
      <w:tr w:rsidR="00295927" w:rsidRPr="00FF110C" w14:paraId="00AF935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AF551C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04E8EF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0CF6D8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786.52</w:t>
            </w:r>
          </w:p>
        </w:tc>
        <w:tc>
          <w:tcPr>
            <w:tcW w:w="4480" w:type="dxa"/>
            <w:noWrap/>
            <w:hideMark/>
          </w:tcPr>
          <w:p w14:paraId="20A8A43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PAINFUL RESPIRATION</w:t>
            </w:r>
          </w:p>
        </w:tc>
      </w:tr>
      <w:tr w:rsidR="00295927" w:rsidRPr="00FF110C" w14:paraId="32BE48E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AB52D0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38D420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D2A0B3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786.59</w:t>
            </w:r>
          </w:p>
        </w:tc>
        <w:tc>
          <w:tcPr>
            <w:tcW w:w="4480" w:type="dxa"/>
            <w:noWrap/>
            <w:hideMark/>
          </w:tcPr>
          <w:p w14:paraId="70FCF13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PAIN, CHEST NEC</w:t>
            </w:r>
          </w:p>
        </w:tc>
      </w:tr>
      <w:tr w:rsidR="00295927" w:rsidRPr="00FF110C" w14:paraId="2F80F51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8FEDCA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46377E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6FC1AE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786.6</w:t>
            </w:r>
          </w:p>
        </w:tc>
        <w:tc>
          <w:tcPr>
            <w:tcW w:w="4480" w:type="dxa"/>
            <w:noWrap/>
            <w:hideMark/>
          </w:tcPr>
          <w:p w14:paraId="30A11A7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 SWELLING/MASS/LUMP IN CHEST</w:t>
            </w:r>
          </w:p>
        </w:tc>
      </w:tr>
      <w:tr w:rsidR="00295927" w:rsidRPr="00FF110C" w14:paraId="37AA9CB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1472D2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29B003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F6309E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786.7</w:t>
            </w:r>
          </w:p>
        </w:tc>
        <w:tc>
          <w:tcPr>
            <w:tcW w:w="4480" w:type="dxa"/>
            <w:noWrap/>
            <w:hideMark/>
          </w:tcPr>
          <w:p w14:paraId="0580C24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ABNORMAL CHEST SOUNDS</w:t>
            </w:r>
          </w:p>
        </w:tc>
      </w:tr>
      <w:tr w:rsidR="00295927" w:rsidRPr="00FF110C" w14:paraId="143BEA3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74BC68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10D071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BD688A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786.8</w:t>
            </w:r>
          </w:p>
        </w:tc>
        <w:tc>
          <w:tcPr>
            <w:tcW w:w="4480" w:type="dxa"/>
            <w:noWrap/>
            <w:hideMark/>
          </w:tcPr>
          <w:p w14:paraId="4044389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SYMPTOM, HICCOUGH</w:t>
            </w:r>
          </w:p>
        </w:tc>
      </w:tr>
      <w:tr w:rsidR="00295927" w:rsidRPr="00FF110C" w14:paraId="3BE2CC6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955FB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286464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443C8C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786.9</w:t>
            </w:r>
          </w:p>
        </w:tc>
        <w:tc>
          <w:tcPr>
            <w:tcW w:w="4480" w:type="dxa"/>
            <w:noWrap/>
            <w:hideMark/>
          </w:tcPr>
          <w:p w14:paraId="377919E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SYMP INV RESPIRATORY SYST/CHEST NEC</w:t>
            </w:r>
          </w:p>
        </w:tc>
      </w:tr>
      <w:tr w:rsidR="00295927" w:rsidRPr="00FF110C" w14:paraId="5ED6D7C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6C8EC2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5177DD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14452E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R06.00</w:t>
            </w:r>
          </w:p>
        </w:tc>
        <w:tc>
          <w:tcPr>
            <w:tcW w:w="4480" w:type="dxa"/>
            <w:noWrap/>
            <w:hideMark/>
          </w:tcPr>
          <w:p w14:paraId="452CB2D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DYSPNEA, UNSPECIFIED</w:t>
            </w:r>
          </w:p>
        </w:tc>
      </w:tr>
      <w:tr w:rsidR="00295927" w:rsidRPr="00FF110C" w14:paraId="0729178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3209AB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4DBA1B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8D7B77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R06.01</w:t>
            </w:r>
          </w:p>
        </w:tc>
        <w:tc>
          <w:tcPr>
            <w:tcW w:w="4480" w:type="dxa"/>
            <w:noWrap/>
            <w:hideMark/>
          </w:tcPr>
          <w:p w14:paraId="46A6C6E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ORTHOPNEA</w:t>
            </w:r>
          </w:p>
        </w:tc>
      </w:tr>
      <w:tr w:rsidR="00295927" w:rsidRPr="00FF110C" w14:paraId="103CC74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E789C2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40BD65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52AB4B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R06.02</w:t>
            </w:r>
          </w:p>
        </w:tc>
        <w:tc>
          <w:tcPr>
            <w:tcW w:w="4480" w:type="dxa"/>
            <w:noWrap/>
            <w:hideMark/>
          </w:tcPr>
          <w:p w14:paraId="626322D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SHORTNESS OF BREATH</w:t>
            </w:r>
          </w:p>
        </w:tc>
      </w:tr>
      <w:tr w:rsidR="00295927" w:rsidRPr="00FF110C" w14:paraId="53FE32F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6B5F6F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DCF309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0884E7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R06.09</w:t>
            </w:r>
          </w:p>
        </w:tc>
        <w:tc>
          <w:tcPr>
            <w:tcW w:w="4480" w:type="dxa"/>
            <w:noWrap/>
            <w:hideMark/>
          </w:tcPr>
          <w:p w14:paraId="6838541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FORMS OF DYSPNEA</w:t>
            </w:r>
          </w:p>
        </w:tc>
      </w:tr>
      <w:tr w:rsidR="00295927" w:rsidRPr="00FF110C" w14:paraId="1F18D96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F72F2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AD91F8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69B132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R06.1</w:t>
            </w:r>
          </w:p>
        </w:tc>
        <w:tc>
          <w:tcPr>
            <w:tcW w:w="4480" w:type="dxa"/>
            <w:noWrap/>
            <w:hideMark/>
          </w:tcPr>
          <w:p w14:paraId="363B618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STRIDOR</w:t>
            </w:r>
          </w:p>
        </w:tc>
      </w:tr>
      <w:tr w:rsidR="00295927" w:rsidRPr="00FF110C" w14:paraId="073679A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758ECB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97E912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7929EF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R06.2</w:t>
            </w:r>
          </w:p>
        </w:tc>
        <w:tc>
          <w:tcPr>
            <w:tcW w:w="4480" w:type="dxa"/>
            <w:noWrap/>
            <w:hideMark/>
          </w:tcPr>
          <w:p w14:paraId="6EE94CD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WHEEZING</w:t>
            </w:r>
          </w:p>
        </w:tc>
      </w:tr>
      <w:tr w:rsidR="00295927" w:rsidRPr="00FF110C" w14:paraId="25AA036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FE6AF1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FD8365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4A95C6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R06.3</w:t>
            </w:r>
          </w:p>
        </w:tc>
        <w:tc>
          <w:tcPr>
            <w:tcW w:w="4480" w:type="dxa"/>
            <w:noWrap/>
            <w:hideMark/>
          </w:tcPr>
          <w:p w14:paraId="704BC3F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PERIODIC BREATHING</w:t>
            </w:r>
          </w:p>
        </w:tc>
      </w:tr>
      <w:tr w:rsidR="00295927" w:rsidRPr="00FF110C" w14:paraId="342E00F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6510EB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EAF225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FC5D1A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R06.4</w:t>
            </w:r>
          </w:p>
        </w:tc>
        <w:tc>
          <w:tcPr>
            <w:tcW w:w="4480" w:type="dxa"/>
            <w:noWrap/>
            <w:hideMark/>
          </w:tcPr>
          <w:p w14:paraId="7308D05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HYPERVENTILATION</w:t>
            </w:r>
          </w:p>
        </w:tc>
      </w:tr>
      <w:tr w:rsidR="00295927" w:rsidRPr="00FF110C" w14:paraId="304A1FA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3E899C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D60B6D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2535BD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R06.5</w:t>
            </w:r>
          </w:p>
        </w:tc>
        <w:tc>
          <w:tcPr>
            <w:tcW w:w="4480" w:type="dxa"/>
            <w:noWrap/>
            <w:hideMark/>
          </w:tcPr>
          <w:p w14:paraId="42F79CE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MOUTH BREATHING</w:t>
            </w:r>
          </w:p>
        </w:tc>
      </w:tr>
      <w:tr w:rsidR="00295927" w:rsidRPr="00FF110C" w14:paraId="2E855F5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6AE3C0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5421FB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4C70E9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R06.6</w:t>
            </w:r>
          </w:p>
        </w:tc>
        <w:tc>
          <w:tcPr>
            <w:tcW w:w="4480" w:type="dxa"/>
            <w:noWrap/>
            <w:hideMark/>
          </w:tcPr>
          <w:p w14:paraId="7387744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HICCOUGH</w:t>
            </w:r>
          </w:p>
        </w:tc>
      </w:tr>
      <w:tr w:rsidR="00295927" w:rsidRPr="00FF110C" w14:paraId="6D03267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DA7CE2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99C421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AA09F0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R06.7</w:t>
            </w:r>
          </w:p>
        </w:tc>
        <w:tc>
          <w:tcPr>
            <w:tcW w:w="4480" w:type="dxa"/>
            <w:noWrap/>
            <w:hideMark/>
          </w:tcPr>
          <w:p w14:paraId="3F02E47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SNEEZING</w:t>
            </w:r>
          </w:p>
        </w:tc>
      </w:tr>
      <w:tr w:rsidR="00295927" w:rsidRPr="00FF110C" w14:paraId="7EF71CB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CE73B0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DD17F4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90D601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R06.81</w:t>
            </w:r>
          </w:p>
        </w:tc>
        <w:tc>
          <w:tcPr>
            <w:tcW w:w="4480" w:type="dxa"/>
            <w:noWrap/>
            <w:hideMark/>
          </w:tcPr>
          <w:p w14:paraId="012B8E1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APNEA, NOT ELSEWHERE CLASSIFIED</w:t>
            </w:r>
          </w:p>
        </w:tc>
      </w:tr>
      <w:tr w:rsidR="00295927" w:rsidRPr="00FF110C" w14:paraId="0532C2A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91564D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4CA285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A7AF0E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R06.82</w:t>
            </w:r>
          </w:p>
        </w:tc>
        <w:tc>
          <w:tcPr>
            <w:tcW w:w="4480" w:type="dxa"/>
            <w:noWrap/>
            <w:hideMark/>
          </w:tcPr>
          <w:p w14:paraId="29783FC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TACHYPNEA, NOT ELSEWHERE CLASSIFIED</w:t>
            </w:r>
          </w:p>
        </w:tc>
      </w:tr>
      <w:tr w:rsidR="00295927" w:rsidRPr="00FF110C" w14:paraId="2C3133C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7625DF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3BB38F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0849DE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R06.83</w:t>
            </w:r>
          </w:p>
        </w:tc>
        <w:tc>
          <w:tcPr>
            <w:tcW w:w="4480" w:type="dxa"/>
            <w:noWrap/>
            <w:hideMark/>
          </w:tcPr>
          <w:p w14:paraId="1AAAF97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SNORING</w:t>
            </w:r>
          </w:p>
        </w:tc>
      </w:tr>
      <w:tr w:rsidR="00295927" w:rsidRPr="00FF110C" w14:paraId="45BCDDE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69D3D0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93C060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EC0CA9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R06.89</w:t>
            </w:r>
          </w:p>
        </w:tc>
        <w:tc>
          <w:tcPr>
            <w:tcW w:w="4480" w:type="dxa"/>
            <w:noWrap/>
            <w:hideMark/>
          </w:tcPr>
          <w:p w14:paraId="25298AC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ABNORMALITIES OF BREATHING</w:t>
            </w:r>
          </w:p>
        </w:tc>
      </w:tr>
      <w:tr w:rsidR="00295927" w:rsidRPr="00FF110C" w14:paraId="4C2D465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99A1EA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896621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C3E684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R06.9</w:t>
            </w:r>
          </w:p>
        </w:tc>
        <w:tc>
          <w:tcPr>
            <w:tcW w:w="4480" w:type="dxa"/>
            <w:noWrap/>
            <w:hideMark/>
          </w:tcPr>
          <w:p w14:paraId="7132FD5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UNS ABNORMALITIES OF BREATHING</w:t>
            </w:r>
          </w:p>
        </w:tc>
      </w:tr>
      <w:tr w:rsidR="00295927" w:rsidRPr="00FF110C" w14:paraId="2872B3F8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7FEFAAA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Respiratory infection</w:t>
            </w:r>
          </w:p>
        </w:tc>
      </w:tr>
      <w:tr w:rsidR="00295927" w:rsidRPr="00FF110C" w14:paraId="5A42C48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36EE8C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0E47F7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8FAF76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519.8</w:t>
            </w:r>
          </w:p>
        </w:tc>
        <w:tc>
          <w:tcPr>
            <w:tcW w:w="4480" w:type="dxa"/>
            <w:noWrap/>
            <w:hideMark/>
          </w:tcPr>
          <w:p w14:paraId="0EF14DC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DISEASE, RESPIRATORY SYSTEM NEC</w:t>
            </w:r>
          </w:p>
        </w:tc>
      </w:tr>
      <w:tr w:rsidR="00295927" w:rsidRPr="00FF110C" w14:paraId="5CD55A9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E7B6AE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FC2032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0FFCF1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J98.8</w:t>
            </w:r>
          </w:p>
        </w:tc>
        <w:tc>
          <w:tcPr>
            <w:tcW w:w="4480" w:type="dxa"/>
            <w:noWrap/>
            <w:hideMark/>
          </w:tcPr>
          <w:p w14:paraId="70B7F8E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SPECIFIED RESPIRATORY DISORDR</w:t>
            </w:r>
          </w:p>
        </w:tc>
      </w:tr>
      <w:tr w:rsidR="00295927" w:rsidRPr="00FF110C" w14:paraId="46E6084E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0001249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Scoliosis</w:t>
            </w:r>
          </w:p>
        </w:tc>
      </w:tr>
      <w:tr w:rsidR="00295927" w:rsidRPr="00FF110C" w14:paraId="299206E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1D9627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BA2630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FBE563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737.30</w:t>
            </w:r>
          </w:p>
        </w:tc>
        <w:tc>
          <w:tcPr>
            <w:tcW w:w="4480" w:type="dxa"/>
            <w:noWrap/>
            <w:hideMark/>
          </w:tcPr>
          <w:p w14:paraId="73FF70A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SCOLIOSIS, IDIOPATHIC</w:t>
            </w:r>
          </w:p>
        </w:tc>
      </w:tr>
      <w:tr w:rsidR="00295927" w:rsidRPr="00FF110C" w14:paraId="575FFCE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21F50A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665681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B56086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737.31</w:t>
            </w:r>
          </w:p>
        </w:tc>
        <w:tc>
          <w:tcPr>
            <w:tcW w:w="4480" w:type="dxa"/>
            <w:noWrap/>
            <w:hideMark/>
          </w:tcPr>
          <w:p w14:paraId="0E8D220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SCOLIOSIS, RESOLVING IDIOPATHIC</w:t>
            </w:r>
          </w:p>
        </w:tc>
      </w:tr>
      <w:tr w:rsidR="00295927" w:rsidRPr="00FF110C" w14:paraId="657823D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875FBE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14D28B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8204BA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737.32</w:t>
            </w:r>
          </w:p>
        </w:tc>
        <w:tc>
          <w:tcPr>
            <w:tcW w:w="4480" w:type="dxa"/>
            <w:noWrap/>
            <w:hideMark/>
          </w:tcPr>
          <w:p w14:paraId="5A03F91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SCOLIOSIS, PROGRESSIVE IDIOPATHIC</w:t>
            </w:r>
          </w:p>
        </w:tc>
      </w:tr>
      <w:tr w:rsidR="00295927" w:rsidRPr="00FF110C" w14:paraId="0FA92F0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D03B28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1E5444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3784F9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737.33</w:t>
            </w:r>
          </w:p>
        </w:tc>
        <w:tc>
          <w:tcPr>
            <w:tcW w:w="4480" w:type="dxa"/>
            <w:noWrap/>
            <w:hideMark/>
          </w:tcPr>
          <w:p w14:paraId="69918BB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SCOLIOSIS, RADIATION</w:t>
            </w:r>
          </w:p>
        </w:tc>
      </w:tr>
      <w:tr w:rsidR="00295927" w:rsidRPr="00FF110C" w14:paraId="28DB939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87D6FE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F3A439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693FAF7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737.34</w:t>
            </w:r>
          </w:p>
        </w:tc>
        <w:tc>
          <w:tcPr>
            <w:tcW w:w="4480" w:type="dxa"/>
            <w:noWrap/>
            <w:hideMark/>
          </w:tcPr>
          <w:p w14:paraId="4B3AC67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SCOLIOSIS, THORACOGENIC</w:t>
            </w:r>
          </w:p>
        </w:tc>
      </w:tr>
      <w:tr w:rsidR="00295927" w:rsidRPr="00FF110C" w14:paraId="09E69D2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ABA376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4ECA76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5DE5E8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737.39</w:t>
            </w:r>
          </w:p>
        </w:tc>
        <w:tc>
          <w:tcPr>
            <w:tcW w:w="4480" w:type="dxa"/>
            <w:noWrap/>
            <w:hideMark/>
          </w:tcPr>
          <w:p w14:paraId="5EDE1C0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SCOLIOSIS NEC</w:t>
            </w:r>
          </w:p>
        </w:tc>
      </w:tr>
      <w:tr w:rsidR="00295927" w:rsidRPr="00FF110C" w14:paraId="0F89625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F279BC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D8F635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0E25F1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M41.122</w:t>
            </w:r>
          </w:p>
        </w:tc>
        <w:tc>
          <w:tcPr>
            <w:tcW w:w="4480" w:type="dxa"/>
            <w:noWrap/>
            <w:hideMark/>
          </w:tcPr>
          <w:p w14:paraId="6767ADF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ADOLESCENT IS, CERVICAL REGION</w:t>
            </w:r>
          </w:p>
        </w:tc>
      </w:tr>
      <w:tr w:rsidR="00295927" w:rsidRPr="00FF110C" w14:paraId="2A2B6F5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48EE21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883C26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1C5B88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M41.123</w:t>
            </w:r>
          </w:p>
        </w:tc>
        <w:tc>
          <w:tcPr>
            <w:tcW w:w="4480" w:type="dxa"/>
            <w:noWrap/>
            <w:hideMark/>
          </w:tcPr>
          <w:p w14:paraId="69457F2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ADOLESCENT IS, CERVICOTHORACIC REGION</w:t>
            </w:r>
          </w:p>
        </w:tc>
      </w:tr>
      <w:tr w:rsidR="00295927" w:rsidRPr="00FF110C" w14:paraId="1BA8F7D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F5ACEE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9BFF7D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492D17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M41.124</w:t>
            </w:r>
          </w:p>
        </w:tc>
        <w:tc>
          <w:tcPr>
            <w:tcW w:w="4480" w:type="dxa"/>
            <w:noWrap/>
            <w:hideMark/>
          </w:tcPr>
          <w:p w14:paraId="5F7B639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ADOLESCENT IS, THORACIC REGION</w:t>
            </w:r>
          </w:p>
        </w:tc>
      </w:tr>
      <w:tr w:rsidR="00295927" w:rsidRPr="00FF110C" w14:paraId="5FCFC15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C37E3D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72CA3E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6994F0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M41.125</w:t>
            </w:r>
          </w:p>
        </w:tc>
        <w:tc>
          <w:tcPr>
            <w:tcW w:w="4480" w:type="dxa"/>
            <w:noWrap/>
            <w:hideMark/>
          </w:tcPr>
          <w:p w14:paraId="1279A58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ADOLESCENT IS, THORACOLUMBAR REGION</w:t>
            </w:r>
          </w:p>
        </w:tc>
      </w:tr>
      <w:tr w:rsidR="00295927" w:rsidRPr="00FF110C" w14:paraId="715E3BD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038571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C728B5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1593F7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M41.126</w:t>
            </w:r>
          </w:p>
        </w:tc>
        <w:tc>
          <w:tcPr>
            <w:tcW w:w="4480" w:type="dxa"/>
            <w:noWrap/>
            <w:hideMark/>
          </w:tcPr>
          <w:p w14:paraId="37E5439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ADOLESCENT IS, LUMBAR REGION</w:t>
            </w:r>
          </w:p>
        </w:tc>
      </w:tr>
      <w:tr w:rsidR="00295927" w:rsidRPr="00FF110C" w14:paraId="14CCBA5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72A6DF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1CA567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A638E4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M41.127</w:t>
            </w:r>
          </w:p>
        </w:tc>
        <w:tc>
          <w:tcPr>
            <w:tcW w:w="4480" w:type="dxa"/>
            <w:noWrap/>
            <w:hideMark/>
          </w:tcPr>
          <w:p w14:paraId="285660C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ADOLESCENT IS, LUMBOSACRAL REGION</w:t>
            </w:r>
          </w:p>
        </w:tc>
      </w:tr>
      <w:tr w:rsidR="00295927" w:rsidRPr="00FF110C" w14:paraId="0CD5B22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D149C7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AC2DE9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0E30A0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M41.129</w:t>
            </w:r>
          </w:p>
        </w:tc>
        <w:tc>
          <w:tcPr>
            <w:tcW w:w="4480" w:type="dxa"/>
            <w:noWrap/>
            <w:hideMark/>
          </w:tcPr>
          <w:p w14:paraId="31044B9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ADOLESCENT IS, SITE UNSPECIFIED</w:t>
            </w:r>
          </w:p>
        </w:tc>
      </w:tr>
      <w:tr w:rsidR="00295927" w:rsidRPr="00FF110C" w14:paraId="1A87A67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D20867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3D4611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59CCC8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M41.20</w:t>
            </w:r>
          </w:p>
        </w:tc>
        <w:tc>
          <w:tcPr>
            <w:tcW w:w="4480" w:type="dxa"/>
            <w:noWrap/>
            <w:hideMark/>
          </w:tcPr>
          <w:p w14:paraId="4B5F1A7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IS, SITE UNSPECIFIED</w:t>
            </w:r>
          </w:p>
        </w:tc>
      </w:tr>
      <w:tr w:rsidR="00295927" w:rsidRPr="00FF110C" w14:paraId="1C04003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1091B0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55E136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51A99D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M41.22</w:t>
            </w:r>
          </w:p>
        </w:tc>
        <w:tc>
          <w:tcPr>
            <w:tcW w:w="4480" w:type="dxa"/>
            <w:noWrap/>
            <w:hideMark/>
          </w:tcPr>
          <w:p w14:paraId="188E093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IS, CERVICAL REGION</w:t>
            </w:r>
          </w:p>
        </w:tc>
      </w:tr>
      <w:tr w:rsidR="00295927" w:rsidRPr="00FF110C" w14:paraId="5C91130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088D5C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C7F36E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769E11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M41.23</w:t>
            </w:r>
          </w:p>
        </w:tc>
        <w:tc>
          <w:tcPr>
            <w:tcW w:w="4480" w:type="dxa"/>
            <w:noWrap/>
            <w:hideMark/>
          </w:tcPr>
          <w:p w14:paraId="73ECC01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IS, CERVICOTHORACIC REGION</w:t>
            </w:r>
          </w:p>
        </w:tc>
      </w:tr>
      <w:tr w:rsidR="00295927" w:rsidRPr="00FF110C" w14:paraId="0290A61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494F9F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247736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A23AA2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M41.24</w:t>
            </w:r>
          </w:p>
        </w:tc>
        <w:tc>
          <w:tcPr>
            <w:tcW w:w="4480" w:type="dxa"/>
            <w:noWrap/>
            <w:hideMark/>
          </w:tcPr>
          <w:p w14:paraId="3543BC0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IS, THORACIC REGION</w:t>
            </w:r>
          </w:p>
        </w:tc>
      </w:tr>
      <w:tr w:rsidR="00295927" w:rsidRPr="00FF110C" w14:paraId="4B265CB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2419D6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A3F228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31B62E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M41.25</w:t>
            </w:r>
          </w:p>
        </w:tc>
        <w:tc>
          <w:tcPr>
            <w:tcW w:w="4480" w:type="dxa"/>
            <w:noWrap/>
            <w:hideMark/>
          </w:tcPr>
          <w:p w14:paraId="5CAF463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IS, THORACOLUMBAR REGION</w:t>
            </w:r>
          </w:p>
        </w:tc>
      </w:tr>
      <w:tr w:rsidR="00295927" w:rsidRPr="00FF110C" w14:paraId="5DC0A01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9BFA80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89EF72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57D6E3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M41.26</w:t>
            </w:r>
          </w:p>
        </w:tc>
        <w:tc>
          <w:tcPr>
            <w:tcW w:w="4480" w:type="dxa"/>
            <w:noWrap/>
            <w:hideMark/>
          </w:tcPr>
          <w:p w14:paraId="27FADB6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IS, LUMBAR REGION</w:t>
            </w:r>
          </w:p>
        </w:tc>
      </w:tr>
      <w:tr w:rsidR="00295927" w:rsidRPr="00FF110C" w14:paraId="0AFEA99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1CA74B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EED3D1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E4D91A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M41.27</w:t>
            </w:r>
          </w:p>
        </w:tc>
        <w:tc>
          <w:tcPr>
            <w:tcW w:w="4480" w:type="dxa"/>
            <w:noWrap/>
            <w:hideMark/>
          </w:tcPr>
          <w:p w14:paraId="40DA1FB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IS, LUMBOSACRAL REGION</w:t>
            </w:r>
          </w:p>
        </w:tc>
      </w:tr>
      <w:tr w:rsidR="00295927" w:rsidRPr="00FF110C" w14:paraId="63BFA70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BCA2A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DB7CAB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EE97CB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M41.30</w:t>
            </w:r>
          </w:p>
        </w:tc>
        <w:tc>
          <w:tcPr>
            <w:tcW w:w="4480" w:type="dxa"/>
            <w:noWrap/>
            <w:hideMark/>
          </w:tcPr>
          <w:p w14:paraId="1E6354F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THORACOGENIC SCOLIOSIS, SITE UNSPEC</w:t>
            </w:r>
          </w:p>
        </w:tc>
      </w:tr>
      <w:tr w:rsidR="00295927" w:rsidRPr="00FF110C" w14:paraId="4EB8C77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A7797D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908632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1D09F6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M41.34</w:t>
            </w:r>
          </w:p>
        </w:tc>
        <w:tc>
          <w:tcPr>
            <w:tcW w:w="4480" w:type="dxa"/>
            <w:noWrap/>
            <w:hideMark/>
          </w:tcPr>
          <w:p w14:paraId="3B8093F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THORACOGENIC SCOLIOSIS, THORAC REGIN</w:t>
            </w:r>
          </w:p>
        </w:tc>
      </w:tr>
      <w:tr w:rsidR="00295927" w:rsidRPr="00FF110C" w14:paraId="224178B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1C815B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3F4E06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4516C4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M41.35</w:t>
            </w:r>
          </w:p>
        </w:tc>
        <w:tc>
          <w:tcPr>
            <w:tcW w:w="4480" w:type="dxa"/>
            <w:noWrap/>
            <w:hideMark/>
          </w:tcPr>
          <w:p w14:paraId="32B343E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THORACOGENC SCOLIO, THORACOLUM REGIN</w:t>
            </w:r>
          </w:p>
        </w:tc>
      </w:tr>
      <w:tr w:rsidR="00295927" w:rsidRPr="00FF110C" w14:paraId="5F06966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4C014D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7EC3D3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CF5614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M41.40</w:t>
            </w:r>
          </w:p>
        </w:tc>
        <w:tc>
          <w:tcPr>
            <w:tcW w:w="4480" w:type="dxa"/>
            <w:noWrap/>
            <w:hideMark/>
          </w:tcPr>
          <w:p w14:paraId="4CA131F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NEUROMUSCULAR SCOLIOSIS, SITE UNSPE</w:t>
            </w:r>
          </w:p>
        </w:tc>
      </w:tr>
      <w:tr w:rsidR="00295927" w:rsidRPr="00FF110C" w14:paraId="2992C85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AC5378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AEEFEE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DB659E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M41.41</w:t>
            </w:r>
          </w:p>
        </w:tc>
        <w:tc>
          <w:tcPr>
            <w:tcW w:w="4480" w:type="dxa"/>
            <w:noWrap/>
            <w:hideMark/>
          </w:tcPr>
          <w:p w14:paraId="37A3FFA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NMS, OCCIPITO-ATLANTO-AXIAL REGION</w:t>
            </w:r>
          </w:p>
        </w:tc>
      </w:tr>
      <w:tr w:rsidR="00295927" w:rsidRPr="00FF110C" w14:paraId="0C4C99D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1C66F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FA6851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24BC2B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M41.42</w:t>
            </w:r>
          </w:p>
        </w:tc>
        <w:tc>
          <w:tcPr>
            <w:tcW w:w="4480" w:type="dxa"/>
            <w:noWrap/>
            <w:hideMark/>
          </w:tcPr>
          <w:p w14:paraId="1F79520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NMS, CERVICAL REGION</w:t>
            </w:r>
          </w:p>
        </w:tc>
      </w:tr>
      <w:tr w:rsidR="00295927" w:rsidRPr="00FF110C" w14:paraId="36456CC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1B6383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696E2B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584F07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M41.43</w:t>
            </w:r>
          </w:p>
        </w:tc>
        <w:tc>
          <w:tcPr>
            <w:tcW w:w="4480" w:type="dxa"/>
            <w:noWrap/>
            <w:hideMark/>
          </w:tcPr>
          <w:p w14:paraId="280A82B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NMS, CERVICOTHORACIC REGION</w:t>
            </w:r>
          </w:p>
        </w:tc>
      </w:tr>
      <w:tr w:rsidR="00295927" w:rsidRPr="00FF110C" w14:paraId="5F69C27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06A5D3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B86E1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091084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M41.44</w:t>
            </w:r>
          </w:p>
        </w:tc>
        <w:tc>
          <w:tcPr>
            <w:tcW w:w="4480" w:type="dxa"/>
            <w:noWrap/>
            <w:hideMark/>
          </w:tcPr>
          <w:p w14:paraId="06F77C5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NMS, THORACIC REGION</w:t>
            </w:r>
          </w:p>
        </w:tc>
      </w:tr>
      <w:tr w:rsidR="00295927" w:rsidRPr="00FF110C" w14:paraId="6E5BF39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75707A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0CE88F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E69FF3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M41.45</w:t>
            </w:r>
          </w:p>
        </w:tc>
        <w:tc>
          <w:tcPr>
            <w:tcW w:w="4480" w:type="dxa"/>
            <w:noWrap/>
            <w:hideMark/>
          </w:tcPr>
          <w:p w14:paraId="7371C33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NMS, THORACOLUMBAR REGION</w:t>
            </w:r>
          </w:p>
        </w:tc>
      </w:tr>
      <w:tr w:rsidR="00295927" w:rsidRPr="00FF110C" w14:paraId="2BB9AF3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89BFDF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36B6D3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B49811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M41.46</w:t>
            </w:r>
          </w:p>
        </w:tc>
        <w:tc>
          <w:tcPr>
            <w:tcW w:w="4480" w:type="dxa"/>
            <w:noWrap/>
            <w:hideMark/>
          </w:tcPr>
          <w:p w14:paraId="4DEA2C7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NMS, LUMBAR REGION</w:t>
            </w:r>
          </w:p>
        </w:tc>
      </w:tr>
      <w:tr w:rsidR="00295927" w:rsidRPr="00FF110C" w14:paraId="381AF7D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D83E23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7894C6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94462F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M41.47</w:t>
            </w:r>
          </w:p>
        </w:tc>
        <w:tc>
          <w:tcPr>
            <w:tcW w:w="4480" w:type="dxa"/>
            <w:noWrap/>
            <w:hideMark/>
          </w:tcPr>
          <w:p w14:paraId="1F95278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NMS, LUMBOSACRAL REGION</w:t>
            </w:r>
          </w:p>
        </w:tc>
      </w:tr>
      <w:tr w:rsidR="00295927" w:rsidRPr="00FF110C" w14:paraId="2EDAB08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DA2754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C7A08E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0B42CC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M41.50</w:t>
            </w:r>
          </w:p>
        </w:tc>
        <w:tc>
          <w:tcPr>
            <w:tcW w:w="4480" w:type="dxa"/>
            <w:noWrap/>
            <w:hideMark/>
          </w:tcPr>
          <w:p w14:paraId="2B27BF1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SEC SCOLIOSIS, SITE UNSPEC</w:t>
            </w:r>
          </w:p>
        </w:tc>
      </w:tr>
      <w:tr w:rsidR="00295927" w:rsidRPr="00FF110C" w14:paraId="33A5929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6B3A08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421772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2E55B3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M41.52</w:t>
            </w:r>
          </w:p>
        </w:tc>
        <w:tc>
          <w:tcPr>
            <w:tcW w:w="4480" w:type="dxa"/>
            <w:noWrap/>
            <w:hideMark/>
          </w:tcPr>
          <w:p w14:paraId="03E9992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SEC SCOLIOSIS, CERVICAL REGION</w:t>
            </w:r>
          </w:p>
        </w:tc>
      </w:tr>
      <w:tr w:rsidR="00295927" w:rsidRPr="00FF110C" w14:paraId="0A7AB23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1F646E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00B232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64F4B6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M41.53</w:t>
            </w:r>
          </w:p>
        </w:tc>
        <w:tc>
          <w:tcPr>
            <w:tcW w:w="4480" w:type="dxa"/>
            <w:noWrap/>
            <w:hideMark/>
          </w:tcPr>
          <w:p w14:paraId="7B0BB06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SEC SCOLIOSIS, CERVICOTHORAC REG</w:t>
            </w:r>
          </w:p>
        </w:tc>
      </w:tr>
      <w:tr w:rsidR="00295927" w:rsidRPr="00FF110C" w14:paraId="2326511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01493C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075BC9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FD0C66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M41.54</w:t>
            </w:r>
          </w:p>
        </w:tc>
        <w:tc>
          <w:tcPr>
            <w:tcW w:w="4480" w:type="dxa"/>
            <w:noWrap/>
            <w:hideMark/>
          </w:tcPr>
          <w:p w14:paraId="1757ECD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SEC SCOLIOSIS, THORACIC REGION</w:t>
            </w:r>
          </w:p>
        </w:tc>
      </w:tr>
      <w:tr w:rsidR="00295927" w:rsidRPr="00FF110C" w14:paraId="0222B45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000EC4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E74C68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0F1942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M41.55</w:t>
            </w:r>
          </w:p>
        </w:tc>
        <w:tc>
          <w:tcPr>
            <w:tcW w:w="4480" w:type="dxa"/>
            <w:noWrap/>
            <w:hideMark/>
          </w:tcPr>
          <w:p w14:paraId="3ECE0F0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SEC SCOLIOSIS, THORACOLUMBAR REG</w:t>
            </w:r>
          </w:p>
        </w:tc>
      </w:tr>
      <w:tr w:rsidR="00295927" w:rsidRPr="00FF110C" w14:paraId="18FB051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86C532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EBFD7B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0C272D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M41.56</w:t>
            </w:r>
          </w:p>
        </w:tc>
        <w:tc>
          <w:tcPr>
            <w:tcW w:w="4480" w:type="dxa"/>
            <w:noWrap/>
            <w:hideMark/>
          </w:tcPr>
          <w:p w14:paraId="1EBB781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SEC SCOLIOSIS, LUMBAR REGION</w:t>
            </w:r>
          </w:p>
        </w:tc>
      </w:tr>
      <w:tr w:rsidR="00295927" w:rsidRPr="00FF110C" w14:paraId="308EAB3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0FF0B0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358382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A6E499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M41.57</w:t>
            </w:r>
          </w:p>
        </w:tc>
        <w:tc>
          <w:tcPr>
            <w:tcW w:w="4480" w:type="dxa"/>
            <w:noWrap/>
            <w:hideMark/>
          </w:tcPr>
          <w:p w14:paraId="240A0C8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SEC SCOLIOSIS, LUMBOSACRAL REGION</w:t>
            </w:r>
          </w:p>
        </w:tc>
      </w:tr>
      <w:tr w:rsidR="00295927" w:rsidRPr="00FF110C" w14:paraId="252A651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C4B74E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5D1DCC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F0E893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M41.80</w:t>
            </w:r>
          </w:p>
        </w:tc>
        <w:tc>
          <w:tcPr>
            <w:tcW w:w="4480" w:type="dxa"/>
            <w:noWrap/>
            <w:hideMark/>
          </w:tcPr>
          <w:p w14:paraId="6BB1F5A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FORMS OF SCOLIOSIS, SITE UNSPEC</w:t>
            </w:r>
          </w:p>
        </w:tc>
      </w:tr>
      <w:tr w:rsidR="00295927" w:rsidRPr="00FF110C" w14:paraId="732CF96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674A6E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432CDD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C0EC11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M41.82</w:t>
            </w:r>
          </w:p>
        </w:tc>
        <w:tc>
          <w:tcPr>
            <w:tcW w:w="4480" w:type="dxa"/>
            <w:noWrap/>
            <w:hideMark/>
          </w:tcPr>
          <w:p w14:paraId="6D1253F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FORMS SCOLIOSIS, CERVICAL REGION</w:t>
            </w:r>
          </w:p>
        </w:tc>
      </w:tr>
      <w:tr w:rsidR="00295927" w:rsidRPr="00FF110C" w14:paraId="410EA9F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F6A002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094902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E6A82D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M41.83</w:t>
            </w:r>
          </w:p>
        </w:tc>
        <w:tc>
          <w:tcPr>
            <w:tcW w:w="4480" w:type="dxa"/>
            <w:noWrap/>
            <w:hideMark/>
          </w:tcPr>
          <w:p w14:paraId="772AD3D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FORMS SCOLIOS, CERVICOTHORAC REG</w:t>
            </w:r>
          </w:p>
        </w:tc>
      </w:tr>
      <w:tr w:rsidR="00295927" w:rsidRPr="00FF110C" w14:paraId="1E6CAB1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A9C2D8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48C172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D60C4A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M41.84</w:t>
            </w:r>
          </w:p>
        </w:tc>
        <w:tc>
          <w:tcPr>
            <w:tcW w:w="4480" w:type="dxa"/>
            <w:noWrap/>
            <w:hideMark/>
          </w:tcPr>
          <w:p w14:paraId="5464145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FORMS SCOLIOSIS, THORACIC REGION</w:t>
            </w:r>
          </w:p>
        </w:tc>
      </w:tr>
      <w:tr w:rsidR="00295927" w:rsidRPr="00FF110C" w14:paraId="7BC358D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9EB68C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71F0CE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2D3E003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M41.85</w:t>
            </w:r>
          </w:p>
        </w:tc>
        <w:tc>
          <w:tcPr>
            <w:tcW w:w="4480" w:type="dxa"/>
            <w:noWrap/>
            <w:hideMark/>
          </w:tcPr>
          <w:p w14:paraId="3E9BD83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FORMS SCOLIOS, THORACOLUMB REGIN</w:t>
            </w:r>
          </w:p>
        </w:tc>
      </w:tr>
      <w:tr w:rsidR="00295927" w:rsidRPr="00FF110C" w14:paraId="2FE0D89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03481F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96B4B7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43B8A9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M41.86</w:t>
            </w:r>
          </w:p>
        </w:tc>
        <w:tc>
          <w:tcPr>
            <w:tcW w:w="4480" w:type="dxa"/>
            <w:noWrap/>
            <w:hideMark/>
          </w:tcPr>
          <w:p w14:paraId="6B40CC0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FORMS SCOLIOSIS, LUMBAR REGION</w:t>
            </w:r>
          </w:p>
        </w:tc>
      </w:tr>
      <w:tr w:rsidR="00295927" w:rsidRPr="00FF110C" w14:paraId="4D6905F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FE269A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BFD1AF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8005F0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M41.87</w:t>
            </w:r>
          </w:p>
        </w:tc>
        <w:tc>
          <w:tcPr>
            <w:tcW w:w="4480" w:type="dxa"/>
            <w:noWrap/>
            <w:hideMark/>
          </w:tcPr>
          <w:p w14:paraId="11498B1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 FORMS SCOLIOS, LUMBOSACRAL REGION</w:t>
            </w:r>
          </w:p>
        </w:tc>
      </w:tr>
      <w:tr w:rsidR="00295927" w:rsidRPr="00FF110C" w14:paraId="2C21E88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117633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94650E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99AADE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M41.9</w:t>
            </w:r>
          </w:p>
        </w:tc>
        <w:tc>
          <w:tcPr>
            <w:tcW w:w="4480" w:type="dxa"/>
            <w:noWrap/>
            <w:hideMark/>
          </w:tcPr>
          <w:p w14:paraId="6E0E0D5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SCOLIOSIS, UNSPECIFIED</w:t>
            </w:r>
          </w:p>
        </w:tc>
      </w:tr>
      <w:tr w:rsidR="00295927" w:rsidRPr="00FF110C" w14:paraId="3B2E28A4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  <w:hideMark/>
          </w:tcPr>
          <w:p w14:paraId="2BE2E9C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Strep</w:t>
            </w:r>
          </w:p>
        </w:tc>
      </w:tr>
      <w:tr w:rsidR="00295927" w:rsidRPr="00FF110C" w14:paraId="1A32DCD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4D9F6C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8DC993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1EEAEE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034.0</w:t>
            </w:r>
          </w:p>
        </w:tc>
        <w:tc>
          <w:tcPr>
            <w:tcW w:w="4480" w:type="dxa"/>
            <w:noWrap/>
            <w:hideMark/>
          </w:tcPr>
          <w:p w14:paraId="6CB9425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SORE THROAT, STREPTOCOCCAL</w:t>
            </w:r>
          </w:p>
        </w:tc>
      </w:tr>
      <w:tr w:rsidR="00295927" w:rsidRPr="00FF110C" w14:paraId="32004F8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C4F313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51F262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4706871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034.1</w:t>
            </w:r>
          </w:p>
        </w:tc>
        <w:tc>
          <w:tcPr>
            <w:tcW w:w="4480" w:type="dxa"/>
            <w:noWrap/>
            <w:hideMark/>
          </w:tcPr>
          <w:p w14:paraId="60798C1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SCARLET FEVER</w:t>
            </w:r>
          </w:p>
        </w:tc>
      </w:tr>
      <w:tr w:rsidR="00295927" w:rsidRPr="00FF110C" w14:paraId="42B9192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0F7F3F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3562EB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C4B8F0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472.0</w:t>
            </w:r>
          </w:p>
        </w:tc>
        <w:tc>
          <w:tcPr>
            <w:tcW w:w="4480" w:type="dxa"/>
            <w:noWrap/>
            <w:hideMark/>
          </w:tcPr>
          <w:p w14:paraId="69BAEA3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RHINITIS, CHRONIC</w:t>
            </w:r>
          </w:p>
        </w:tc>
      </w:tr>
      <w:tr w:rsidR="00295927" w:rsidRPr="00FF110C" w14:paraId="04D8C5A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207A63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A80882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FF37FB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472.1</w:t>
            </w:r>
          </w:p>
        </w:tc>
        <w:tc>
          <w:tcPr>
            <w:tcW w:w="4480" w:type="dxa"/>
            <w:noWrap/>
            <w:hideMark/>
          </w:tcPr>
          <w:p w14:paraId="3B77FAA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PHARYNGITIS, CHRONIC</w:t>
            </w:r>
          </w:p>
        </w:tc>
      </w:tr>
      <w:tr w:rsidR="00295927" w:rsidRPr="00FF110C" w14:paraId="114F5FE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B231C0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CF68D7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99DB0B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472.2</w:t>
            </w:r>
          </w:p>
        </w:tc>
        <w:tc>
          <w:tcPr>
            <w:tcW w:w="4480" w:type="dxa"/>
            <w:noWrap/>
            <w:hideMark/>
          </w:tcPr>
          <w:p w14:paraId="31908BC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NASOPHARYNGITIS, CHRONIC</w:t>
            </w:r>
          </w:p>
        </w:tc>
      </w:tr>
      <w:tr w:rsidR="00295927" w:rsidRPr="00FF110C" w14:paraId="13A7D99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D1E2DF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9D6B79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D4E320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474.00</w:t>
            </w:r>
          </w:p>
        </w:tc>
        <w:tc>
          <w:tcPr>
            <w:tcW w:w="4480" w:type="dxa"/>
            <w:noWrap/>
            <w:hideMark/>
          </w:tcPr>
          <w:p w14:paraId="7BE1773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TONSILLITIS, CHRONIC</w:t>
            </w:r>
          </w:p>
        </w:tc>
      </w:tr>
      <w:tr w:rsidR="00295927" w:rsidRPr="00FF110C" w14:paraId="60B3B4D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9544B7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1DF7EC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6105A4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474.01</w:t>
            </w:r>
          </w:p>
        </w:tc>
        <w:tc>
          <w:tcPr>
            <w:tcW w:w="4480" w:type="dxa"/>
            <w:noWrap/>
            <w:hideMark/>
          </w:tcPr>
          <w:p w14:paraId="0C63836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ADENOIDITIS, CHRONIC</w:t>
            </w:r>
          </w:p>
        </w:tc>
      </w:tr>
      <w:tr w:rsidR="00295927" w:rsidRPr="00FF110C" w14:paraId="4C1FAC0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92D9A6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58A779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C1B42A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474.02</w:t>
            </w:r>
          </w:p>
        </w:tc>
        <w:tc>
          <w:tcPr>
            <w:tcW w:w="4480" w:type="dxa"/>
            <w:noWrap/>
            <w:hideMark/>
          </w:tcPr>
          <w:p w14:paraId="3CD82C1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TONSILLITIS &amp; ADENOIDITIS, CHRONIC</w:t>
            </w:r>
          </w:p>
        </w:tc>
      </w:tr>
      <w:tr w:rsidR="00295927" w:rsidRPr="00FF110C" w14:paraId="5E0D442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618055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29221F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B2ECE1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474.10</w:t>
            </w:r>
          </w:p>
        </w:tc>
        <w:tc>
          <w:tcPr>
            <w:tcW w:w="4480" w:type="dxa"/>
            <w:noWrap/>
            <w:hideMark/>
          </w:tcPr>
          <w:p w14:paraId="1DA5006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HYPERTROPHY, TONSILS W/ADENOIDS</w:t>
            </w:r>
          </w:p>
        </w:tc>
      </w:tr>
      <w:tr w:rsidR="00295927" w:rsidRPr="00FF110C" w14:paraId="0327797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DFCC37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4E2AB2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6CBEC1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474.11</w:t>
            </w:r>
          </w:p>
        </w:tc>
        <w:tc>
          <w:tcPr>
            <w:tcW w:w="4480" w:type="dxa"/>
            <w:noWrap/>
            <w:hideMark/>
          </w:tcPr>
          <w:p w14:paraId="782D767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HYPERTROPHY, TONSILS</w:t>
            </w:r>
          </w:p>
        </w:tc>
      </w:tr>
      <w:tr w:rsidR="00295927" w:rsidRPr="00FF110C" w14:paraId="1BDF03A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C6BC55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D7E5EC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2407677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474.12</w:t>
            </w:r>
          </w:p>
        </w:tc>
        <w:tc>
          <w:tcPr>
            <w:tcW w:w="4480" w:type="dxa"/>
            <w:noWrap/>
            <w:hideMark/>
          </w:tcPr>
          <w:p w14:paraId="4B19124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HYPERTROPHY, ADENOIDS</w:t>
            </w:r>
          </w:p>
        </w:tc>
      </w:tr>
      <w:tr w:rsidR="00295927" w:rsidRPr="00FF110C" w14:paraId="496123F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59C4A6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7DE38D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338570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474.2</w:t>
            </w:r>
          </w:p>
        </w:tc>
        <w:tc>
          <w:tcPr>
            <w:tcW w:w="4480" w:type="dxa"/>
            <w:noWrap/>
            <w:hideMark/>
          </w:tcPr>
          <w:p w14:paraId="336F216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ADENOID VEGETATIONS</w:t>
            </w:r>
          </w:p>
        </w:tc>
      </w:tr>
      <w:tr w:rsidR="00295927" w:rsidRPr="00FF110C" w14:paraId="37EAC4F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EAC9EE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F57FEC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DD5AE0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474.8</w:t>
            </w:r>
          </w:p>
        </w:tc>
        <w:tc>
          <w:tcPr>
            <w:tcW w:w="4480" w:type="dxa"/>
            <w:noWrap/>
            <w:hideMark/>
          </w:tcPr>
          <w:p w14:paraId="6981E99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DISEASE, CHRN, TONSILS/ADENOIDS NEC</w:t>
            </w:r>
          </w:p>
        </w:tc>
      </w:tr>
      <w:tr w:rsidR="00295927" w:rsidRPr="00FF110C" w14:paraId="0E8C851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492BDF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C8DF00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7C3E848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474.9</w:t>
            </w:r>
          </w:p>
        </w:tc>
        <w:tc>
          <w:tcPr>
            <w:tcW w:w="4480" w:type="dxa"/>
            <w:noWrap/>
            <w:hideMark/>
          </w:tcPr>
          <w:p w14:paraId="056F012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DISEASE, CHRN, TONSILS/ADENOIDS NOS</w:t>
            </w:r>
          </w:p>
        </w:tc>
      </w:tr>
      <w:tr w:rsidR="00295927" w:rsidRPr="00FF110C" w14:paraId="1AF3366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FDAC59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6DAB321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F16D63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A38.0</w:t>
            </w:r>
          </w:p>
        </w:tc>
        <w:tc>
          <w:tcPr>
            <w:tcW w:w="4480" w:type="dxa"/>
            <w:noWrap/>
            <w:hideMark/>
          </w:tcPr>
          <w:p w14:paraId="3A243AD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SCARLET FEVER WITH OTITIS MEDIA</w:t>
            </w:r>
          </w:p>
        </w:tc>
      </w:tr>
      <w:tr w:rsidR="00295927" w:rsidRPr="00FF110C" w14:paraId="71A04A5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7B12DD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F8F956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262961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A38.1</w:t>
            </w:r>
          </w:p>
        </w:tc>
        <w:tc>
          <w:tcPr>
            <w:tcW w:w="4480" w:type="dxa"/>
            <w:noWrap/>
            <w:hideMark/>
          </w:tcPr>
          <w:p w14:paraId="0B23A5E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SCARLET FEVER WITH MYOCARDITIS</w:t>
            </w:r>
          </w:p>
        </w:tc>
      </w:tr>
      <w:tr w:rsidR="00295927" w:rsidRPr="00FF110C" w14:paraId="7F794C9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D50A0A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930179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505A51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A38.8</w:t>
            </w:r>
          </w:p>
        </w:tc>
        <w:tc>
          <w:tcPr>
            <w:tcW w:w="4480" w:type="dxa"/>
            <w:noWrap/>
            <w:hideMark/>
          </w:tcPr>
          <w:p w14:paraId="149A5345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SCARLET FEVER W OTHER COMPLICATIONS</w:t>
            </w:r>
          </w:p>
        </w:tc>
      </w:tr>
      <w:tr w:rsidR="00295927" w:rsidRPr="00FF110C" w14:paraId="6231FA0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B7C247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490649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270C47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A38.9</w:t>
            </w:r>
          </w:p>
        </w:tc>
        <w:tc>
          <w:tcPr>
            <w:tcW w:w="4480" w:type="dxa"/>
            <w:noWrap/>
            <w:hideMark/>
          </w:tcPr>
          <w:p w14:paraId="3B2DAC2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SCARLET FEVER, UNCOMPLICATED</w:t>
            </w:r>
          </w:p>
        </w:tc>
      </w:tr>
      <w:tr w:rsidR="00295927" w:rsidRPr="00FF110C" w14:paraId="149EEA1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251052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93F8E9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464F415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J02.0</w:t>
            </w:r>
          </w:p>
        </w:tc>
        <w:tc>
          <w:tcPr>
            <w:tcW w:w="4480" w:type="dxa"/>
            <w:noWrap/>
            <w:hideMark/>
          </w:tcPr>
          <w:p w14:paraId="698B007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STREPTOCOCCAL PHARYNGITIS</w:t>
            </w:r>
          </w:p>
        </w:tc>
      </w:tr>
      <w:tr w:rsidR="00295927" w:rsidRPr="00FF110C" w14:paraId="3F76FB5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F86778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A4385B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3B12CB6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J31.1</w:t>
            </w:r>
          </w:p>
        </w:tc>
        <w:tc>
          <w:tcPr>
            <w:tcW w:w="4480" w:type="dxa"/>
            <w:noWrap/>
            <w:hideMark/>
          </w:tcPr>
          <w:p w14:paraId="5B113DA6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CHRONIC NASOPHARYNGITIS</w:t>
            </w:r>
          </w:p>
        </w:tc>
      </w:tr>
      <w:tr w:rsidR="00295927" w:rsidRPr="00FF110C" w14:paraId="0E67D50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2954A57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451D09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11BCC4D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J31.2</w:t>
            </w:r>
          </w:p>
        </w:tc>
        <w:tc>
          <w:tcPr>
            <w:tcW w:w="4480" w:type="dxa"/>
            <w:noWrap/>
            <w:hideMark/>
          </w:tcPr>
          <w:p w14:paraId="11D75F1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CHRONIC PHARYNGITIS</w:t>
            </w:r>
          </w:p>
        </w:tc>
      </w:tr>
      <w:tr w:rsidR="00295927" w:rsidRPr="00FF110C" w14:paraId="04C9A0B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064B8C0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310689A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789C76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J35.9</w:t>
            </w:r>
          </w:p>
        </w:tc>
        <w:tc>
          <w:tcPr>
            <w:tcW w:w="4480" w:type="dxa"/>
            <w:noWrap/>
            <w:hideMark/>
          </w:tcPr>
          <w:p w14:paraId="5BB3337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CHRONIC DZ TONSILS &amp; ADENOIDS UNS</w:t>
            </w:r>
          </w:p>
        </w:tc>
      </w:tr>
      <w:tr w:rsidR="00295927" w:rsidRPr="00FF110C" w14:paraId="26DDD5E2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</w:tcPr>
          <w:p w14:paraId="484C0162" w14:textId="6F6EA5F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i/>
              </w:rPr>
              <w:t>Tonsillitis</w:t>
            </w:r>
          </w:p>
        </w:tc>
      </w:tr>
      <w:tr w:rsidR="00295927" w:rsidRPr="00FF110C" w14:paraId="59266CC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F8B854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6857725" w14:textId="738BF95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0938ABAC" w14:textId="5BE8CD1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462</w:t>
            </w:r>
          </w:p>
        </w:tc>
        <w:tc>
          <w:tcPr>
            <w:tcW w:w="4480" w:type="dxa"/>
            <w:noWrap/>
          </w:tcPr>
          <w:p w14:paraId="5E1EA82B" w14:textId="0D104FB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PHARYNGITIS, ACUTE</w:t>
            </w:r>
          </w:p>
        </w:tc>
      </w:tr>
      <w:tr w:rsidR="00295927" w:rsidRPr="00FF110C" w14:paraId="44291DF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25A379F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A14C2F9" w14:textId="45CEAB9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3988C018" w14:textId="249AB69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463</w:t>
            </w:r>
          </w:p>
        </w:tc>
        <w:tc>
          <w:tcPr>
            <w:tcW w:w="4480" w:type="dxa"/>
            <w:noWrap/>
          </w:tcPr>
          <w:p w14:paraId="4E3E394D" w14:textId="5E5AE7A3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TONSILLITIS, ACUTE</w:t>
            </w:r>
          </w:p>
        </w:tc>
      </w:tr>
      <w:tr w:rsidR="00295927" w:rsidRPr="00FF110C" w14:paraId="42A8D24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32069C4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D864982" w14:textId="607547E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23BF011B" w14:textId="0E556EFF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J02.8</w:t>
            </w:r>
          </w:p>
        </w:tc>
        <w:tc>
          <w:tcPr>
            <w:tcW w:w="4480" w:type="dxa"/>
            <w:noWrap/>
          </w:tcPr>
          <w:p w14:paraId="719A2C77" w14:textId="7E8FF7F0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PHARYNGITIS D/T OTH SPEC ORGN</w:t>
            </w:r>
          </w:p>
        </w:tc>
      </w:tr>
      <w:tr w:rsidR="00295927" w:rsidRPr="00FF110C" w14:paraId="447D579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F8ECB59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41BDD7C" w14:textId="7427A11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C0CDB2E" w14:textId="2F5B75E0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J02.9</w:t>
            </w:r>
          </w:p>
        </w:tc>
        <w:tc>
          <w:tcPr>
            <w:tcW w:w="4480" w:type="dxa"/>
            <w:noWrap/>
          </w:tcPr>
          <w:p w14:paraId="3441343A" w14:textId="62C5E4B8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PHARYNGITIS, UNSPECIFIED</w:t>
            </w:r>
          </w:p>
        </w:tc>
      </w:tr>
      <w:tr w:rsidR="00295927" w:rsidRPr="00FF110C" w14:paraId="3982406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A1176C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B07BCF8" w14:textId="5CE4589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42E91A95" w14:textId="3F2741FE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J03.00</w:t>
            </w:r>
          </w:p>
        </w:tc>
        <w:tc>
          <w:tcPr>
            <w:tcW w:w="4480" w:type="dxa"/>
            <w:noWrap/>
          </w:tcPr>
          <w:p w14:paraId="03ADB195" w14:textId="601B7C6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STREP TONSILLITIS, UNSPECIFIE</w:t>
            </w:r>
          </w:p>
        </w:tc>
      </w:tr>
      <w:tr w:rsidR="00295927" w:rsidRPr="00FF110C" w14:paraId="6D1503F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1A58BC3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6EF91AE" w14:textId="198027B4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FB491E2" w14:textId="647FE54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J03.01</w:t>
            </w:r>
          </w:p>
        </w:tc>
        <w:tc>
          <w:tcPr>
            <w:tcW w:w="4480" w:type="dxa"/>
            <w:noWrap/>
          </w:tcPr>
          <w:p w14:paraId="0D4D647F" w14:textId="198BBA2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RECR STREPTOCOCCAL TONSILLITS</w:t>
            </w:r>
          </w:p>
        </w:tc>
      </w:tr>
      <w:tr w:rsidR="00295927" w:rsidRPr="00FF110C" w14:paraId="5D38FB4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87042CC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5BF71CA" w14:textId="2071FA9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C7D1898" w14:textId="4FA7F73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J03.80</w:t>
            </w:r>
          </w:p>
        </w:tc>
        <w:tc>
          <w:tcPr>
            <w:tcW w:w="4480" w:type="dxa"/>
            <w:noWrap/>
          </w:tcPr>
          <w:p w14:paraId="06253A44" w14:textId="79C473FD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TONSILLITIS D/T OTH SPEC ORGN</w:t>
            </w:r>
          </w:p>
        </w:tc>
      </w:tr>
      <w:tr w:rsidR="00295927" w:rsidRPr="00FF110C" w14:paraId="43712C8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A98B4FE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F643756" w14:textId="00A29DC9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02ABA787" w14:textId="798BD8A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J03.81</w:t>
            </w:r>
          </w:p>
        </w:tc>
        <w:tc>
          <w:tcPr>
            <w:tcW w:w="4480" w:type="dxa"/>
            <w:noWrap/>
          </w:tcPr>
          <w:p w14:paraId="0E468BE3" w14:textId="05032DBA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RECUR TONSILLIT D/T OTH SP OR</w:t>
            </w:r>
          </w:p>
        </w:tc>
      </w:tr>
      <w:tr w:rsidR="00295927" w:rsidRPr="00FF110C" w14:paraId="4E2FCE3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DAEC068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4181C96" w14:textId="65FDFA48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3C0D9948" w14:textId="5B778175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J03.90</w:t>
            </w:r>
          </w:p>
        </w:tc>
        <w:tc>
          <w:tcPr>
            <w:tcW w:w="4480" w:type="dxa"/>
            <w:noWrap/>
          </w:tcPr>
          <w:p w14:paraId="70BE437C" w14:textId="12AE558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TONSILLITIS, UNSPECIFIED</w:t>
            </w:r>
          </w:p>
        </w:tc>
      </w:tr>
      <w:tr w:rsidR="00295927" w:rsidRPr="00FF110C" w14:paraId="6BF930E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9CB8D82" w14:textId="77777777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100A25F" w14:textId="4513BE5C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061F0CD" w14:textId="217AB09B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J03.91</w:t>
            </w:r>
          </w:p>
        </w:tc>
        <w:tc>
          <w:tcPr>
            <w:tcW w:w="4480" w:type="dxa"/>
            <w:noWrap/>
          </w:tcPr>
          <w:p w14:paraId="585FBD97" w14:textId="7AD5F456" w:rsidR="00DD37FD" w:rsidRPr="00FF110C" w:rsidRDefault="00DD37F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ACUTE RECURRENT TONSILLITIS UNS</w:t>
            </w:r>
          </w:p>
        </w:tc>
      </w:tr>
      <w:tr w:rsidR="00295927" w:rsidRPr="00FF110C" w14:paraId="494D6C9E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noWrap/>
          </w:tcPr>
          <w:p w14:paraId="7EA63508" w14:textId="5E8E85BD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FF110C">
              <w:rPr>
                <w:rFonts w:ascii="Arial" w:hAnsi="Arial" w:cs="Arial"/>
                <w:i/>
              </w:rPr>
              <w:t>Tracheostomy</w:t>
            </w:r>
          </w:p>
        </w:tc>
      </w:tr>
      <w:tr w:rsidR="00295927" w:rsidRPr="00FF110C" w14:paraId="5A95AC9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10BB7A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9915271" w14:textId="7FB1FB3B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</w:tcPr>
          <w:p w14:paraId="77148B8B" w14:textId="6A000728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K0165</w:t>
            </w:r>
          </w:p>
        </w:tc>
        <w:tc>
          <w:tcPr>
            <w:tcW w:w="4480" w:type="dxa"/>
            <w:noWrap/>
          </w:tcPr>
          <w:p w14:paraId="6A3A532C" w14:textId="7795C1FE" w:rsidR="005C519D" w:rsidRPr="005321A2" w:rsidRDefault="00A40785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Tracheostomy care kit</w:t>
            </w:r>
          </w:p>
        </w:tc>
      </w:tr>
      <w:tr w:rsidR="00295927" w:rsidRPr="00FF110C" w14:paraId="60E3193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1F463A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79F8DA2" w14:textId="7D58B9FB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0F09276B" w14:textId="4FE3D2C3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31.1</w:t>
            </w:r>
          </w:p>
        </w:tc>
        <w:tc>
          <w:tcPr>
            <w:tcW w:w="4480" w:type="dxa"/>
            <w:noWrap/>
          </w:tcPr>
          <w:p w14:paraId="6D39E3BF" w14:textId="721950FD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Temporary tracheostomy</w:t>
            </w:r>
          </w:p>
        </w:tc>
      </w:tr>
      <w:tr w:rsidR="00295927" w:rsidRPr="00FF110C" w14:paraId="33D66AC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C800F8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7E1B4A5" w14:textId="5044E50F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08DBF3BD" w14:textId="7E1440B2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31.2*</w:t>
            </w:r>
          </w:p>
        </w:tc>
        <w:tc>
          <w:tcPr>
            <w:tcW w:w="4480" w:type="dxa"/>
            <w:noWrap/>
          </w:tcPr>
          <w:p w14:paraId="79224C4F" w14:textId="6A02DB1B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Permanent tracheostomy</w:t>
            </w:r>
          </w:p>
        </w:tc>
      </w:tr>
      <w:tr w:rsidR="00295927" w:rsidRPr="00FF110C" w14:paraId="55DD39E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2C4965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AC82308" w14:textId="0A9C9120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0AF4AFD1" w14:textId="337824D5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31.74</w:t>
            </w:r>
          </w:p>
        </w:tc>
        <w:tc>
          <w:tcPr>
            <w:tcW w:w="4480" w:type="dxa"/>
            <w:noWrap/>
          </w:tcPr>
          <w:p w14:paraId="6809AA75" w14:textId="2329DFAA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Revision of tracheostomy</w:t>
            </w:r>
          </w:p>
        </w:tc>
      </w:tr>
      <w:tr w:rsidR="00295927" w:rsidRPr="00FF110C" w14:paraId="29BB5C9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0A27F8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5034153" w14:textId="18763FE5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58EDDA7A" w14:textId="0B7E0471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97.23</w:t>
            </w:r>
          </w:p>
        </w:tc>
        <w:tc>
          <w:tcPr>
            <w:tcW w:w="4480" w:type="dxa"/>
            <w:noWrap/>
          </w:tcPr>
          <w:p w14:paraId="37E3658B" w14:textId="7C7D2B21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Replacement of tracheostomy tube</w:t>
            </w:r>
          </w:p>
        </w:tc>
      </w:tr>
      <w:tr w:rsidR="00295927" w:rsidRPr="00FF110C" w14:paraId="5FA4641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582B41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24371EE" w14:textId="68EC8726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30768B4F" w14:textId="5509A7E0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97.37</w:t>
            </w:r>
          </w:p>
        </w:tc>
        <w:tc>
          <w:tcPr>
            <w:tcW w:w="4480" w:type="dxa"/>
            <w:noWrap/>
          </w:tcPr>
          <w:p w14:paraId="4ECB12FD" w14:textId="6E7A2BDE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Removal of tracheostomy tube</w:t>
            </w:r>
          </w:p>
        </w:tc>
      </w:tr>
      <w:tr w:rsidR="00295927" w:rsidRPr="00FF110C" w14:paraId="1B3F287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11AD1F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CF52DE5" w14:textId="5FF1C84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4EE8321" w14:textId="599D2388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Z43.0</w:t>
            </w:r>
          </w:p>
        </w:tc>
        <w:tc>
          <w:tcPr>
            <w:tcW w:w="4480" w:type="dxa"/>
            <w:noWrap/>
          </w:tcPr>
          <w:p w14:paraId="5D297A21" w14:textId="7C690D24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Encounter for attention to tracheostomy</w:t>
            </w:r>
          </w:p>
        </w:tc>
      </w:tr>
      <w:tr w:rsidR="00295927" w:rsidRPr="00FF110C" w14:paraId="34AD30B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3835EF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1DFC7E1" w14:textId="652A1E21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1103F6E1" w14:textId="1BD2C22A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J95.0x</w:t>
            </w:r>
          </w:p>
        </w:tc>
        <w:tc>
          <w:tcPr>
            <w:tcW w:w="4480" w:type="dxa"/>
            <w:noWrap/>
          </w:tcPr>
          <w:p w14:paraId="6022DE0B" w14:textId="7F6F877E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Tracheostomy complications</w:t>
            </w:r>
          </w:p>
        </w:tc>
      </w:tr>
      <w:tr w:rsidR="00295927" w:rsidRPr="00FF110C" w14:paraId="217E0F49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55DDD5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D0110F2" w14:textId="74ADDC7D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</w:tcPr>
          <w:p w14:paraId="5CF3F28C" w14:textId="4CF0A105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Z93.0</w:t>
            </w:r>
          </w:p>
        </w:tc>
        <w:tc>
          <w:tcPr>
            <w:tcW w:w="4480" w:type="dxa"/>
            <w:noWrap/>
          </w:tcPr>
          <w:p w14:paraId="15ACCE96" w14:textId="465E0F2A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Tracheostomy status</w:t>
            </w:r>
          </w:p>
        </w:tc>
      </w:tr>
      <w:tr w:rsidR="00295927" w:rsidRPr="00FF110C" w14:paraId="5F4F20B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8D1387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D7042CA" w14:textId="217889A3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76BF0823" w14:textId="284501B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V44.0</w:t>
            </w:r>
          </w:p>
        </w:tc>
        <w:tc>
          <w:tcPr>
            <w:tcW w:w="4480" w:type="dxa"/>
            <w:noWrap/>
          </w:tcPr>
          <w:p w14:paraId="19A80EDE" w14:textId="7A5F989A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Tracheostomy status</w:t>
            </w:r>
          </w:p>
        </w:tc>
      </w:tr>
      <w:tr w:rsidR="00295927" w:rsidRPr="00FF110C" w14:paraId="2510CA9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302C35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C0BDFF4" w14:textId="406E44F4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E9B7246" w14:textId="61582BF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31502</w:t>
            </w:r>
          </w:p>
        </w:tc>
        <w:tc>
          <w:tcPr>
            <w:tcW w:w="4480" w:type="dxa"/>
            <w:noWrap/>
          </w:tcPr>
          <w:p w14:paraId="2C7BD115" w14:textId="0E9B8F15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change of windpipe airway</w:t>
            </w:r>
          </w:p>
        </w:tc>
      </w:tr>
      <w:tr w:rsidR="00295927" w:rsidRPr="00FF110C" w14:paraId="2209AFB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8B0DE7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533A05" w14:textId="00CCBEC6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7E5B40B" w14:textId="49BF5080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31600</w:t>
            </w:r>
          </w:p>
        </w:tc>
        <w:tc>
          <w:tcPr>
            <w:tcW w:w="4480" w:type="dxa"/>
            <w:noWrap/>
          </w:tcPr>
          <w:p w14:paraId="42390F38" w14:textId="4B801C89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incision of windpipe</w:t>
            </w:r>
          </w:p>
        </w:tc>
      </w:tr>
      <w:tr w:rsidR="00295927" w:rsidRPr="00FF110C" w14:paraId="3EBF678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368476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28782E5" w14:textId="0CD39781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63B5748A" w14:textId="2C67DA46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31601</w:t>
            </w:r>
          </w:p>
        </w:tc>
        <w:tc>
          <w:tcPr>
            <w:tcW w:w="4480" w:type="dxa"/>
            <w:noWrap/>
          </w:tcPr>
          <w:p w14:paraId="4344BACF" w14:textId="272D81ED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incision of windpipe</w:t>
            </w:r>
          </w:p>
        </w:tc>
      </w:tr>
      <w:tr w:rsidR="00295927" w:rsidRPr="00FF110C" w14:paraId="6C29B9E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ABC22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B43DE9A" w14:textId="17DE3A6A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75BFC024" w14:textId="4373BBC4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31603</w:t>
            </w:r>
          </w:p>
        </w:tc>
        <w:tc>
          <w:tcPr>
            <w:tcW w:w="4480" w:type="dxa"/>
            <w:noWrap/>
          </w:tcPr>
          <w:p w14:paraId="583B0B34" w14:textId="49F71E14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incision of windpipe</w:t>
            </w:r>
          </w:p>
        </w:tc>
      </w:tr>
      <w:tr w:rsidR="00295927" w:rsidRPr="00FF110C" w14:paraId="30BB5AC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515D9D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252E8F9" w14:textId="2849B0DF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1C04018" w14:textId="2E13190E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31605</w:t>
            </w:r>
          </w:p>
        </w:tc>
        <w:tc>
          <w:tcPr>
            <w:tcW w:w="4480" w:type="dxa"/>
            <w:noWrap/>
          </w:tcPr>
          <w:p w14:paraId="0767B5F0" w14:textId="2DB4F0D9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incision of windpipe</w:t>
            </w:r>
          </w:p>
        </w:tc>
      </w:tr>
      <w:tr w:rsidR="00295927" w:rsidRPr="00FF110C" w14:paraId="7730FF9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39AAB7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FAFC917" w14:textId="1188889B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5C27CA7" w14:textId="3DED58A2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31610</w:t>
            </w:r>
          </w:p>
        </w:tc>
        <w:tc>
          <w:tcPr>
            <w:tcW w:w="4480" w:type="dxa"/>
            <w:noWrap/>
          </w:tcPr>
          <w:p w14:paraId="5134F1E7" w14:textId="556E0CC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incision of windpipe</w:t>
            </w:r>
          </w:p>
        </w:tc>
      </w:tr>
      <w:tr w:rsidR="00295927" w:rsidRPr="00FF110C" w14:paraId="1B2107E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2D41C4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E4D2C0E" w14:textId="79ED0488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419FD646" w14:textId="14D3D83C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31611</w:t>
            </w:r>
          </w:p>
        </w:tc>
        <w:tc>
          <w:tcPr>
            <w:tcW w:w="4480" w:type="dxa"/>
            <w:noWrap/>
          </w:tcPr>
          <w:p w14:paraId="2BEC1652" w14:textId="1E1B2EF8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surgery/speech prosthesis</w:t>
            </w:r>
          </w:p>
        </w:tc>
      </w:tr>
      <w:tr w:rsidR="00295927" w:rsidRPr="00FF110C" w14:paraId="116F613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B24AE2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939ABFE" w14:textId="13E5AA4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5487EDFD" w14:textId="6CC21286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31612</w:t>
            </w:r>
          </w:p>
        </w:tc>
        <w:tc>
          <w:tcPr>
            <w:tcW w:w="4480" w:type="dxa"/>
            <w:noWrap/>
          </w:tcPr>
          <w:p w14:paraId="7DC1DE05" w14:textId="6C4D8960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puncture/clear windpipe</w:t>
            </w:r>
          </w:p>
        </w:tc>
      </w:tr>
      <w:tr w:rsidR="00295927" w:rsidRPr="00FF110C" w14:paraId="70A064C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66C04C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8FFE829" w14:textId="759C1AE3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3C7A4AA1" w14:textId="00C06FC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31613</w:t>
            </w:r>
          </w:p>
        </w:tc>
        <w:tc>
          <w:tcPr>
            <w:tcW w:w="4480" w:type="dxa"/>
            <w:noWrap/>
          </w:tcPr>
          <w:p w14:paraId="3A8DE53F" w14:textId="718CDBC3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repair windpipe opening</w:t>
            </w:r>
          </w:p>
        </w:tc>
      </w:tr>
      <w:tr w:rsidR="00295927" w:rsidRPr="00FF110C" w14:paraId="1FBA84C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4FB1ED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0DA8E25" w14:textId="43D7CA11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</w:tcPr>
          <w:p w14:paraId="0B8C0733" w14:textId="486FC7B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31614</w:t>
            </w:r>
          </w:p>
        </w:tc>
        <w:tc>
          <w:tcPr>
            <w:tcW w:w="4480" w:type="dxa"/>
            <w:noWrap/>
          </w:tcPr>
          <w:p w14:paraId="15FCD66B" w14:textId="034D93A5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repair windpipe opening</w:t>
            </w:r>
          </w:p>
        </w:tc>
      </w:tr>
      <w:tr w:rsidR="00295927" w:rsidRPr="00FF110C" w14:paraId="4349EF2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FDCE98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8F8603A" w14:textId="5225E473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0B9045AC" w14:textId="12BA02DF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31.2</w:t>
            </w:r>
          </w:p>
        </w:tc>
        <w:tc>
          <w:tcPr>
            <w:tcW w:w="4480" w:type="dxa"/>
            <w:noWrap/>
          </w:tcPr>
          <w:p w14:paraId="38CD9E98" w14:textId="050CEF7F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PERMANENT TRACHEOSTOMY*</w:t>
            </w:r>
          </w:p>
        </w:tc>
      </w:tr>
      <w:tr w:rsidR="00295927" w:rsidRPr="00FF110C" w14:paraId="06DC264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9DB029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1FFE155" w14:textId="5C4C7D61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2074385F" w14:textId="7D72CC73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31.21</w:t>
            </w:r>
          </w:p>
        </w:tc>
        <w:tc>
          <w:tcPr>
            <w:tcW w:w="4480" w:type="dxa"/>
            <w:noWrap/>
          </w:tcPr>
          <w:p w14:paraId="25A35AB9" w14:textId="381A4C4B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Mediastinal tracheostomy</w:t>
            </w:r>
          </w:p>
        </w:tc>
      </w:tr>
      <w:tr w:rsidR="00295927" w:rsidRPr="00FF110C" w14:paraId="2E9A345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7F7469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45B0703" w14:textId="63ED9E1A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</w:tcPr>
          <w:p w14:paraId="5328CBDD" w14:textId="2DD748E0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31.29</w:t>
            </w:r>
          </w:p>
        </w:tc>
        <w:tc>
          <w:tcPr>
            <w:tcW w:w="4480" w:type="dxa"/>
            <w:noWrap/>
          </w:tcPr>
          <w:p w14:paraId="5F21CBF4" w14:textId="371395C3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Permanent tracheostomy NEC</w:t>
            </w:r>
          </w:p>
        </w:tc>
      </w:tr>
      <w:tr w:rsidR="00295927" w:rsidRPr="00FF110C" w14:paraId="17564A59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hideMark/>
          </w:tcPr>
          <w:p w14:paraId="382C521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FF110C">
              <w:rPr>
                <w:rFonts w:ascii="Arial" w:hAnsi="Arial" w:cs="Arial"/>
                <w:i/>
              </w:rPr>
              <w:t>Ve</w:t>
            </w:r>
            <w:r w:rsidRPr="00FF110C">
              <w:rPr>
                <w:rFonts w:ascii="Arial" w:hAnsi="Arial" w:cs="Arial"/>
                <w:i/>
                <w:shd w:val="clear" w:color="auto" w:fill="D9D9D9" w:themeFill="background1" w:themeFillShade="D9"/>
              </w:rPr>
              <w:t>ntilation support</w:t>
            </w:r>
          </w:p>
        </w:tc>
      </w:tr>
      <w:tr w:rsidR="00295927" w:rsidRPr="00FF110C" w14:paraId="4E5D202D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646EF3D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Intermittent positive pressure breathing device</w:t>
            </w:r>
          </w:p>
        </w:tc>
        <w:tc>
          <w:tcPr>
            <w:tcW w:w="1928" w:type="dxa"/>
            <w:hideMark/>
          </w:tcPr>
          <w:p w14:paraId="0F8CC80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CPT</w:t>
            </w:r>
          </w:p>
        </w:tc>
        <w:tc>
          <w:tcPr>
            <w:tcW w:w="1928" w:type="dxa"/>
            <w:noWrap/>
            <w:hideMark/>
          </w:tcPr>
          <w:p w14:paraId="26E2C7B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94640</w:t>
            </w:r>
          </w:p>
        </w:tc>
        <w:tc>
          <w:tcPr>
            <w:tcW w:w="4480" w:type="dxa"/>
            <w:noWrap/>
            <w:hideMark/>
          </w:tcPr>
          <w:p w14:paraId="65141456" w14:textId="7777777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airway inhalation treatment</w:t>
            </w:r>
          </w:p>
        </w:tc>
      </w:tr>
      <w:tr w:rsidR="00295927" w:rsidRPr="00FF110C" w14:paraId="254DEEA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5A83EA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2778FF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3FDBAD2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93.91</w:t>
            </w:r>
          </w:p>
        </w:tc>
        <w:tc>
          <w:tcPr>
            <w:tcW w:w="4480" w:type="dxa"/>
            <w:noWrap/>
            <w:hideMark/>
          </w:tcPr>
          <w:p w14:paraId="698EC5FA" w14:textId="7777777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Intermittent positive pressure breathing [IPPB]</w:t>
            </w:r>
          </w:p>
        </w:tc>
      </w:tr>
      <w:tr w:rsidR="00295927" w:rsidRPr="00FF110C" w14:paraId="4F27314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9C82BB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F410EA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0DDBDEF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E0500</w:t>
            </w:r>
          </w:p>
        </w:tc>
        <w:tc>
          <w:tcPr>
            <w:tcW w:w="4480" w:type="dxa"/>
            <w:noWrap/>
            <w:hideMark/>
          </w:tcPr>
          <w:p w14:paraId="47061382" w14:textId="7777777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Ippb all types</w:t>
            </w:r>
          </w:p>
        </w:tc>
      </w:tr>
      <w:tr w:rsidR="00295927" w:rsidRPr="00FF110C" w14:paraId="5FD36A4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D9A3C7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10EB2F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7BF492B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E0505</w:t>
            </w:r>
          </w:p>
        </w:tc>
        <w:tc>
          <w:tcPr>
            <w:tcW w:w="4480" w:type="dxa"/>
            <w:noWrap/>
            <w:hideMark/>
          </w:tcPr>
          <w:p w14:paraId="70AE0A70" w14:textId="7777777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IPPB w Manual Valves &amp; Int P</w:t>
            </w:r>
          </w:p>
        </w:tc>
      </w:tr>
      <w:tr w:rsidR="00295927" w:rsidRPr="00FF110C" w14:paraId="24FC1A3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CA17F9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AA95EA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7EA05A5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E0510</w:t>
            </w:r>
          </w:p>
        </w:tc>
        <w:tc>
          <w:tcPr>
            <w:tcW w:w="4480" w:type="dxa"/>
            <w:noWrap/>
            <w:hideMark/>
          </w:tcPr>
          <w:p w14:paraId="68B5E416" w14:textId="7777777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IPPB w Auto Valves &amp; Ext Pow</w:t>
            </w:r>
          </w:p>
        </w:tc>
      </w:tr>
      <w:tr w:rsidR="00295927" w:rsidRPr="00FF110C" w14:paraId="24B7FCA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685FA2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CDBA6E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619DDC6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E0515</w:t>
            </w:r>
          </w:p>
        </w:tc>
        <w:tc>
          <w:tcPr>
            <w:tcW w:w="4480" w:type="dxa"/>
            <w:noWrap/>
            <w:hideMark/>
          </w:tcPr>
          <w:p w14:paraId="001E47E0" w14:textId="7777777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IPPB w Auto Valve &amp; Int Comp</w:t>
            </w:r>
          </w:p>
        </w:tc>
      </w:tr>
      <w:tr w:rsidR="00295927" w:rsidRPr="00FF110C" w14:paraId="3A8BF8B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16510F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D491B6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8AD8E1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E0550</w:t>
            </w:r>
          </w:p>
        </w:tc>
        <w:tc>
          <w:tcPr>
            <w:tcW w:w="4480" w:type="dxa"/>
            <w:noWrap/>
            <w:hideMark/>
          </w:tcPr>
          <w:p w14:paraId="15320239" w14:textId="7777777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Humidif extens supple w ippb</w:t>
            </w:r>
          </w:p>
        </w:tc>
      </w:tr>
      <w:tr w:rsidR="00295927" w:rsidRPr="00FF110C" w14:paraId="74F110DC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26D113D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Respiratory treatments - cough assist</w:t>
            </w:r>
          </w:p>
        </w:tc>
        <w:tc>
          <w:tcPr>
            <w:tcW w:w="1928" w:type="dxa"/>
            <w:hideMark/>
          </w:tcPr>
          <w:p w14:paraId="3DF3020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2EA0FDF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E0482</w:t>
            </w:r>
          </w:p>
        </w:tc>
        <w:tc>
          <w:tcPr>
            <w:tcW w:w="4480" w:type="dxa"/>
            <w:noWrap/>
            <w:hideMark/>
          </w:tcPr>
          <w:p w14:paraId="713AB9A6" w14:textId="7777777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Cough stimulating device</w:t>
            </w:r>
          </w:p>
        </w:tc>
      </w:tr>
      <w:tr w:rsidR="00295927" w:rsidRPr="00FF110C" w14:paraId="4DDD49C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F20B5F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4F2A4A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6BA4145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A7020</w:t>
            </w:r>
          </w:p>
        </w:tc>
        <w:tc>
          <w:tcPr>
            <w:tcW w:w="4480" w:type="dxa"/>
            <w:noWrap/>
            <w:hideMark/>
          </w:tcPr>
          <w:p w14:paraId="10ACBD0D" w14:textId="77777777" w:rsidR="005C519D" w:rsidRPr="005321A2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5321A2">
              <w:rPr>
                <w:rFonts w:ascii="Arial" w:hAnsi="Arial" w:cs="Arial"/>
                <w:caps/>
              </w:rPr>
              <w:t>Interface, cough stim device</w:t>
            </w:r>
          </w:p>
        </w:tc>
      </w:tr>
      <w:tr w:rsidR="00295927" w:rsidRPr="00FF110C" w14:paraId="644EEA07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3D65328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Respiratory treatments - suction machine</w:t>
            </w:r>
          </w:p>
        </w:tc>
        <w:tc>
          <w:tcPr>
            <w:tcW w:w="1928" w:type="dxa"/>
            <w:hideMark/>
          </w:tcPr>
          <w:p w14:paraId="6E4F9AC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7EF210F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K0743</w:t>
            </w:r>
          </w:p>
        </w:tc>
        <w:tc>
          <w:tcPr>
            <w:tcW w:w="4480" w:type="dxa"/>
            <w:noWrap/>
            <w:hideMark/>
          </w:tcPr>
          <w:p w14:paraId="2782E9C5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Portable home suction pump</w:t>
            </w:r>
          </w:p>
        </w:tc>
      </w:tr>
      <w:tr w:rsidR="00295927" w:rsidRPr="00FF110C" w14:paraId="1BD36A4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27508F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EE6310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7FF34A4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E0600</w:t>
            </w:r>
          </w:p>
        </w:tc>
        <w:tc>
          <w:tcPr>
            <w:tcW w:w="4480" w:type="dxa"/>
            <w:noWrap/>
            <w:hideMark/>
          </w:tcPr>
          <w:p w14:paraId="33749DB8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Suction pump portab hom modl</w:t>
            </w:r>
          </w:p>
        </w:tc>
      </w:tr>
      <w:tr w:rsidR="00295927" w:rsidRPr="00FF110C" w14:paraId="59C6B23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8A19FE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B8046E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32CA13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E2000</w:t>
            </w:r>
          </w:p>
        </w:tc>
        <w:tc>
          <w:tcPr>
            <w:tcW w:w="4480" w:type="dxa"/>
            <w:noWrap/>
            <w:hideMark/>
          </w:tcPr>
          <w:p w14:paraId="7230EB7B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Gastric suction pump hme mdl</w:t>
            </w:r>
          </w:p>
        </w:tc>
      </w:tr>
      <w:tr w:rsidR="00295927" w:rsidRPr="00FF110C" w14:paraId="3EC0826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6B09F0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0D0E93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98ED1F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A4605</w:t>
            </w:r>
          </w:p>
        </w:tc>
        <w:tc>
          <w:tcPr>
            <w:tcW w:w="4480" w:type="dxa"/>
            <w:noWrap/>
            <w:hideMark/>
          </w:tcPr>
          <w:p w14:paraId="571AEB44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Trach suction cath close sys</w:t>
            </w:r>
          </w:p>
        </w:tc>
      </w:tr>
      <w:tr w:rsidR="00295927" w:rsidRPr="00FF110C" w14:paraId="1D5EED8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A58203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21D95DB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2AECE6B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A4624</w:t>
            </w:r>
          </w:p>
        </w:tc>
        <w:tc>
          <w:tcPr>
            <w:tcW w:w="4480" w:type="dxa"/>
            <w:noWrap/>
            <w:hideMark/>
          </w:tcPr>
          <w:p w14:paraId="5D5B948E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Tracheal suction tube</w:t>
            </w:r>
          </w:p>
        </w:tc>
      </w:tr>
      <w:tr w:rsidR="00295927" w:rsidRPr="00FF110C" w14:paraId="66ECA0C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DCACA4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7BFD4A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254DB4A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A4628</w:t>
            </w:r>
          </w:p>
        </w:tc>
        <w:tc>
          <w:tcPr>
            <w:tcW w:w="4480" w:type="dxa"/>
            <w:noWrap/>
            <w:hideMark/>
          </w:tcPr>
          <w:p w14:paraId="3117538A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Oropharyngeal suction cath</w:t>
            </w:r>
          </w:p>
        </w:tc>
      </w:tr>
      <w:tr w:rsidR="00295927" w:rsidRPr="00FF110C" w14:paraId="29B7683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EE2109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1A2960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3562F82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A7000</w:t>
            </w:r>
          </w:p>
        </w:tc>
        <w:tc>
          <w:tcPr>
            <w:tcW w:w="4480" w:type="dxa"/>
            <w:noWrap/>
            <w:hideMark/>
          </w:tcPr>
          <w:p w14:paraId="30D6563E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Disposable canister for pump</w:t>
            </w:r>
          </w:p>
        </w:tc>
      </w:tr>
      <w:tr w:rsidR="00295927" w:rsidRPr="00FF110C" w14:paraId="1E031DB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C25915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846B45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B823F4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A7001</w:t>
            </w:r>
          </w:p>
        </w:tc>
        <w:tc>
          <w:tcPr>
            <w:tcW w:w="4480" w:type="dxa"/>
            <w:noWrap/>
            <w:hideMark/>
          </w:tcPr>
          <w:p w14:paraId="2EC38647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Nondisposable pump canister</w:t>
            </w:r>
          </w:p>
        </w:tc>
      </w:tr>
      <w:tr w:rsidR="00295927" w:rsidRPr="00FF110C" w14:paraId="186C1F4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8970F9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63D796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0F67602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A7002</w:t>
            </w:r>
          </w:p>
        </w:tc>
        <w:tc>
          <w:tcPr>
            <w:tcW w:w="4480" w:type="dxa"/>
            <w:noWrap/>
            <w:hideMark/>
          </w:tcPr>
          <w:p w14:paraId="0BDF8132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Tubing used w suction pump</w:t>
            </w:r>
          </w:p>
        </w:tc>
      </w:tr>
      <w:tr w:rsidR="00295927" w:rsidRPr="00FF110C" w14:paraId="344BF810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06F89E8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BiPAP/CPAP</w:t>
            </w:r>
          </w:p>
        </w:tc>
        <w:tc>
          <w:tcPr>
            <w:tcW w:w="1928" w:type="dxa"/>
            <w:hideMark/>
          </w:tcPr>
          <w:p w14:paraId="0AE6F35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br/>
            </w:r>
          </w:p>
        </w:tc>
        <w:tc>
          <w:tcPr>
            <w:tcW w:w="1928" w:type="dxa"/>
            <w:noWrap/>
          </w:tcPr>
          <w:p w14:paraId="591331D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480" w:type="dxa"/>
            <w:noWrap/>
          </w:tcPr>
          <w:p w14:paraId="506B028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295927" w:rsidRPr="00FF110C" w14:paraId="5EC2277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178588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0E9F1C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9EDA0B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V46.11</w:t>
            </w:r>
          </w:p>
        </w:tc>
        <w:tc>
          <w:tcPr>
            <w:tcW w:w="4480" w:type="dxa"/>
            <w:noWrap/>
            <w:hideMark/>
          </w:tcPr>
          <w:p w14:paraId="7C3A2C4B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Dependence on respirator, status</w:t>
            </w:r>
          </w:p>
        </w:tc>
      </w:tr>
      <w:tr w:rsidR="00295927" w:rsidRPr="00FF110C" w14:paraId="1F47B64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970E19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A8A294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015E6C1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V46.12</w:t>
            </w:r>
          </w:p>
        </w:tc>
        <w:tc>
          <w:tcPr>
            <w:tcW w:w="4480" w:type="dxa"/>
            <w:noWrap/>
            <w:hideMark/>
          </w:tcPr>
          <w:p w14:paraId="1E64E23B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Encounter for respirator dependence during power failure</w:t>
            </w:r>
          </w:p>
        </w:tc>
      </w:tr>
      <w:tr w:rsidR="00295927" w:rsidRPr="00FF110C" w14:paraId="4545123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D293DD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2353F9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5FD5A96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Z99.0</w:t>
            </w:r>
          </w:p>
        </w:tc>
        <w:tc>
          <w:tcPr>
            <w:tcW w:w="4480" w:type="dxa"/>
            <w:noWrap/>
            <w:hideMark/>
          </w:tcPr>
          <w:p w14:paraId="22D0F49E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Dependence on aspirator</w:t>
            </w:r>
          </w:p>
        </w:tc>
      </w:tr>
      <w:tr w:rsidR="00295927" w:rsidRPr="00FF110C" w14:paraId="35307DC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5D8800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DB4614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6C05181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Z99.1</w:t>
            </w:r>
          </w:p>
        </w:tc>
        <w:tc>
          <w:tcPr>
            <w:tcW w:w="4480" w:type="dxa"/>
            <w:noWrap/>
            <w:hideMark/>
          </w:tcPr>
          <w:p w14:paraId="1A792942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Dependence on respirator</w:t>
            </w:r>
          </w:p>
        </w:tc>
      </w:tr>
      <w:tr w:rsidR="00295927" w:rsidRPr="00FF110C" w14:paraId="58AD10B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056FD7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44759F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053ED8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Z99.11</w:t>
            </w:r>
          </w:p>
        </w:tc>
        <w:tc>
          <w:tcPr>
            <w:tcW w:w="4480" w:type="dxa"/>
            <w:noWrap/>
            <w:hideMark/>
          </w:tcPr>
          <w:p w14:paraId="2ECBBA0B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[ventilator] status</w:t>
            </w:r>
          </w:p>
        </w:tc>
      </w:tr>
      <w:tr w:rsidR="00295927" w:rsidRPr="00FF110C" w14:paraId="4238B3AB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26700B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4943EB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06367CC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Z99.12</w:t>
            </w:r>
          </w:p>
        </w:tc>
        <w:tc>
          <w:tcPr>
            <w:tcW w:w="4480" w:type="dxa"/>
            <w:noWrap/>
            <w:hideMark/>
          </w:tcPr>
          <w:p w14:paraId="735C97CE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Encounter for respirator [ventilator] dependence during power failure</w:t>
            </w:r>
          </w:p>
        </w:tc>
      </w:tr>
      <w:tr w:rsidR="00295927" w:rsidRPr="00FF110C" w14:paraId="5498FFF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4518E7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7D297C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0514E05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E0470</w:t>
            </w:r>
          </w:p>
        </w:tc>
        <w:tc>
          <w:tcPr>
            <w:tcW w:w="4480" w:type="dxa"/>
            <w:noWrap/>
            <w:hideMark/>
          </w:tcPr>
          <w:p w14:paraId="0CEF54E8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RAD w/o backup non-inv intfc</w:t>
            </w:r>
          </w:p>
        </w:tc>
      </w:tr>
      <w:tr w:rsidR="00295927" w:rsidRPr="00FF110C" w14:paraId="3E1A225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CA00BE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2F59C1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37141BE" w14:textId="7D69A1C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E0471</w:t>
            </w:r>
          </w:p>
        </w:tc>
        <w:tc>
          <w:tcPr>
            <w:tcW w:w="4480" w:type="dxa"/>
            <w:noWrap/>
            <w:hideMark/>
          </w:tcPr>
          <w:p w14:paraId="3AF402BF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RAD w/backup non inv intrfc</w:t>
            </w:r>
          </w:p>
        </w:tc>
      </w:tr>
      <w:tr w:rsidR="00295927" w:rsidRPr="00FF110C" w14:paraId="02C72BC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BA546D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E9B860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0F710E1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A4604</w:t>
            </w:r>
          </w:p>
        </w:tc>
        <w:tc>
          <w:tcPr>
            <w:tcW w:w="4480" w:type="dxa"/>
            <w:noWrap/>
            <w:hideMark/>
          </w:tcPr>
          <w:p w14:paraId="7F372D06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Tubing with heating element</w:t>
            </w:r>
          </w:p>
        </w:tc>
      </w:tr>
      <w:tr w:rsidR="00295927" w:rsidRPr="00FF110C" w14:paraId="6568B4D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DE6463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6212B5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7188744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A7027</w:t>
            </w:r>
          </w:p>
        </w:tc>
        <w:tc>
          <w:tcPr>
            <w:tcW w:w="4480" w:type="dxa"/>
            <w:noWrap/>
            <w:hideMark/>
          </w:tcPr>
          <w:p w14:paraId="1AE1D9AE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Combination oral/nasal mask</w:t>
            </w:r>
          </w:p>
        </w:tc>
      </w:tr>
      <w:tr w:rsidR="00295927" w:rsidRPr="00FF110C" w14:paraId="07A7916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CEF552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4A2B55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71130A3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A7028</w:t>
            </w:r>
          </w:p>
        </w:tc>
        <w:tc>
          <w:tcPr>
            <w:tcW w:w="4480" w:type="dxa"/>
            <w:noWrap/>
            <w:hideMark/>
          </w:tcPr>
          <w:p w14:paraId="027CC53E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Repl oral cushion combo mask</w:t>
            </w:r>
          </w:p>
        </w:tc>
      </w:tr>
      <w:tr w:rsidR="00295927" w:rsidRPr="00FF110C" w14:paraId="3A07F18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281C08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6C4275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2E27296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A7029</w:t>
            </w:r>
          </w:p>
        </w:tc>
        <w:tc>
          <w:tcPr>
            <w:tcW w:w="4480" w:type="dxa"/>
            <w:noWrap/>
            <w:hideMark/>
          </w:tcPr>
          <w:p w14:paraId="2F6B14C1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Repl nasal pillow comb mask</w:t>
            </w:r>
          </w:p>
        </w:tc>
      </w:tr>
      <w:tr w:rsidR="00295927" w:rsidRPr="00FF110C" w14:paraId="03BB286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DC9917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8DEA91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3109EB4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A7031</w:t>
            </w:r>
          </w:p>
        </w:tc>
        <w:tc>
          <w:tcPr>
            <w:tcW w:w="4480" w:type="dxa"/>
            <w:noWrap/>
            <w:hideMark/>
          </w:tcPr>
          <w:p w14:paraId="6493589B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Replacement facemask interfa</w:t>
            </w:r>
          </w:p>
        </w:tc>
      </w:tr>
      <w:tr w:rsidR="00295927" w:rsidRPr="00FF110C" w14:paraId="34DEA3E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E098EB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FB5157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310644C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A7032</w:t>
            </w:r>
          </w:p>
        </w:tc>
        <w:tc>
          <w:tcPr>
            <w:tcW w:w="4480" w:type="dxa"/>
            <w:noWrap/>
            <w:hideMark/>
          </w:tcPr>
          <w:p w14:paraId="5889ADD5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Replacement nasal cushion</w:t>
            </w:r>
          </w:p>
        </w:tc>
      </w:tr>
      <w:tr w:rsidR="00295927" w:rsidRPr="00FF110C" w14:paraId="0C116BB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C43122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41D8E8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4CF1E21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A7033</w:t>
            </w:r>
          </w:p>
        </w:tc>
        <w:tc>
          <w:tcPr>
            <w:tcW w:w="4480" w:type="dxa"/>
            <w:noWrap/>
            <w:hideMark/>
          </w:tcPr>
          <w:p w14:paraId="767BF275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Replacement nasal pillows</w:t>
            </w:r>
          </w:p>
        </w:tc>
      </w:tr>
      <w:tr w:rsidR="00295927" w:rsidRPr="00FF110C" w14:paraId="05E1730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35F079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FB385E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6524920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A7034</w:t>
            </w:r>
          </w:p>
        </w:tc>
        <w:tc>
          <w:tcPr>
            <w:tcW w:w="4480" w:type="dxa"/>
            <w:noWrap/>
            <w:hideMark/>
          </w:tcPr>
          <w:p w14:paraId="47042A8E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Nasal application device</w:t>
            </w:r>
          </w:p>
        </w:tc>
      </w:tr>
      <w:tr w:rsidR="00295927" w:rsidRPr="00FF110C" w14:paraId="68356974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506035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2BC1FB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46197EE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A7035</w:t>
            </w:r>
          </w:p>
        </w:tc>
        <w:tc>
          <w:tcPr>
            <w:tcW w:w="4480" w:type="dxa"/>
            <w:noWrap/>
            <w:hideMark/>
          </w:tcPr>
          <w:p w14:paraId="5B265270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Pos airway press headgear</w:t>
            </w:r>
          </w:p>
        </w:tc>
      </w:tr>
      <w:tr w:rsidR="00295927" w:rsidRPr="00FF110C" w14:paraId="04E5DAD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41B6E0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B58785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C0DF9E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A7036</w:t>
            </w:r>
          </w:p>
        </w:tc>
        <w:tc>
          <w:tcPr>
            <w:tcW w:w="4480" w:type="dxa"/>
            <w:noWrap/>
            <w:hideMark/>
          </w:tcPr>
          <w:p w14:paraId="1F39BBC9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Pos airway press chinstrap</w:t>
            </w:r>
          </w:p>
        </w:tc>
      </w:tr>
      <w:tr w:rsidR="00295927" w:rsidRPr="00FF110C" w14:paraId="7C377E2A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1088B1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FCD0BA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38441F9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A7037</w:t>
            </w:r>
          </w:p>
        </w:tc>
        <w:tc>
          <w:tcPr>
            <w:tcW w:w="4480" w:type="dxa"/>
            <w:noWrap/>
            <w:hideMark/>
          </w:tcPr>
          <w:p w14:paraId="287DC691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Pos airway pressure tubing</w:t>
            </w:r>
          </w:p>
        </w:tc>
      </w:tr>
      <w:tr w:rsidR="00295927" w:rsidRPr="00FF110C" w14:paraId="616BFA8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7F01B1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14D7CD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24BBBC7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A7038</w:t>
            </w:r>
          </w:p>
        </w:tc>
        <w:tc>
          <w:tcPr>
            <w:tcW w:w="4480" w:type="dxa"/>
            <w:noWrap/>
            <w:hideMark/>
          </w:tcPr>
          <w:p w14:paraId="513B0CEF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Pos airway pressure filter</w:t>
            </w:r>
          </w:p>
        </w:tc>
      </w:tr>
      <w:tr w:rsidR="00295927" w:rsidRPr="00FF110C" w14:paraId="4418A18C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676CE6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6D8481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02516C1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A7039</w:t>
            </w:r>
          </w:p>
        </w:tc>
        <w:tc>
          <w:tcPr>
            <w:tcW w:w="4480" w:type="dxa"/>
            <w:noWrap/>
            <w:hideMark/>
          </w:tcPr>
          <w:p w14:paraId="08ABDBB7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Filter, non disposable w pap</w:t>
            </w:r>
          </w:p>
        </w:tc>
      </w:tr>
      <w:tr w:rsidR="00295927" w:rsidRPr="00FF110C" w14:paraId="17CF08BF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FFA4CD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061DE1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0592156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A7044</w:t>
            </w:r>
          </w:p>
        </w:tc>
        <w:tc>
          <w:tcPr>
            <w:tcW w:w="4480" w:type="dxa"/>
            <w:noWrap/>
            <w:hideMark/>
          </w:tcPr>
          <w:p w14:paraId="504C3D0D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PAP oral interface</w:t>
            </w:r>
          </w:p>
        </w:tc>
      </w:tr>
      <w:tr w:rsidR="00295927" w:rsidRPr="00FF110C" w14:paraId="30B45D4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C8F45E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F788EF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6F10BB6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A7045</w:t>
            </w:r>
          </w:p>
        </w:tc>
        <w:tc>
          <w:tcPr>
            <w:tcW w:w="4480" w:type="dxa"/>
            <w:noWrap/>
            <w:hideMark/>
          </w:tcPr>
          <w:p w14:paraId="6FF1F797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Repl exhalation port for PAP</w:t>
            </w:r>
          </w:p>
        </w:tc>
      </w:tr>
      <w:tr w:rsidR="00295927" w:rsidRPr="00FF110C" w14:paraId="562738C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26A7B2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A0265C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69072D0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A7046</w:t>
            </w:r>
          </w:p>
        </w:tc>
        <w:tc>
          <w:tcPr>
            <w:tcW w:w="4480" w:type="dxa"/>
            <w:noWrap/>
            <w:hideMark/>
          </w:tcPr>
          <w:p w14:paraId="5357460D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Repl water chamber, PAP dev</w:t>
            </w:r>
          </w:p>
        </w:tc>
      </w:tr>
      <w:tr w:rsidR="00295927" w:rsidRPr="00FF110C" w14:paraId="02F8A69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9B97B1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BB3EA9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603A5B8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E0601</w:t>
            </w:r>
          </w:p>
        </w:tc>
        <w:tc>
          <w:tcPr>
            <w:tcW w:w="4480" w:type="dxa"/>
            <w:noWrap/>
            <w:hideMark/>
          </w:tcPr>
          <w:p w14:paraId="39D6DD68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Cont airway pressure device</w:t>
            </w:r>
          </w:p>
        </w:tc>
      </w:tr>
      <w:tr w:rsidR="00295927" w:rsidRPr="00FF110C" w14:paraId="3671A43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81ABC9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C2351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397AA4D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A7030</w:t>
            </w:r>
          </w:p>
        </w:tc>
        <w:tc>
          <w:tcPr>
            <w:tcW w:w="4480" w:type="dxa"/>
            <w:noWrap/>
            <w:hideMark/>
          </w:tcPr>
          <w:p w14:paraId="3112B9E0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CPAP full face mask</w:t>
            </w:r>
          </w:p>
        </w:tc>
      </w:tr>
      <w:tr w:rsidR="00295927" w:rsidRPr="00FF110C" w14:paraId="0FC385F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0B488C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8F0DF4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7BB1EF6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E0452</w:t>
            </w:r>
          </w:p>
        </w:tc>
        <w:tc>
          <w:tcPr>
            <w:tcW w:w="4480" w:type="dxa"/>
            <w:noWrap/>
            <w:hideMark/>
          </w:tcPr>
          <w:p w14:paraId="743AD32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INTERMIT ASSIS DEVICE W CPAP</w:t>
            </w:r>
          </w:p>
        </w:tc>
      </w:tr>
      <w:tr w:rsidR="00295927" w:rsidRPr="00FF110C" w14:paraId="223C7B1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AF725E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674F7B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604FEC3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K0269</w:t>
            </w:r>
          </w:p>
        </w:tc>
        <w:tc>
          <w:tcPr>
            <w:tcW w:w="4480" w:type="dxa"/>
            <w:noWrap/>
            <w:hideMark/>
          </w:tcPr>
          <w:p w14:paraId="7524DCE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AEROSOL COMPR</w:t>
            </w:r>
            <w:bookmarkStart w:id="0" w:name="_GoBack"/>
            <w:bookmarkEnd w:id="0"/>
            <w:r w:rsidRPr="00FF110C">
              <w:rPr>
                <w:rFonts w:ascii="Arial" w:hAnsi="Arial" w:cs="Arial"/>
              </w:rPr>
              <w:t>ESSOR CPAP DEV</w:t>
            </w:r>
          </w:p>
        </w:tc>
      </w:tr>
      <w:tr w:rsidR="00295927" w:rsidRPr="00FF110C" w14:paraId="2A22EB59" w14:textId="77777777" w:rsidTr="004C6AB6">
        <w:trPr>
          <w:cantSplit/>
          <w:trHeight w:val="300"/>
        </w:trPr>
        <w:tc>
          <w:tcPr>
            <w:tcW w:w="10691" w:type="dxa"/>
            <w:gridSpan w:val="4"/>
            <w:shd w:val="clear" w:color="auto" w:fill="D9D9D9" w:themeFill="background1" w:themeFillShade="D9"/>
            <w:hideMark/>
          </w:tcPr>
          <w:p w14:paraId="3D8B7561" w14:textId="4D783871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FF110C">
              <w:rPr>
                <w:rFonts w:ascii="Arial" w:hAnsi="Arial" w:cs="Arial"/>
                <w:i/>
              </w:rPr>
              <w:t>Wheel</w:t>
            </w:r>
            <w:r w:rsidR="00A22BC3">
              <w:rPr>
                <w:rFonts w:ascii="Arial" w:hAnsi="Arial" w:cs="Arial"/>
                <w:i/>
              </w:rPr>
              <w:t>c</w:t>
            </w:r>
            <w:r w:rsidRPr="00FF110C">
              <w:rPr>
                <w:rFonts w:ascii="Arial" w:hAnsi="Arial" w:cs="Arial"/>
                <w:i/>
              </w:rPr>
              <w:t>hairs</w:t>
            </w:r>
          </w:p>
        </w:tc>
      </w:tr>
      <w:tr w:rsidR="00295927" w:rsidRPr="00FF110C" w14:paraId="077F2573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18AB7865" w14:textId="48F9E0CB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 xml:space="preserve">General </w:t>
            </w:r>
            <w:r w:rsidR="00A22BC3">
              <w:rPr>
                <w:rFonts w:ascii="Arial" w:hAnsi="Arial" w:cs="Arial"/>
              </w:rPr>
              <w:t>w</w:t>
            </w:r>
            <w:r w:rsidR="00A22BC3" w:rsidRPr="00FF110C">
              <w:rPr>
                <w:rFonts w:ascii="Arial" w:hAnsi="Arial" w:cs="Arial"/>
              </w:rPr>
              <w:t>heelchairs</w:t>
            </w:r>
          </w:p>
        </w:tc>
        <w:tc>
          <w:tcPr>
            <w:tcW w:w="1928" w:type="dxa"/>
            <w:hideMark/>
          </w:tcPr>
          <w:p w14:paraId="053683F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1771B3A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V46.3</w:t>
            </w:r>
          </w:p>
        </w:tc>
        <w:tc>
          <w:tcPr>
            <w:tcW w:w="4480" w:type="dxa"/>
            <w:noWrap/>
            <w:hideMark/>
          </w:tcPr>
          <w:p w14:paraId="000629D3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Wheelchair dependence</w:t>
            </w:r>
          </w:p>
        </w:tc>
      </w:tr>
      <w:tr w:rsidR="00295927" w:rsidRPr="00FF110C" w14:paraId="33490B1E" w14:textId="77777777" w:rsidTr="004C6AB6">
        <w:trPr>
          <w:cantSplit/>
          <w:trHeight w:val="557"/>
        </w:trPr>
        <w:tc>
          <w:tcPr>
            <w:tcW w:w="2355" w:type="dxa"/>
            <w:noWrap/>
          </w:tcPr>
          <w:p w14:paraId="33CC5D2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21FA23E" w14:textId="4D960EA3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ICD-9</w:t>
            </w:r>
          </w:p>
        </w:tc>
        <w:tc>
          <w:tcPr>
            <w:tcW w:w="1928" w:type="dxa"/>
            <w:noWrap/>
            <w:hideMark/>
          </w:tcPr>
          <w:p w14:paraId="52A007C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V53.8</w:t>
            </w:r>
          </w:p>
        </w:tc>
        <w:tc>
          <w:tcPr>
            <w:tcW w:w="4480" w:type="dxa"/>
            <w:noWrap/>
            <w:hideMark/>
          </w:tcPr>
          <w:p w14:paraId="60583729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Fitting and adjustment of wheelchair</w:t>
            </w:r>
          </w:p>
        </w:tc>
      </w:tr>
      <w:tr w:rsidR="00295927" w:rsidRPr="00FF110C" w14:paraId="05C5DA6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43C54F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994641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ICD-10</w:t>
            </w:r>
          </w:p>
        </w:tc>
        <w:tc>
          <w:tcPr>
            <w:tcW w:w="1928" w:type="dxa"/>
            <w:noWrap/>
            <w:hideMark/>
          </w:tcPr>
          <w:p w14:paraId="7CD1AB4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Z99.3</w:t>
            </w:r>
          </w:p>
        </w:tc>
        <w:tc>
          <w:tcPr>
            <w:tcW w:w="4480" w:type="dxa"/>
            <w:noWrap/>
            <w:hideMark/>
          </w:tcPr>
          <w:p w14:paraId="12A602CB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Dependence on wheelchair</w:t>
            </w:r>
          </w:p>
        </w:tc>
      </w:tr>
      <w:tr w:rsidR="00295927" w:rsidRPr="00FF110C" w14:paraId="252E3048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12592F5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Lightweight wheelchairs</w:t>
            </w:r>
          </w:p>
        </w:tc>
        <w:tc>
          <w:tcPr>
            <w:tcW w:w="1928" w:type="dxa"/>
            <w:hideMark/>
          </w:tcPr>
          <w:p w14:paraId="0278CDE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6F7F04F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E1087</w:t>
            </w:r>
          </w:p>
        </w:tc>
        <w:tc>
          <w:tcPr>
            <w:tcW w:w="4480" w:type="dxa"/>
            <w:noWrap/>
            <w:hideMark/>
          </w:tcPr>
          <w:p w14:paraId="76EE0B23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Wheelchair lightwt fixed arm</w:t>
            </w:r>
          </w:p>
        </w:tc>
      </w:tr>
      <w:tr w:rsidR="00295927" w:rsidRPr="00FF110C" w14:paraId="0D4B21F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7FF09A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E22412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32A6E2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E1088</w:t>
            </w:r>
          </w:p>
        </w:tc>
        <w:tc>
          <w:tcPr>
            <w:tcW w:w="4480" w:type="dxa"/>
            <w:noWrap/>
            <w:hideMark/>
          </w:tcPr>
          <w:p w14:paraId="1DD19B9A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Wheelchair lightweight det a</w:t>
            </w:r>
          </w:p>
        </w:tc>
      </w:tr>
      <w:tr w:rsidR="00295927" w:rsidRPr="00FF110C" w14:paraId="0743469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662AAF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24696D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49154AE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E1089</w:t>
            </w:r>
          </w:p>
        </w:tc>
        <w:tc>
          <w:tcPr>
            <w:tcW w:w="4480" w:type="dxa"/>
            <w:noWrap/>
            <w:hideMark/>
          </w:tcPr>
          <w:p w14:paraId="50E89FB2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Wheelchair lightwt fixed arm</w:t>
            </w:r>
          </w:p>
        </w:tc>
      </w:tr>
      <w:tr w:rsidR="00295927" w:rsidRPr="00FF110C" w14:paraId="2FBB8C1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AF7909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6725E6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2C9D3B3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E1090</w:t>
            </w:r>
          </w:p>
        </w:tc>
        <w:tc>
          <w:tcPr>
            <w:tcW w:w="4480" w:type="dxa"/>
            <w:noWrap/>
            <w:hideMark/>
          </w:tcPr>
          <w:p w14:paraId="26F568A0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Wheelchair lightweight det a</w:t>
            </w:r>
          </w:p>
        </w:tc>
      </w:tr>
      <w:tr w:rsidR="00295927" w:rsidRPr="00FF110C" w14:paraId="18C7548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8F9BFD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040ABF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3C12D47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E1240</w:t>
            </w:r>
          </w:p>
        </w:tc>
        <w:tc>
          <w:tcPr>
            <w:tcW w:w="4480" w:type="dxa"/>
            <w:noWrap/>
            <w:hideMark/>
          </w:tcPr>
          <w:p w14:paraId="396CAA20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Whchr litwt det arm leg rest</w:t>
            </w:r>
          </w:p>
        </w:tc>
      </w:tr>
      <w:tr w:rsidR="00295927" w:rsidRPr="00FF110C" w14:paraId="3AC402D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201D29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AF9FDF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3390F5A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E1250</w:t>
            </w:r>
          </w:p>
        </w:tc>
        <w:tc>
          <w:tcPr>
            <w:tcW w:w="4480" w:type="dxa"/>
            <w:noWrap/>
            <w:hideMark/>
          </w:tcPr>
          <w:p w14:paraId="5B2BCF7E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Wheelchair lightwt fixed arm foot rest</w:t>
            </w:r>
          </w:p>
        </w:tc>
      </w:tr>
      <w:tr w:rsidR="00295927" w:rsidRPr="00FF110C" w14:paraId="0F8BB91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CADEBC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73B7DA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104F236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E1260</w:t>
            </w:r>
          </w:p>
        </w:tc>
        <w:tc>
          <w:tcPr>
            <w:tcW w:w="4480" w:type="dxa"/>
            <w:noWrap/>
            <w:hideMark/>
          </w:tcPr>
          <w:p w14:paraId="470E6D81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Wheelchair lightwt foot rest</w:t>
            </w:r>
          </w:p>
        </w:tc>
      </w:tr>
      <w:tr w:rsidR="00295927" w:rsidRPr="00FF110C" w14:paraId="0F6BE3AD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E488F4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0AD948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E27AAB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E1270</w:t>
            </w:r>
          </w:p>
        </w:tc>
        <w:tc>
          <w:tcPr>
            <w:tcW w:w="4480" w:type="dxa"/>
            <w:noWrap/>
            <w:hideMark/>
          </w:tcPr>
          <w:p w14:paraId="32CD7770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Wheelchair lightweight leg r</w:t>
            </w:r>
          </w:p>
        </w:tc>
      </w:tr>
      <w:tr w:rsidR="00295927" w:rsidRPr="00FF110C" w14:paraId="646A9D5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90A0B1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15911E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6110B7D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K0003</w:t>
            </w:r>
          </w:p>
        </w:tc>
        <w:tc>
          <w:tcPr>
            <w:tcW w:w="4480" w:type="dxa"/>
            <w:noWrap/>
            <w:hideMark/>
          </w:tcPr>
          <w:p w14:paraId="596A772B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Lightweight wheelchair</w:t>
            </w:r>
          </w:p>
        </w:tc>
      </w:tr>
      <w:tr w:rsidR="00295927" w:rsidRPr="00FF110C" w14:paraId="2AC2CEB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921E71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4AB662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4E7B99B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K0005</w:t>
            </w:r>
          </w:p>
        </w:tc>
        <w:tc>
          <w:tcPr>
            <w:tcW w:w="4480" w:type="dxa"/>
            <w:noWrap/>
            <w:hideMark/>
          </w:tcPr>
          <w:p w14:paraId="76C62693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Ultralightweight wheelchair</w:t>
            </w:r>
          </w:p>
        </w:tc>
      </w:tr>
      <w:tr w:rsidR="00295927" w:rsidRPr="00FF110C" w14:paraId="14D4557B" w14:textId="77777777" w:rsidTr="004C6AB6">
        <w:trPr>
          <w:cantSplit/>
          <w:trHeight w:val="300"/>
        </w:trPr>
        <w:tc>
          <w:tcPr>
            <w:tcW w:w="2355" w:type="dxa"/>
            <w:noWrap/>
            <w:hideMark/>
          </w:tcPr>
          <w:p w14:paraId="0E80F8F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Motorized wheelchairs</w:t>
            </w:r>
          </w:p>
        </w:tc>
        <w:tc>
          <w:tcPr>
            <w:tcW w:w="1928" w:type="dxa"/>
            <w:hideMark/>
          </w:tcPr>
          <w:p w14:paraId="04DB848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747716D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E1211</w:t>
            </w:r>
          </w:p>
        </w:tc>
        <w:tc>
          <w:tcPr>
            <w:tcW w:w="4480" w:type="dxa"/>
            <w:noWrap/>
            <w:hideMark/>
          </w:tcPr>
          <w:p w14:paraId="17B4F98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MOTR WHLCHAIR; DTACHBL ARMS LEGRSTS</w:t>
            </w:r>
          </w:p>
        </w:tc>
      </w:tr>
      <w:tr w:rsidR="00295927" w:rsidRPr="00FF110C" w14:paraId="05BED853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30E0091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DC9235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485DFA6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E1212</w:t>
            </w:r>
          </w:p>
        </w:tc>
        <w:tc>
          <w:tcPr>
            <w:tcW w:w="4480" w:type="dxa"/>
            <w:noWrap/>
            <w:hideMark/>
          </w:tcPr>
          <w:p w14:paraId="585D136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MOTR WHLCHAIR;FIX ARM DTACH FOOTRST</w:t>
            </w:r>
          </w:p>
        </w:tc>
      </w:tr>
      <w:tr w:rsidR="00295927" w:rsidRPr="00FF110C" w14:paraId="40B7514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057DA39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FF8F37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4CA073B2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E1213</w:t>
            </w:r>
          </w:p>
        </w:tc>
        <w:tc>
          <w:tcPr>
            <w:tcW w:w="4480" w:type="dxa"/>
            <w:noWrap/>
            <w:hideMark/>
          </w:tcPr>
          <w:p w14:paraId="4283433D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MOTR WHLCHAIR; DTACHBL ARMS FOOTRST</w:t>
            </w:r>
          </w:p>
        </w:tc>
      </w:tr>
      <w:tr w:rsidR="00295927" w:rsidRPr="00FF110C" w14:paraId="0B8894B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3B4F92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0C69B5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3E423A7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K0090</w:t>
            </w:r>
          </w:p>
        </w:tc>
        <w:tc>
          <w:tcPr>
            <w:tcW w:w="4480" w:type="dxa"/>
            <w:noWrap/>
            <w:hideMark/>
          </w:tcPr>
          <w:p w14:paraId="0DC9A34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R/WHEEL TIRE PWR WHLCHAIR ANY SZ EA</w:t>
            </w:r>
          </w:p>
        </w:tc>
      </w:tr>
      <w:tr w:rsidR="00295927" w:rsidRPr="00FF110C" w14:paraId="3D7CC588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1BCCD8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13256041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1BEA578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K0091</w:t>
            </w:r>
          </w:p>
        </w:tc>
        <w:tc>
          <w:tcPr>
            <w:tcW w:w="4480" w:type="dxa"/>
            <w:noWrap/>
            <w:hideMark/>
          </w:tcPr>
          <w:p w14:paraId="082CE5E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REAR WHEEL TIRE TUBE NOT 0 PRESS EA</w:t>
            </w:r>
          </w:p>
        </w:tc>
      </w:tr>
      <w:tr w:rsidR="00295927" w:rsidRPr="00FF110C" w14:paraId="53396E92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6B2BA7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41A91D3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0FD2655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K0092</w:t>
            </w:r>
          </w:p>
        </w:tc>
        <w:tc>
          <w:tcPr>
            <w:tcW w:w="4480" w:type="dxa"/>
            <w:noWrap/>
            <w:hideMark/>
          </w:tcPr>
          <w:p w14:paraId="158610A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REAR WHEEL ASSEMBLY PWR WC CMPL EA</w:t>
            </w:r>
          </w:p>
        </w:tc>
      </w:tr>
      <w:tr w:rsidR="00295927" w:rsidRPr="00FF110C" w14:paraId="6239D7B0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5D53AEB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E621D2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45058BB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K0098</w:t>
            </w:r>
          </w:p>
        </w:tc>
        <w:tc>
          <w:tcPr>
            <w:tcW w:w="4480" w:type="dxa"/>
            <w:noWrap/>
            <w:hideMark/>
          </w:tcPr>
          <w:p w14:paraId="00CD621E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Drive belt power wheelchair</w:t>
            </w:r>
          </w:p>
        </w:tc>
      </w:tr>
      <w:tr w:rsidR="00295927" w:rsidRPr="00FF110C" w14:paraId="35220FC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0145D0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0841653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4FD4544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K0099</w:t>
            </w:r>
          </w:p>
        </w:tc>
        <w:tc>
          <w:tcPr>
            <w:tcW w:w="4480" w:type="dxa"/>
            <w:noWrap/>
            <w:hideMark/>
          </w:tcPr>
          <w:p w14:paraId="1FB31B11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FRONT CASTER FOR POWER WHEELCHAIR</w:t>
            </w:r>
          </w:p>
        </w:tc>
      </w:tr>
      <w:tr w:rsidR="00295927" w:rsidRPr="00FF110C" w14:paraId="2B261535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76C40C66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5A1C8D5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1467AFE8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K0898</w:t>
            </w:r>
          </w:p>
        </w:tc>
        <w:tc>
          <w:tcPr>
            <w:tcW w:w="4480" w:type="dxa"/>
            <w:noWrap/>
            <w:hideMark/>
          </w:tcPr>
          <w:p w14:paraId="68D41492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Power wheelchair NOC</w:t>
            </w:r>
          </w:p>
        </w:tc>
      </w:tr>
      <w:tr w:rsidR="00295927" w:rsidRPr="00FF110C" w14:paraId="49F47351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6F0868D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0AC0BF4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3535A7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E1210</w:t>
            </w:r>
          </w:p>
        </w:tc>
        <w:tc>
          <w:tcPr>
            <w:tcW w:w="4480" w:type="dxa"/>
            <w:noWrap/>
            <w:hideMark/>
          </w:tcPr>
          <w:p w14:paraId="3FC37F39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MOTR WHLCHAIR; FIX ARM DTACH LEGRST</w:t>
            </w:r>
          </w:p>
        </w:tc>
      </w:tr>
      <w:tr w:rsidR="00295927" w:rsidRPr="00FF110C" w14:paraId="399B709E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41F8BA73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7E15A750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1FC0AA97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K0011</w:t>
            </w:r>
          </w:p>
        </w:tc>
        <w:tc>
          <w:tcPr>
            <w:tcW w:w="4480" w:type="dxa"/>
            <w:noWrap/>
            <w:hideMark/>
          </w:tcPr>
          <w:p w14:paraId="3D5D2684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Stnd wt pwr whlchr w control</w:t>
            </w:r>
          </w:p>
        </w:tc>
      </w:tr>
      <w:tr w:rsidR="00295927" w:rsidRPr="00FF110C" w14:paraId="7BBD47C7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1B3C2EFF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6EE3BF0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322574CC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K0012</w:t>
            </w:r>
          </w:p>
        </w:tc>
        <w:tc>
          <w:tcPr>
            <w:tcW w:w="4480" w:type="dxa"/>
            <w:noWrap/>
            <w:hideMark/>
          </w:tcPr>
          <w:p w14:paraId="61FE818F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Ltwt portbl power whlchr</w:t>
            </w:r>
          </w:p>
        </w:tc>
      </w:tr>
      <w:tr w:rsidR="00295927" w:rsidRPr="00FF110C" w14:paraId="339FB986" w14:textId="77777777" w:rsidTr="004C6AB6">
        <w:trPr>
          <w:cantSplit/>
          <w:trHeight w:val="300"/>
        </w:trPr>
        <w:tc>
          <w:tcPr>
            <w:tcW w:w="2355" w:type="dxa"/>
            <w:noWrap/>
          </w:tcPr>
          <w:p w14:paraId="27778EA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hideMark/>
          </w:tcPr>
          <w:p w14:paraId="30A8BC7E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noWrap/>
            <w:hideMark/>
          </w:tcPr>
          <w:p w14:paraId="5453F21B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K0013</w:t>
            </w:r>
          </w:p>
        </w:tc>
        <w:tc>
          <w:tcPr>
            <w:tcW w:w="4480" w:type="dxa"/>
            <w:noWrap/>
            <w:hideMark/>
          </w:tcPr>
          <w:p w14:paraId="337BE8D3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Custom power wheelchair base</w:t>
            </w:r>
          </w:p>
        </w:tc>
      </w:tr>
      <w:tr w:rsidR="00295927" w:rsidRPr="00FF110C" w14:paraId="001B635C" w14:textId="77777777" w:rsidTr="004C6AB6">
        <w:trPr>
          <w:cantSplit/>
          <w:trHeight w:val="300"/>
        </w:trPr>
        <w:tc>
          <w:tcPr>
            <w:tcW w:w="2355" w:type="dxa"/>
            <w:tcBorders>
              <w:bottom w:val="single" w:sz="4" w:space="0" w:color="auto"/>
            </w:tcBorders>
            <w:noWrap/>
          </w:tcPr>
          <w:p w14:paraId="119D1F7A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hideMark/>
          </w:tcPr>
          <w:p w14:paraId="53CD3DF9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HCPCS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noWrap/>
            <w:hideMark/>
          </w:tcPr>
          <w:p w14:paraId="03CF4B35" w14:textId="77777777" w:rsidR="005C519D" w:rsidRPr="00FF110C" w:rsidRDefault="005C519D" w:rsidP="004C6AB6">
            <w:pPr>
              <w:spacing w:after="0"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K0014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noWrap/>
            <w:hideMark/>
          </w:tcPr>
          <w:p w14:paraId="4284EA40" w14:textId="77777777" w:rsidR="005C519D" w:rsidRPr="004C6AB6" w:rsidRDefault="005C519D" w:rsidP="004C6AB6">
            <w:pPr>
              <w:spacing w:after="0" w:line="480" w:lineRule="auto"/>
              <w:rPr>
                <w:rFonts w:ascii="Arial" w:hAnsi="Arial" w:cs="Arial"/>
                <w:caps/>
              </w:rPr>
            </w:pPr>
            <w:r w:rsidRPr="004C6AB6">
              <w:rPr>
                <w:rFonts w:ascii="Arial" w:hAnsi="Arial" w:cs="Arial"/>
                <w:caps/>
              </w:rPr>
              <w:t>Other power whlchr base</w:t>
            </w:r>
          </w:p>
        </w:tc>
      </w:tr>
    </w:tbl>
    <w:p w14:paraId="32C5C1B0" w14:textId="268712D5" w:rsidR="00CD1D62" w:rsidRDefault="005C519D" w:rsidP="00A92D68">
      <w:pPr>
        <w:spacing w:after="0" w:line="480" w:lineRule="auto"/>
        <w:rPr>
          <w:rFonts w:ascii="Arial" w:hAnsi="Arial" w:cs="Arial"/>
        </w:rPr>
      </w:pPr>
      <w:r w:rsidRPr="00FF110C">
        <w:rPr>
          <w:rFonts w:ascii="Arial" w:hAnsi="Arial" w:cs="Arial"/>
        </w:rPr>
        <w:t>*Includes all subcodes.</w:t>
      </w:r>
    </w:p>
    <w:p w14:paraId="26EA3BBD" w14:textId="08C156E3" w:rsidR="00246C57" w:rsidRDefault="00246C57" w:rsidP="00A92D68">
      <w:pPr>
        <w:spacing w:after="0" w:line="480" w:lineRule="auto"/>
        <w:rPr>
          <w:rFonts w:ascii="Arial" w:hAnsi="Arial" w:cs="Arial"/>
        </w:rPr>
      </w:pPr>
    </w:p>
    <w:p w14:paraId="7C2EE873" w14:textId="77777777" w:rsidR="00246C57" w:rsidRPr="00FF110C" w:rsidRDefault="00246C57" w:rsidP="00A92D68">
      <w:pPr>
        <w:spacing w:after="0" w:line="480" w:lineRule="auto"/>
        <w:rPr>
          <w:rFonts w:ascii="Arial" w:hAnsi="Arial" w:cs="Arial"/>
        </w:rPr>
        <w:sectPr w:rsidR="00246C57" w:rsidRPr="00FF110C" w:rsidSect="0014027F"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68E7D3" w14:textId="5D61FF76" w:rsidR="001A56D9" w:rsidRDefault="00CD1D62" w:rsidP="00235B8D">
      <w:pPr>
        <w:spacing w:after="0" w:line="480" w:lineRule="auto"/>
        <w:jc w:val="center"/>
        <w:rPr>
          <w:rFonts w:ascii="Arial" w:hAnsi="Arial" w:cs="Arial"/>
        </w:rPr>
      </w:pPr>
      <w:r w:rsidRPr="00FF110C">
        <w:rPr>
          <w:rFonts w:ascii="Arial" w:hAnsi="Arial" w:cs="Arial"/>
        </w:rPr>
        <w:t>Supplementary Table 2</w:t>
      </w:r>
    </w:p>
    <w:p w14:paraId="6CFB22BC" w14:textId="6FC8796F" w:rsidR="00CD1D62" w:rsidRPr="00FF110C" w:rsidRDefault="00CD1D62" w:rsidP="00235B8D">
      <w:pPr>
        <w:spacing w:after="0" w:line="480" w:lineRule="auto"/>
        <w:jc w:val="center"/>
        <w:rPr>
          <w:rFonts w:ascii="Arial" w:hAnsi="Arial" w:cs="Arial"/>
        </w:rPr>
      </w:pPr>
      <w:r w:rsidRPr="00FF110C">
        <w:rPr>
          <w:rFonts w:ascii="Arial" w:hAnsi="Arial" w:cs="Arial"/>
        </w:rPr>
        <w:t>Symptoms and complications across time periods overall and by adult age groups</w:t>
      </w:r>
    </w:p>
    <w:tbl>
      <w:tblPr>
        <w:tblStyle w:val="TableGridLight"/>
        <w:tblW w:w="13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1082"/>
        <w:gridCol w:w="1335"/>
        <w:gridCol w:w="1151"/>
        <w:gridCol w:w="1440"/>
        <w:gridCol w:w="1170"/>
        <w:gridCol w:w="1446"/>
        <w:gridCol w:w="1164"/>
        <w:gridCol w:w="1446"/>
      </w:tblGrid>
      <w:tr w:rsidR="00295927" w:rsidRPr="00FF110C" w14:paraId="4701F42F" w14:textId="77777777" w:rsidTr="00C23C40">
        <w:trPr>
          <w:cantSplit/>
        </w:trPr>
        <w:tc>
          <w:tcPr>
            <w:tcW w:w="2965" w:type="dxa"/>
            <w:tcBorders>
              <w:top w:val="single" w:sz="4" w:space="0" w:color="auto"/>
            </w:tcBorders>
          </w:tcPr>
          <w:p w14:paraId="797078B6" w14:textId="77777777" w:rsidR="00CD1D62" w:rsidRPr="00FF110C" w:rsidRDefault="00CD1D62" w:rsidP="00A92D6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</w:tcBorders>
          </w:tcPr>
          <w:p w14:paraId="6AD3C60A" w14:textId="6DF47D7C" w:rsidR="00CD1D62" w:rsidRPr="00FF110C" w:rsidRDefault="00DC117D" w:rsidP="00C23C40">
            <w:pPr>
              <w:pBdr>
                <w:bottom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F110C">
              <w:rPr>
                <w:rFonts w:ascii="Arial" w:hAnsi="Arial" w:cs="Arial"/>
                <w:b/>
              </w:rPr>
              <w:t xml:space="preserve">1 </w:t>
            </w:r>
            <w:r w:rsidR="00C23C40">
              <w:rPr>
                <w:rFonts w:ascii="Arial" w:hAnsi="Arial" w:cs="Arial"/>
                <w:b/>
              </w:rPr>
              <w:t>y</w:t>
            </w:r>
            <w:r w:rsidR="00C23C40" w:rsidRPr="00FF110C">
              <w:rPr>
                <w:rFonts w:ascii="Arial" w:hAnsi="Arial" w:cs="Arial"/>
                <w:b/>
              </w:rPr>
              <w:t xml:space="preserve">ear </w:t>
            </w:r>
            <w:r w:rsidR="00C23C40">
              <w:rPr>
                <w:rFonts w:ascii="Arial" w:hAnsi="Arial" w:cs="Arial"/>
                <w:b/>
              </w:rPr>
              <w:t>p</w:t>
            </w:r>
            <w:r w:rsidR="00CD1D62" w:rsidRPr="00FF110C">
              <w:rPr>
                <w:rFonts w:ascii="Arial" w:hAnsi="Arial" w:cs="Arial"/>
                <w:b/>
              </w:rPr>
              <w:t>re</w:t>
            </w:r>
            <w:r w:rsidRPr="00FF110C">
              <w:rPr>
                <w:rFonts w:ascii="Arial" w:hAnsi="Arial" w:cs="Arial"/>
                <w:b/>
              </w:rPr>
              <w:t>i</w:t>
            </w:r>
            <w:r w:rsidR="00CD1D62" w:rsidRPr="00FF110C">
              <w:rPr>
                <w:rFonts w:ascii="Arial" w:hAnsi="Arial" w:cs="Arial"/>
                <w:b/>
              </w:rPr>
              <w:t>ndex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</w:tcBorders>
          </w:tcPr>
          <w:p w14:paraId="59616B70" w14:textId="2810E136" w:rsidR="00CD1D62" w:rsidRPr="00FF110C" w:rsidRDefault="00CD1D62" w:rsidP="00C23C40">
            <w:pPr>
              <w:pBdr>
                <w:bottom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F110C">
              <w:rPr>
                <w:rFonts w:ascii="Arial" w:hAnsi="Arial" w:cs="Arial"/>
                <w:b/>
              </w:rPr>
              <w:t xml:space="preserve">Index </w:t>
            </w:r>
            <w:r w:rsidR="00C23C40">
              <w:rPr>
                <w:rFonts w:ascii="Arial" w:hAnsi="Arial" w:cs="Arial"/>
                <w:b/>
              </w:rPr>
              <w:t>h</w:t>
            </w:r>
            <w:r w:rsidR="00C23C40" w:rsidRPr="00FF110C">
              <w:rPr>
                <w:rFonts w:ascii="Arial" w:hAnsi="Arial" w:cs="Arial"/>
                <w:b/>
              </w:rPr>
              <w:t>ospitalization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14:paraId="096380A2" w14:textId="22278CCA" w:rsidR="00CD1D62" w:rsidRPr="00FF110C" w:rsidRDefault="00DC117D" w:rsidP="00C23C40">
            <w:pPr>
              <w:pBdr>
                <w:bottom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F110C">
              <w:rPr>
                <w:rFonts w:ascii="Arial" w:hAnsi="Arial" w:cs="Arial"/>
                <w:b/>
              </w:rPr>
              <w:t xml:space="preserve">1 </w:t>
            </w:r>
            <w:r w:rsidR="00C23C40">
              <w:rPr>
                <w:rFonts w:ascii="Arial" w:hAnsi="Arial" w:cs="Arial"/>
                <w:b/>
              </w:rPr>
              <w:t>y</w:t>
            </w:r>
            <w:r w:rsidR="00C23C40" w:rsidRPr="00FF110C">
              <w:rPr>
                <w:rFonts w:ascii="Arial" w:hAnsi="Arial" w:cs="Arial"/>
                <w:b/>
              </w:rPr>
              <w:t xml:space="preserve">ear </w:t>
            </w:r>
            <w:r w:rsidR="00C23C40">
              <w:rPr>
                <w:rFonts w:ascii="Arial" w:hAnsi="Arial" w:cs="Arial"/>
                <w:b/>
              </w:rPr>
              <w:t>p</w:t>
            </w:r>
            <w:r w:rsidR="00C23C40" w:rsidRPr="00FF110C">
              <w:rPr>
                <w:rFonts w:ascii="Arial" w:hAnsi="Arial" w:cs="Arial"/>
                <w:b/>
              </w:rPr>
              <w:t>ost</w:t>
            </w:r>
            <w:r w:rsidR="00C23C40">
              <w:rPr>
                <w:rFonts w:ascii="Arial" w:hAnsi="Arial" w:cs="Arial"/>
                <w:b/>
              </w:rPr>
              <w:t>i</w:t>
            </w:r>
            <w:r w:rsidR="00CD1D62" w:rsidRPr="00FF110C">
              <w:rPr>
                <w:rFonts w:ascii="Arial" w:hAnsi="Arial" w:cs="Arial"/>
                <w:b/>
              </w:rPr>
              <w:t>ndex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494A6B44" w14:textId="544CCF19" w:rsidR="00CD1D62" w:rsidRPr="00FF110C" w:rsidRDefault="00DC117D" w:rsidP="00C23C40">
            <w:pPr>
              <w:pBdr>
                <w:bottom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F110C">
              <w:rPr>
                <w:rFonts w:ascii="Arial" w:hAnsi="Arial" w:cs="Arial"/>
                <w:b/>
              </w:rPr>
              <w:t xml:space="preserve">2 </w:t>
            </w:r>
            <w:r w:rsidR="00C23C40">
              <w:rPr>
                <w:rFonts w:ascii="Arial" w:hAnsi="Arial" w:cs="Arial"/>
                <w:b/>
              </w:rPr>
              <w:t>y</w:t>
            </w:r>
            <w:r w:rsidR="00CD1D62" w:rsidRPr="00FF110C">
              <w:rPr>
                <w:rFonts w:ascii="Arial" w:hAnsi="Arial" w:cs="Arial"/>
                <w:b/>
              </w:rPr>
              <w:t xml:space="preserve">ears </w:t>
            </w:r>
            <w:r w:rsidR="00C23C40">
              <w:rPr>
                <w:rFonts w:ascii="Arial" w:hAnsi="Arial" w:cs="Arial"/>
                <w:b/>
              </w:rPr>
              <w:t>p</w:t>
            </w:r>
            <w:r w:rsidRPr="00FF110C">
              <w:rPr>
                <w:rFonts w:ascii="Arial" w:hAnsi="Arial" w:cs="Arial"/>
                <w:b/>
              </w:rPr>
              <w:t>osti</w:t>
            </w:r>
            <w:r w:rsidR="00CD1D62" w:rsidRPr="00FF110C">
              <w:rPr>
                <w:rFonts w:ascii="Arial" w:hAnsi="Arial" w:cs="Arial"/>
                <w:b/>
              </w:rPr>
              <w:t>ndex</w:t>
            </w:r>
          </w:p>
        </w:tc>
      </w:tr>
      <w:tr w:rsidR="00295927" w:rsidRPr="00FF110C" w14:paraId="13214498" w14:textId="77777777" w:rsidTr="00C23C40">
        <w:trPr>
          <w:cantSplit/>
        </w:trPr>
        <w:tc>
          <w:tcPr>
            <w:tcW w:w="2965" w:type="dxa"/>
            <w:tcBorders>
              <w:bottom w:val="single" w:sz="4" w:space="0" w:color="auto"/>
            </w:tcBorders>
          </w:tcPr>
          <w:p w14:paraId="310178CE" w14:textId="77777777" w:rsidR="00CD1D62" w:rsidRPr="00FF110C" w:rsidRDefault="00CD1D62" w:rsidP="00A92D6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2084467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  <w:i/>
              </w:rPr>
              <w:t>n</w:t>
            </w:r>
            <w:r w:rsidRPr="00FF110C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D90E01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Mean ± SD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9F25C9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  <w:i/>
              </w:rPr>
              <w:t>n</w:t>
            </w:r>
            <w:r w:rsidRPr="00FF110C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D65B6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Mean ± SD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77D5CC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  <w:i/>
              </w:rPr>
              <w:t>n</w:t>
            </w:r>
            <w:r w:rsidRPr="00FF110C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F5C25E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Mean ± SD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3D26642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35B8D">
              <w:rPr>
                <w:rFonts w:ascii="Arial" w:hAnsi="Arial" w:cs="Arial"/>
                <w:i/>
              </w:rPr>
              <w:t>n</w:t>
            </w:r>
            <w:r w:rsidRPr="00FF110C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4DC512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Mean ± SD</w:t>
            </w:r>
          </w:p>
        </w:tc>
      </w:tr>
      <w:tr w:rsidR="00295927" w:rsidRPr="00FF110C" w14:paraId="3B38F793" w14:textId="77777777" w:rsidTr="00C23C40">
        <w:trPr>
          <w:cantSplit/>
        </w:trPr>
        <w:tc>
          <w:tcPr>
            <w:tcW w:w="2965" w:type="dxa"/>
            <w:tcBorders>
              <w:top w:val="single" w:sz="4" w:space="0" w:color="auto"/>
            </w:tcBorders>
          </w:tcPr>
          <w:p w14:paraId="7E513A61" w14:textId="0F3C942C" w:rsidR="00CD1D62" w:rsidRPr="00FF110C" w:rsidRDefault="00C23C40" w:rsidP="00A92D6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Overall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0D39A02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76C227B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117AD47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351D8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0BA0D5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C9ED23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14:paraId="73F4763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0468956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295927" w:rsidRPr="00FF110C" w14:paraId="3E931001" w14:textId="77777777" w:rsidTr="00C23C40">
        <w:trPr>
          <w:cantSplit/>
        </w:trPr>
        <w:tc>
          <w:tcPr>
            <w:tcW w:w="2965" w:type="dxa"/>
          </w:tcPr>
          <w:p w14:paraId="137E83BE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 xml:space="preserve">Pneumonia </w:t>
            </w:r>
          </w:p>
        </w:tc>
        <w:tc>
          <w:tcPr>
            <w:tcW w:w="1082" w:type="dxa"/>
          </w:tcPr>
          <w:p w14:paraId="7790D27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14 (3)</w:t>
            </w:r>
          </w:p>
        </w:tc>
        <w:tc>
          <w:tcPr>
            <w:tcW w:w="1335" w:type="dxa"/>
          </w:tcPr>
          <w:p w14:paraId="09E7BD4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0.03 ± 0.17</w:t>
            </w:r>
          </w:p>
        </w:tc>
        <w:tc>
          <w:tcPr>
            <w:tcW w:w="1151" w:type="dxa"/>
          </w:tcPr>
          <w:p w14:paraId="1A5646A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34 (7)</w:t>
            </w:r>
          </w:p>
        </w:tc>
        <w:tc>
          <w:tcPr>
            <w:tcW w:w="1440" w:type="dxa"/>
          </w:tcPr>
          <w:p w14:paraId="7AE1756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0.08 ± 0.27</w:t>
            </w:r>
          </w:p>
        </w:tc>
        <w:tc>
          <w:tcPr>
            <w:tcW w:w="1170" w:type="dxa"/>
          </w:tcPr>
          <w:p w14:paraId="36617FC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43 (10)</w:t>
            </w:r>
          </w:p>
        </w:tc>
        <w:tc>
          <w:tcPr>
            <w:tcW w:w="1446" w:type="dxa"/>
          </w:tcPr>
          <w:p w14:paraId="556FD84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0.10 ± 0.30</w:t>
            </w:r>
          </w:p>
        </w:tc>
        <w:tc>
          <w:tcPr>
            <w:tcW w:w="1164" w:type="dxa"/>
          </w:tcPr>
          <w:p w14:paraId="3EC8CD3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58 (14)</w:t>
            </w:r>
          </w:p>
        </w:tc>
        <w:tc>
          <w:tcPr>
            <w:tcW w:w="1446" w:type="dxa"/>
          </w:tcPr>
          <w:p w14:paraId="3876BF3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0.14 ± 0.35</w:t>
            </w:r>
          </w:p>
        </w:tc>
      </w:tr>
      <w:tr w:rsidR="00295927" w:rsidRPr="00FF110C" w14:paraId="776AFC5A" w14:textId="77777777" w:rsidTr="00C23C40">
        <w:trPr>
          <w:cantSplit/>
        </w:trPr>
        <w:tc>
          <w:tcPr>
            <w:tcW w:w="2965" w:type="dxa"/>
          </w:tcPr>
          <w:p w14:paraId="2AD9BA7A" w14:textId="61E7247F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respiratory illness, symptom</w:t>
            </w:r>
            <w:r w:rsidR="007B1B88">
              <w:rPr>
                <w:rFonts w:ascii="Arial" w:hAnsi="Arial" w:cs="Arial"/>
              </w:rPr>
              <w:t>,</w:t>
            </w:r>
            <w:r w:rsidRPr="00FF110C">
              <w:rPr>
                <w:rFonts w:ascii="Arial" w:hAnsi="Arial" w:cs="Arial"/>
              </w:rPr>
              <w:t xml:space="preserve"> or insufficiency*</w:t>
            </w:r>
          </w:p>
        </w:tc>
        <w:tc>
          <w:tcPr>
            <w:tcW w:w="1082" w:type="dxa"/>
          </w:tcPr>
          <w:p w14:paraId="7DD3921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 (11)</w:t>
            </w:r>
          </w:p>
        </w:tc>
        <w:tc>
          <w:tcPr>
            <w:tcW w:w="1335" w:type="dxa"/>
          </w:tcPr>
          <w:p w14:paraId="3897756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0.15 ± 0.53</w:t>
            </w:r>
          </w:p>
        </w:tc>
        <w:tc>
          <w:tcPr>
            <w:tcW w:w="1151" w:type="dxa"/>
          </w:tcPr>
          <w:p w14:paraId="258011E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59 (13)</w:t>
            </w:r>
          </w:p>
        </w:tc>
        <w:tc>
          <w:tcPr>
            <w:tcW w:w="1440" w:type="dxa"/>
          </w:tcPr>
          <w:p w14:paraId="3D3B1C0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0.16 ± 0.45</w:t>
            </w:r>
          </w:p>
        </w:tc>
        <w:tc>
          <w:tcPr>
            <w:tcW w:w="1170" w:type="dxa"/>
          </w:tcPr>
          <w:p w14:paraId="1FAE842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101 (23)</w:t>
            </w:r>
          </w:p>
        </w:tc>
        <w:tc>
          <w:tcPr>
            <w:tcW w:w="1446" w:type="dxa"/>
          </w:tcPr>
          <w:p w14:paraId="051140B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0.34 ± 0.77</w:t>
            </w:r>
          </w:p>
        </w:tc>
        <w:tc>
          <w:tcPr>
            <w:tcW w:w="1164" w:type="dxa"/>
          </w:tcPr>
          <w:p w14:paraId="01ED415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134 (32)</w:t>
            </w:r>
          </w:p>
        </w:tc>
        <w:tc>
          <w:tcPr>
            <w:tcW w:w="1446" w:type="dxa"/>
          </w:tcPr>
          <w:p w14:paraId="05F086A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0.56 ± 1.01</w:t>
            </w:r>
          </w:p>
        </w:tc>
      </w:tr>
      <w:tr w:rsidR="00295927" w:rsidRPr="00FF110C" w14:paraId="1BBA76F6" w14:textId="77777777" w:rsidTr="00C23C40">
        <w:trPr>
          <w:cantSplit/>
        </w:trPr>
        <w:tc>
          <w:tcPr>
            <w:tcW w:w="2965" w:type="dxa"/>
          </w:tcPr>
          <w:p w14:paraId="5E5FFC4C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Ventilation support</w:t>
            </w:r>
            <w:r w:rsidRPr="00FF110C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082" w:type="dxa"/>
          </w:tcPr>
          <w:p w14:paraId="235EEB0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 (2)</w:t>
            </w:r>
          </w:p>
        </w:tc>
        <w:tc>
          <w:tcPr>
            <w:tcW w:w="1335" w:type="dxa"/>
          </w:tcPr>
          <w:p w14:paraId="0B6AD88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0.02 ± 0.14</w:t>
            </w:r>
          </w:p>
        </w:tc>
        <w:tc>
          <w:tcPr>
            <w:tcW w:w="1151" w:type="dxa"/>
          </w:tcPr>
          <w:p w14:paraId="1D00EE3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44 (10)</w:t>
            </w:r>
          </w:p>
        </w:tc>
        <w:tc>
          <w:tcPr>
            <w:tcW w:w="1440" w:type="dxa"/>
          </w:tcPr>
          <w:p w14:paraId="47BE5DA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0.10 ± 0.30</w:t>
            </w:r>
          </w:p>
        </w:tc>
        <w:tc>
          <w:tcPr>
            <w:tcW w:w="1170" w:type="dxa"/>
          </w:tcPr>
          <w:p w14:paraId="6D1CEFE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54 (12)</w:t>
            </w:r>
          </w:p>
        </w:tc>
        <w:tc>
          <w:tcPr>
            <w:tcW w:w="1446" w:type="dxa"/>
          </w:tcPr>
          <w:p w14:paraId="0A2BFE8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0.12 ± 0.33</w:t>
            </w:r>
          </w:p>
        </w:tc>
        <w:tc>
          <w:tcPr>
            <w:tcW w:w="1164" w:type="dxa"/>
          </w:tcPr>
          <w:p w14:paraId="54D169D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62 (15)</w:t>
            </w:r>
          </w:p>
        </w:tc>
        <w:tc>
          <w:tcPr>
            <w:tcW w:w="1446" w:type="dxa"/>
          </w:tcPr>
          <w:p w14:paraId="00D58E2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0.15 ± 0.36</w:t>
            </w:r>
          </w:p>
        </w:tc>
      </w:tr>
      <w:tr w:rsidR="00295927" w:rsidRPr="00FF110C" w14:paraId="7BE9A326" w14:textId="77777777" w:rsidTr="00C23C40">
        <w:trPr>
          <w:cantSplit/>
        </w:trPr>
        <w:tc>
          <w:tcPr>
            <w:tcW w:w="2965" w:type="dxa"/>
          </w:tcPr>
          <w:p w14:paraId="5B726F38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GI-related issues</w:t>
            </w:r>
            <w:r w:rsidRPr="00FF110C">
              <w:rPr>
                <w:rFonts w:ascii="Arial" w:hAnsi="Arial" w:cs="Arial"/>
                <w:vertAlign w:val="superscript"/>
              </w:rPr>
              <w:t>‡</w:t>
            </w:r>
          </w:p>
        </w:tc>
        <w:tc>
          <w:tcPr>
            <w:tcW w:w="1082" w:type="dxa"/>
          </w:tcPr>
          <w:p w14:paraId="502190F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38 (9)</w:t>
            </w:r>
          </w:p>
        </w:tc>
        <w:tc>
          <w:tcPr>
            <w:tcW w:w="1335" w:type="dxa"/>
          </w:tcPr>
          <w:p w14:paraId="32C45A1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0.11 ± 0.42</w:t>
            </w:r>
          </w:p>
        </w:tc>
        <w:tc>
          <w:tcPr>
            <w:tcW w:w="1151" w:type="dxa"/>
          </w:tcPr>
          <w:p w14:paraId="31C1A4F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75 (17)</w:t>
            </w:r>
          </w:p>
        </w:tc>
        <w:tc>
          <w:tcPr>
            <w:tcW w:w="1440" w:type="dxa"/>
          </w:tcPr>
          <w:p w14:paraId="6CE335F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0.20 ± 0.49</w:t>
            </w:r>
          </w:p>
        </w:tc>
        <w:tc>
          <w:tcPr>
            <w:tcW w:w="1170" w:type="dxa"/>
          </w:tcPr>
          <w:p w14:paraId="6399CCB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96 (22)</w:t>
            </w:r>
          </w:p>
        </w:tc>
        <w:tc>
          <w:tcPr>
            <w:tcW w:w="1446" w:type="dxa"/>
          </w:tcPr>
          <w:p w14:paraId="1E50A60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0.29 ± 0.61</w:t>
            </w:r>
          </w:p>
        </w:tc>
        <w:tc>
          <w:tcPr>
            <w:tcW w:w="1164" w:type="dxa"/>
          </w:tcPr>
          <w:p w14:paraId="16FD86C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116 (28)</w:t>
            </w:r>
          </w:p>
        </w:tc>
        <w:tc>
          <w:tcPr>
            <w:tcW w:w="1446" w:type="dxa"/>
          </w:tcPr>
          <w:p w14:paraId="172830E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0.37 ± 0.66</w:t>
            </w:r>
          </w:p>
        </w:tc>
      </w:tr>
      <w:tr w:rsidR="00295927" w:rsidRPr="00FF110C" w14:paraId="79E8A54A" w14:textId="77777777" w:rsidTr="00C23C40">
        <w:trPr>
          <w:cantSplit/>
        </w:trPr>
        <w:tc>
          <w:tcPr>
            <w:tcW w:w="2965" w:type="dxa"/>
          </w:tcPr>
          <w:p w14:paraId="4D24EBB4" w14:textId="08A28563" w:rsidR="00CD1D62" w:rsidRPr="00FF110C" w:rsidRDefault="00CD1D62" w:rsidP="00C23C40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Musculoskeletal</w:t>
            </w:r>
            <w:r w:rsidR="00C23C40" w:rsidRPr="00FF110C"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1082" w:type="dxa"/>
          </w:tcPr>
          <w:p w14:paraId="1C733ED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39 (9)</w:t>
            </w:r>
          </w:p>
        </w:tc>
        <w:tc>
          <w:tcPr>
            <w:tcW w:w="1335" w:type="dxa"/>
          </w:tcPr>
          <w:p w14:paraId="0C3DBD6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0.09 ± 0.30</w:t>
            </w:r>
          </w:p>
        </w:tc>
        <w:tc>
          <w:tcPr>
            <w:tcW w:w="1151" w:type="dxa"/>
          </w:tcPr>
          <w:p w14:paraId="379709D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94 (21)</w:t>
            </w:r>
          </w:p>
        </w:tc>
        <w:tc>
          <w:tcPr>
            <w:tcW w:w="1440" w:type="dxa"/>
          </w:tcPr>
          <w:p w14:paraId="3860F0D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0.23 ± 0.47</w:t>
            </w:r>
          </w:p>
        </w:tc>
        <w:tc>
          <w:tcPr>
            <w:tcW w:w="1170" w:type="dxa"/>
          </w:tcPr>
          <w:p w14:paraId="7A0363D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105 (24)</w:t>
            </w:r>
          </w:p>
        </w:tc>
        <w:tc>
          <w:tcPr>
            <w:tcW w:w="1446" w:type="dxa"/>
          </w:tcPr>
          <w:p w14:paraId="6F1AB1E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0.26 ± 0.49</w:t>
            </w:r>
          </w:p>
        </w:tc>
        <w:tc>
          <w:tcPr>
            <w:tcW w:w="1164" w:type="dxa"/>
          </w:tcPr>
          <w:p w14:paraId="6E27FA1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126 (30)</w:t>
            </w:r>
          </w:p>
        </w:tc>
        <w:tc>
          <w:tcPr>
            <w:tcW w:w="1446" w:type="dxa"/>
          </w:tcPr>
          <w:p w14:paraId="0EB2BC2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0.34 ± 0.55</w:t>
            </w:r>
          </w:p>
        </w:tc>
      </w:tr>
      <w:tr w:rsidR="00295927" w:rsidRPr="00FF110C" w14:paraId="0499B6B9" w14:textId="77777777" w:rsidTr="00C23C40">
        <w:trPr>
          <w:cantSplit/>
        </w:trPr>
        <w:tc>
          <w:tcPr>
            <w:tcW w:w="2965" w:type="dxa"/>
          </w:tcPr>
          <w:p w14:paraId="6D19FD85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Orthopedic surgery</w:t>
            </w:r>
          </w:p>
        </w:tc>
        <w:tc>
          <w:tcPr>
            <w:tcW w:w="1082" w:type="dxa"/>
          </w:tcPr>
          <w:p w14:paraId="191FB80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 (0.9)</w:t>
            </w:r>
          </w:p>
        </w:tc>
        <w:tc>
          <w:tcPr>
            <w:tcW w:w="1335" w:type="dxa"/>
          </w:tcPr>
          <w:p w14:paraId="70E4916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0.01 ± 0.09</w:t>
            </w:r>
          </w:p>
        </w:tc>
        <w:tc>
          <w:tcPr>
            <w:tcW w:w="1151" w:type="dxa"/>
          </w:tcPr>
          <w:p w14:paraId="0BAA1B1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 (1)</w:t>
            </w:r>
          </w:p>
        </w:tc>
        <w:tc>
          <w:tcPr>
            <w:tcW w:w="1440" w:type="dxa"/>
          </w:tcPr>
          <w:p w14:paraId="17DE2E1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0.01 ± 0.11</w:t>
            </w:r>
          </w:p>
        </w:tc>
        <w:tc>
          <w:tcPr>
            <w:tcW w:w="1170" w:type="dxa"/>
          </w:tcPr>
          <w:p w14:paraId="419A7E3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6 (1)</w:t>
            </w:r>
          </w:p>
        </w:tc>
        <w:tc>
          <w:tcPr>
            <w:tcW w:w="1446" w:type="dxa"/>
          </w:tcPr>
          <w:p w14:paraId="5EEA0D9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0.01 ± 0.12</w:t>
            </w:r>
          </w:p>
        </w:tc>
        <w:tc>
          <w:tcPr>
            <w:tcW w:w="1164" w:type="dxa"/>
          </w:tcPr>
          <w:p w14:paraId="5417C6A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 (2)</w:t>
            </w:r>
          </w:p>
        </w:tc>
        <w:tc>
          <w:tcPr>
            <w:tcW w:w="1446" w:type="dxa"/>
          </w:tcPr>
          <w:p w14:paraId="2F2DA18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0.02 ± 0.13</w:t>
            </w:r>
          </w:p>
        </w:tc>
      </w:tr>
      <w:tr w:rsidR="00295927" w:rsidRPr="00FF110C" w14:paraId="3F086F62" w14:textId="77777777" w:rsidTr="00C23C40">
        <w:trPr>
          <w:cantSplit/>
          <w:trHeight w:val="450"/>
        </w:trPr>
        <w:tc>
          <w:tcPr>
            <w:tcW w:w="2965" w:type="dxa"/>
          </w:tcPr>
          <w:p w14:paraId="1803770E" w14:textId="52F31707" w:rsidR="00CD1D62" w:rsidRPr="00FF110C" w:rsidRDefault="00CD1D62" w:rsidP="00C23C40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Support/</w:t>
            </w:r>
            <w:r w:rsidR="00C23C40">
              <w:rPr>
                <w:rFonts w:ascii="Arial" w:hAnsi="Arial" w:cs="Arial"/>
              </w:rPr>
              <w:t>t</w:t>
            </w:r>
            <w:r w:rsidR="00C23C40" w:rsidRPr="00FF110C">
              <w:rPr>
                <w:rFonts w:ascii="Arial" w:hAnsi="Arial" w:cs="Arial"/>
              </w:rPr>
              <w:t>herapy</w:t>
            </w:r>
            <w:r w:rsidR="00C23C40" w:rsidRPr="00FF110C">
              <w:rPr>
                <w:rFonts w:ascii="Arial" w:hAnsi="Arial" w:cs="Arial"/>
                <w:vertAlign w:val="superscript"/>
              </w:rPr>
              <w:t>¶</w:t>
            </w:r>
          </w:p>
        </w:tc>
        <w:tc>
          <w:tcPr>
            <w:tcW w:w="1082" w:type="dxa"/>
          </w:tcPr>
          <w:p w14:paraId="57FB0F2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27 (6)</w:t>
            </w:r>
          </w:p>
        </w:tc>
        <w:tc>
          <w:tcPr>
            <w:tcW w:w="1335" w:type="dxa"/>
          </w:tcPr>
          <w:p w14:paraId="558043E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0.07 ± 0.26</w:t>
            </w:r>
          </w:p>
        </w:tc>
        <w:tc>
          <w:tcPr>
            <w:tcW w:w="1151" w:type="dxa"/>
          </w:tcPr>
          <w:p w14:paraId="34BA93E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63 (14)</w:t>
            </w:r>
          </w:p>
        </w:tc>
        <w:tc>
          <w:tcPr>
            <w:tcW w:w="1440" w:type="dxa"/>
          </w:tcPr>
          <w:p w14:paraId="74C885E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0.15 ± 0.39</w:t>
            </w:r>
          </w:p>
        </w:tc>
        <w:tc>
          <w:tcPr>
            <w:tcW w:w="1170" w:type="dxa"/>
          </w:tcPr>
          <w:p w14:paraId="4BC5638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79 (18)</w:t>
            </w:r>
          </w:p>
        </w:tc>
        <w:tc>
          <w:tcPr>
            <w:tcW w:w="1446" w:type="dxa"/>
          </w:tcPr>
          <w:p w14:paraId="6E881AD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0.20 ± 0.46</w:t>
            </w:r>
          </w:p>
        </w:tc>
        <w:tc>
          <w:tcPr>
            <w:tcW w:w="1164" w:type="dxa"/>
          </w:tcPr>
          <w:p w14:paraId="767B94E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105 (25)</w:t>
            </w:r>
          </w:p>
        </w:tc>
        <w:tc>
          <w:tcPr>
            <w:tcW w:w="1446" w:type="dxa"/>
          </w:tcPr>
          <w:p w14:paraId="7E0C759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0.20 ± 0.52</w:t>
            </w:r>
          </w:p>
        </w:tc>
      </w:tr>
      <w:tr w:rsidR="00295927" w:rsidRPr="00FF110C" w14:paraId="0C101ACE" w14:textId="77777777" w:rsidTr="00C23C40">
        <w:trPr>
          <w:cantSplit/>
        </w:trPr>
        <w:tc>
          <w:tcPr>
            <w:tcW w:w="2965" w:type="dxa"/>
          </w:tcPr>
          <w:p w14:paraId="41A5E5BB" w14:textId="77777777" w:rsidR="00CD1D62" w:rsidRPr="00FF110C" w:rsidRDefault="00CD1D62" w:rsidP="00A92D68">
            <w:pPr>
              <w:spacing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b/>
              </w:rPr>
              <w:t>Age 18–29 years</w:t>
            </w:r>
          </w:p>
        </w:tc>
        <w:tc>
          <w:tcPr>
            <w:tcW w:w="1082" w:type="dxa"/>
          </w:tcPr>
          <w:p w14:paraId="146B1CB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6C38590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8BCAAF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8F70FB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9226E0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08E3727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14:paraId="18A9E42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8A20E6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295927" w:rsidRPr="00FF110C" w14:paraId="7B64C717" w14:textId="77777777" w:rsidTr="00C23C40">
        <w:trPr>
          <w:cantSplit/>
        </w:trPr>
        <w:tc>
          <w:tcPr>
            <w:tcW w:w="2965" w:type="dxa"/>
          </w:tcPr>
          <w:p w14:paraId="60E114F2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 xml:space="preserve">Pneumonia </w:t>
            </w:r>
          </w:p>
        </w:tc>
        <w:tc>
          <w:tcPr>
            <w:tcW w:w="1082" w:type="dxa"/>
          </w:tcPr>
          <w:p w14:paraId="35ED660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 (2)</w:t>
            </w:r>
          </w:p>
        </w:tc>
        <w:tc>
          <w:tcPr>
            <w:tcW w:w="1335" w:type="dxa"/>
          </w:tcPr>
          <w:p w14:paraId="6F6FD36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0.02 ± 0.15</w:t>
            </w:r>
          </w:p>
        </w:tc>
        <w:tc>
          <w:tcPr>
            <w:tcW w:w="1151" w:type="dxa"/>
          </w:tcPr>
          <w:p w14:paraId="300E5E2E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15 (12)</w:t>
            </w:r>
          </w:p>
        </w:tc>
        <w:tc>
          <w:tcPr>
            <w:tcW w:w="1440" w:type="dxa"/>
          </w:tcPr>
          <w:p w14:paraId="323FC81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0.12 ± 0.32</w:t>
            </w:r>
          </w:p>
        </w:tc>
        <w:tc>
          <w:tcPr>
            <w:tcW w:w="1170" w:type="dxa"/>
          </w:tcPr>
          <w:p w14:paraId="53EB780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17 (13)</w:t>
            </w:r>
          </w:p>
        </w:tc>
        <w:tc>
          <w:tcPr>
            <w:tcW w:w="1446" w:type="dxa"/>
          </w:tcPr>
          <w:p w14:paraId="0B68EA2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0.13 ± 0.34</w:t>
            </w:r>
          </w:p>
        </w:tc>
        <w:tc>
          <w:tcPr>
            <w:tcW w:w="1164" w:type="dxa"/>
          </w:tcPr>
          <w:p w14:paraId="52EACD4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20 (17)</w:t>
            </w:r>
          </w:p>
        </w:tc>
        <w:tc>
          <w:tcPr>
            <w:tcW w:w="1446" w:type="dxa"/>
          </w:tcPr>
          <w:p w14:paraId="14D2F09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0.17 ± 0.38</w:t>
            </w:r>
          </w:p>
        </w:tc>
      </w:tr>
      <w:tr w:rsidR="00295927" w:rsidRPr="00FF110C" w14:paraId="5093EDE9" w14:textId="77777777" w:rsidTr="00C23C40">
        <w:trPr>
          <w:cantSplit/>
        </w:trPr>
        <w:tc>
          <w:tcPr>
            <w:tcW w:w="2965" w:type="dxa"/>
          </w:tcPr>
          <w:p w14:paraId="6436AF52" w14:textId="79CCF30D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respiratory illness, symptom</w:t>
            </w:r>
            <w:r w:rsidR="00C33B55">
              <w:rPr>
                <w:rFonts w:ascii="Arial" w:hAnsi="Arial" w:cs="Arial"/>
              </w:rPr>
              <w:t>,</w:t>
            </w:r>
            <w:r w:rsidRPr="00FF110C">
              <w:rPr>
                <w:rFonts w:ascii="Arial" w:hAnsi="Arial" w:cs="Arial"/>
              </w:rPr>
              <w:t xml:space="preserve"> or insufficiency*</w:t>
            </w:r>
          </w:p>
        </w:tc>
        <w:tc>
          <w:tcPr>
            <w:tcW w:w="1082" w:type="dxa"/>
          </w:tcPr>
          <w:p w14:paraId="20F0C14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15 (12)</w:t>
            </w:r>
          </w:p>
        </w:tc>
        <w:tc>
          <w:tcPr>
            <w:tcW w:w="1335" w:type="dxa"/>
          </w:tcPr>
          <w:p w14:paraId="4F333DC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0.18 ± 0.56</w:t>
            </w:r>
          </w:p>
        </w:tc>
        <w:tc>
          <w:tcPr>
            <w:tcW w:w="1151" w:type="dxa"/>
          </w:tcPr>
          <w:p w14:paraId="7BD68AC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19 (15)</w:t>
            </w:r>
          </w:p>
        </w:tc>
        <w:tc>
          <w:tcPr>
            <w:tcW w:w="1440" w:type="dxa"/>
          </w:tcPr>
          <w:p w14:paraId="7096118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0.18 ± 0.48</w:t>
            </w:r>
          </w:p>
        </w:tc>
        <w:tc>
          <w:tcPr>
            <w:tcW w:w="1170" w:type="dxa"/>
          </w:tcPr>
          <w:p w14:paraId="482BA5B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38 (30)</w:t>
            </w:r>
          </w:p>
        </w:tc>
        <w:tc>
          <w:tcPr>
            <w:tcW w:w="1446" w:type="dxa"/>
          </w:tcPr>
          <w:p w14:paraId="4D80209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0.47 ± 0.91</w:t>
            </w:r>
          </w:p>
        </w:tc>
        <w:tc>
          <w:tcPr>
            <w:tcW w:w="1164" w:type="dxa"/>
          </w:tcPr>
          <w:p w14:paraId="476EF78E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 (40)</w:t>
            </w:r>
          </w:p>
        </w:tc>
        <w:tc>
          <w:tcPr>
            <w:tcW w:w="1446" w:type="dxa"/>
          </w:tcPr>
          <w:p w14:paraId="071BCCFE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0.73 ± 1.16</w:t>
            </w:r>
          </w:p>
        </w:tc>
      </w:tr>
      <w:tr w:rsidR="00295927" w:rsidRPr="00FF110C" w14:paraId="519606BF" w14:textId="77777777" w:rsidTr="00C23C40">
        <w:trPr>
          <w:cantSplit/>
        </w:trPr>
        <w:tc>
          <w:tcPr>
            <w:tcW w:w="2965" w:type="dxa"/>
          </w:tcPr>
          <w:p w14:paraId="561AE1FA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Ventilation support</w:t>
            </w:r>
            <w:r w:rsidRPr="00FF110C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082" w:type="dxa"/>
          </w:tcPr>
          <w:p w14:paraId="605C27F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 (0.8)</w:t>
            </w:r>
          </w:p>
        </w:tc>
        <w:tc>
          <w:tcPr>
            <w:tcW w:w="1335" w:type="dxa"/>
          </w:tcPr>
          <w:p w14:paraId="4A75D0A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0.01 ± 0.09</w:t>
            </w:r>
          </w:p>
        </w:tc>
        <w:tc>
          <w:tcPr>
            <w:tcW w:w="1151" w:type="dxa"/>
          </w:tcPr>
          <w:p w14:paraId="24D33B3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19 (15)</w:t>
            </w:r>
          </w:p>
        </w:tc>
        <w:tc>
          <w:tcPr>
            <w:tcW w:w="1440" w:type="dxa"/>
          </w:tcPr>
          <w:p w14:paraId="56927F1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0.15 ± 0.36</w:t>
            </w:r>
          </w:p>
        </w:tc>
        <w:tc>
          <w:tcPr>
            <w:tcW w:w="1170" w:type="dxa"/>
          </w:tcPr>
          <w:p w14:paraId="4D21BF3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 (17)</w:t>
            </w:r>
          </w:p>
        </w:tc>
        <w:tc>
          <w:tcPr>
            <w:tcW w:w="1446" w:type="dxa"/>
          </w:tcPr>
          <w:p w14:paraId="22B072A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0.17 ± 0.38</w:t>
            </w:r>
          </w:p>
        </w:tc>
        <w:tc>
          <w:tcPr>
            <w:tcW w:w="1164" w:type="dxa"/>
          </w:tcPr>
          <w:p w14:paraId="662A23F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26 (22)</w:t>
            </w:r>
          </w:p>
        </w:tc>
        <w:tc>
          <w:tcPr>
            <w:tcW w:w="1446" w:type="dxa"/>
          </w:tcPr>
          <w:p w14:paraId="79B28B4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0.22 ± 0.41</w:t>
            </w:r>
          </w:p>
        </w:tc>
      </w:tr>
      <w:tr w:rsidR="00295927" w:rsidRPr="00FF110C" w14:paraId="6F05F837" w14:textId="77777777" w:rsidTr="00C23C40">
        <w:trPr>
          <w:cantSplit/>
        </w:trPr>
        <w:tc>
          <w:tcPr>
            <w:tcW w:w="2965" w:type="dxa"/>
          </w:tcPr>
          <w:p w14:paraId="038DB338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GI-related issues</w:t>
            </w:r>
            <w:r w:rsidRPr="00FF110C">
              <w:rPr>
                <w:rFonts w:ascii="Arial" w:hAnsi="Arial" w:cs="Arial"/>
                <w:vertAlign w:val="superscript"/>
              </w:rPr>
              <w:t>‡</w:t>
            </w:r>
          </w:p>
        </w:tc>
        <w:tc>
          <w:tcPr>
            <w:tcW w:w="1082" w:type="dxa"/>
          </w:tcPr>
          <w:p w14:paraId="6E21190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10 (8)</w:t>
            </w:r>
          </w:p>
        </w:tc>
        <w:tc>
          <w:tcPr>
            <w:tcW w:w="1335" w:type="dxa"/>
          </w:tcPr>
          <w:p w14:paraId="06CAD9E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0.12 ± 0.46</w:t>
            </w:r>
          </w:p>
        </w:tc>
        <w:tc>
          <w:tcPr>
            <w:tcW w:w="1151" w:type="dxa"/>
          </w:tcPr>
          <w:p w14:paraId="2F16F04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23 (18)</w:t>
            </w:r>
          </w:p>
        </w:tc>
        <w:tc>
          <w:tcPr>
            <w:tcW w:w="1440" w:type="dxa"/>
          </w:tcPr>
          <w:p w14:paraId="1E0BA5F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0.23 ± 0.55</w:t>
            </w:r>
          </w:p>
        </w:tc>
        <w:tc>
          <w:tcPr>
            <w:tcW w:w="1170" w:type="dxa"/>
          </w:tcPr>
          <w:p w14:paraId="3FEA989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 (17)</w:t>
            </w:r>
          </w:p>
        </w:tc>
        <w:tc>
          <w:tcPr>
            <w:tcW w:w="1446" w:type="dxa"/>
          </w:tcPr>
          <w:p w14:paraId="25EDE5D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0.24 ± 0.60</w:t>
            </w:r>
          </w:p>
        </w:tc>
        <w:tc>
          <w:tcPr>
            <w:tcW w:w="1164" w:type="dxa"/>
          </w:tcPr>
          <w:p w14:paraId="3296B63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25 (21)</w:t>
            </w:r>
          </w:p>
        </w:tc>
        <w:tc>
          <w:tcPr>
            <w:tcW w:w="1446" w:type="dxa"/>
          </w:tcPr>
          <w:p w14:paraId="5AD9C27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0.29 ± 0.64</w:t>
            </w:r>
          </w:p>
        </w:tc>
      </w:tr>
      <w:tr w:rsidR="00295927" w:rsidRPr="00FF110C" w14:paraId="59C954CF" w14:textId="77777777" w:rsidTr="00C23C40">
        <w:trPr>
          <w:cantSplit/>
        </w:trPr>
        <w:tc>
          <w:tcPr>
            <w:tcW w:w="2965" w:type="dxa"/>
          </w:tcPr>
          <w:p w14:paraId="53103D88" w14:textId="14A08987" w:rsidR="00CD1D62" w:rsidRPr="00FF110C" w:rsidRDefault="00CD1D62" w:rsidP="00C23C40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Musculoskeletal</w:t>
            </w:r>
            <w:r w:rsidR="00C23C40" w:rsidRPr="00FF110C"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1082" w:type="dxa"/>
          </w:tcPr>
          <w:p w14:paraId="3115657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11 (9)</w:t>
            </w:r>
          </w:p>
        </w:tc>
        <w:tc>
          <w:tcPr>
            <w:tcW w:w="1335" w:type="dxa"/>
          </w:tcPr>
          <w:p w14:paraId="1CE1947E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0.09 ± 0.28</w:t>
            </w:r>
          </w:p>
        </w:tc>
        <w:tc>
          <w:tcPr>
            <w:tcW w:w="1151" w:type="dxa"/>
          </w:tcPr>
          <w:p w14:paraId="150A639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33 (26)</w:t>
            </w:r>
          </w:p>
        </w:tc>
        <w:tc>
          <w:tcPr>
            <w:tcW w:w="1440" w:type="dxa"/>
          </w:tcPr>
          <w:p w14:paraId="4A9B6C1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0.28 ± 0.50</w:t>
            </w:r>
          </w:p>
        </w:tc>
        <w:tc>
          <w:tcPr>
            <w:tcW w:w="1170" w:type="dxa"/>
          </w:tcPr>
          <w:p w14:paraId="478DF50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35 (27)</w:t>
            </w:r>
          </w:p>
        </w:tc>
        <w:tc>
          <w:tcPr>
            <w:tcW w:w="1446" w:type="dxa"/>
          </w:tcPr>
          <w:p w14:paraId="2BFE35D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0.30 ± 0.52</w:t>
            </w:r>
          </w:p>
        </w:tc>
        <w:tc>
          <w:tcPr>
            <w:tcW w:w="1164" w:type="dxa"/>
          </w:tcPr>
          <w:p w14:paraId="526404DE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39 (33)</w:t>
            </w:r>
          </w:p>
        </w:tc>
        <w:tc>
          <w:tcPr>
            <w:tcW w:w="1446" w:type="dxa"/>
          </w:tcPr>
          <w:p w14:paraId="621BA65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0.36 ± 0.56</w:t>
            </w:r>
          </w:p>
        </w:tc>
      </w:tr>
      <w:tr w:rsidR="00295927" w:rsidRPr="00FF110C" w14:paraId="12DA2667" w14:textId="77777777" w:rsidTr="00C23C40">
        <w:trPr>
          <w:cantSplit/>
        </w:trPr>
        <w:tc>
          <w:tcPr>
            <w:tcW w:w="2965" w:type="dxa"/>
          </w:tcPr>
          <w:p w14:paraId="1BC7770C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Orthopedic surgery</w:t>
            </w:r>
          </w:p>
        </w:tc>
        <w:tc>
          <w:tcPr>
            <w:tcW w:w="1082" w:type="dxa"/>
          </w:tcPr>
          <w:p w14:paraId="4E2EC5C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(0)</w:t>
            </w:r>
          </w:p>
        </w:tc>
        <w:tc>
          <w:tcPr>
            <w:tcW w:w="1335" w:type="dxa"/>
          </w:tcPr>
          <w:p w14:paraId="7366228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± 0</w:t>
            </w:r>
          </w:p>
        </w:tc>
        <w:tc>
          <w:tcPr>
            <w:tcW w:w="1151" w:type="dxa"/>
          </w:tcPr>
          <w:p w14:paraId="3047A0E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 (2)</w:t>
            </w:r>
          </w:p>
        </w:tc>
        <w:tc>
          <w:tcPr>
            <w:tcW w:w="1440" w:type="dxa"/>
          </w:tcPr>
          <w:p w14:paraId="46F5CF7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0.02 ± 0.12</w:t>
            </w:r>
          </w:p>
        </w:tc>
        <w:tc>
          <w:tcPr>
            <w:tcW w:w="1170" w:type="dxa"/>
          </w:tcPr>
          <w:p w14:paraId="5F24A52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(0)</w:t>
            </w:r>
          </w:p>
        </w:tc>
        <w:tc>
          <w:tcPr>
            <w:tcW w:w="1446" w:type="dxa"/>
          </w:tcPr>
          <w:p w14:paraId="1BE0A75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± 0</w:t>
            </w:r>
          </w:p>
        </w:tc>
        <w:tc>
          <w:tcPr>
            <w:tcW w:w="1164" w:type="dxa"/>
          </w:tcPr>
          <w:p w14:paraId="14810DE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(0)</w:t>
            </w:r>
          </w:p>
        </w:tc>
        <w:tc>
          <w:tcPr>
            <w:tcW w:w="1446" w:type="dxa"/>
          </w:tcPr>
          <w:p w14:paraId="35FF011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± 0</w:t>
            </w:r>
          </w:p>
        </w:tc>
      </w:tr>
      <w:tr w:rsidR="00295927" w:rsidRPr="00FF110C" w14:paraId="35A48980" w14:textId="77777777" w:rsidTr="00C23C40">
        <w:trPr>
          <w:cantSplit/>
          <w:trHeight w:val="450"/>
        </w:trPr>
        <w:tc>
          <w:tcPr>
            <w:tcW w:w="2965" w:type="dxa"/>
          </w:tcPr>
          <w:p w14:paraId="55FFFCBB" w14:textId="35467CB9" w:rsidR="00CD1D62" w:rsidRPr="00FF110C" w:rsidRDefault="00CD1D62" w:rsidP="00C23C40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Support/</w:t>
            </w:r>
            <w:r w:rsidR="00C23C40">
              <w:rPr>
                <w:rFonts w:ascii="Arial" w:hAnsi="Arial" w:cs="Arial"/>
              </w:rPr>
              <w:t>t</w:t>
            </w:r>
            <w:r w:rsidR="00C23C40" w:rsidRPr="00FF110C">
              <w:rPr>
                <w:rFonts w:ascii="Arial" w:hAnsi="Arial" w:cs="Arial"/>
              </w:rPr>
              <w:t>herapy</w:t>
            </w:r>
            <w:r w:rsidR="00C23C40" w:rsidRPr="00FF110C">
              <w:rPr>
                <w:rFonts w:ascii="Arial" w:hAnsi="Arial" w:cs="Arial"/>
                <w:vertAlign w:val="superscript"/>
              </w:rPr>
              <w:t>¶</w:t>
            </w:r>
          </w:p>
        </w:tc>
        <w:tc>
          <w:tcPr>
            <w:tcW w:w="1082" w:type="dxa"/>
          </w:tcPr>
          <w:p w14:paraId="588F7E6E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 (3)</w:t>
            </w:r>
          </w:p>
        </w:tc>
        <w:tc>
          <w:tcPr>
            <w:tcW w:w="1335" w:type="dxa"/>
          </w:tcPr>
          <w:p w14:paraId="13F21C6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0.03 ± 0.17</w:t>
            </w:r>
          </w:p>
        </w:tc>
        <w:tc>
          <w:tcPr>
            <w:tcW w:w="1151" w:type="dxa"/>
          </w:tcPr>
          <w:p w14:paraId="4A38581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24 (19)</w:t>
            </w:r>
          </w:p>
        </w:tc>
        <w:tc>
          <w:tcPr>
            <w:tcW w:w="1440" w:type="dxa"/>
          </w:tcPr>
          <w:p w14:paraId="6E9908F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0.21 ± 0.46</w:t>
            </w:r>
          </w:p>
        </w:tc>
        <w:tc>
          <w:tcPr>
            <w:tcW w:w="1170" w:type="dxa"/>
          </w:tcPr>
          <w:p w14:paraId="7FF9703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18 (14)</w:t>
            </w:r>
          </w:p>
        </w:tc>
        <w:tc>
          <w:tcPr>
            <w:tcW w:w="1446" w:type="dxa"/>
          </w:tcPr>
          <w:p w14:paraId="1F53370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0.16 ± 0.43</w:t>
            </w:r>
          </w:p>
        </w:tc>
        <w:tc>
          <w:tcPr>
            <w:tcW w:w="1164" w:type="dxa"/>
          </w:tcPr>
          <w:p w14:paraId="5672551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 (18)</w:t>
            </w:r>
          </w:p>
        </w:tc>
        <w:tc>
          <w:tcPr>
            <w:tcW w:w="1446" w:type="dxa"/>
          </w:tcPr>
          <w:p w14:paraId="7B38305E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0.21 ± 0.47</w:t>
            </w:r>
          </w:p>
        </w:tc>
      </w:tr>
      <w:tr w:rsidR="00295927" w:rsidRPr="00FF110C" w14:paraId="0C4CC6F8" w14:textId="77777777" w:rsidTr="00C23C40">
        <w:trPr>
          <w:cantSplit/>
        </w:trPr>
        <w:tc>
          <w:tcPr>
            <w:tcW w:w="2965" w:type="dxa"/>
          </w:tcPr>
          <w:p w14:paraId="043BB704" w14:textId="77777777" w:rsidR="00CD1D62" w:rsidRPr="00FF110C" w:rsidRDefault="00CD1D62" w:rsidP="00A92D68">
            <w:pPr>
              <w:spacing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b/>
              </w:rPr>
              <w:t>Age 30–54 years</w:t>
            </w:r>
          </w:p>
        </w:tc>
        <w:tc>
          <w:tcPr>
            <w:tcW w:w="1082" w:type="dxa"/>
          </w:tcPr>
          <w:p w14:paraId="01E8BAD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5853BDC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1FA3D9E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BEA56C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80F88B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26FD143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14:paraId="55FDA19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7E2C808E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295927" w:rsidRPr="00FF110C" w14:paraId="350191D3" w14:textId="77777777" w:rsidTr="00C23C40">
        <w:trPr>
          <w:cantSplit/>
        </w:trPr>
        <w:tc>
          <w:tcPr>
            <w:tcW w:w="2965" w:type="dxa"/>
          </w:tcPr>
          <w:p w14:paraId="7879C379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 xml:space="preserve">Pneumonia </w:t>
            </w:r>
          </w:p>
        </w:tc>
        <w:tc>
          <w:tcPr>
            <w:tcW w:w="1082" w:type="dxa"/>
          </w:tcPr>
          <w:p w14:paraId="724CFFA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 (4)</w:t>
            </w:r>
          </w:p>
        </w:tc>
        <w:tc>
          <w:tcPr>
            <w:tcW w:w="1335" w:type="dxa"/>
          </w:tcPr>
          <w:p w14:paraId="0EF9807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0.04 ± 0.20</w:t>
            </w:r>
          </w:p>
        </w:tc>
        <w:tc>
          <w:tcPr>
            <w:tcW w:w="1151" w:type="dxa"/>
          </w:tcPr>
          <w:p w14:paraId="14C22F5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13 (8)</w:t>
            </w:r>
          </w:p>
        </w:tc>
        <w:tc>
          <w:tcPr>
            <w:tcW w:w="1440" w:type="dxa"/>
          </w:tcPr>
          <w:p w14:paraId="78A016B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0.08 ± 0.27</w:t>
            </w:r>
          </w:p>
        </w:tc>
        <w:tc>
          <w:tcPr>
            <w:tcW w:w="1170" w:type="dxa"/>
          </w:tcPr>
          <w:p w14:paraId="3093739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11 (7)</w:t>
            </w:r>
          </w:p>
        </w:tc>
        <w:tc>
          <w:tcPr>
            <w:tcW w:w="1446" w:type="dxa"/>
          </w:tcPr>
          <w:p w14:paraId="23C577D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0.07 ± 0.26</w:t>
            </w:r>
          </w:p>
        </w:tc>
        <w:tc>
          <w:tcPr>
            <w:tcW w:w="1164" w:type="dxa"/>
          </w:tcPr>
          <w:p w14:paraId="699337B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16 (10)</w:t>
            </w:r>
          </w:p>
        </w:tc>
        <w:tc>
          <w:tcPr>
            <w:tcW w:w="1446" w:type="dxa"/>
          </w:tcPr>
          <w:p w14:paraId="4FCE362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0.10 ± 0.31</w:t>
            </w:r>
          </w:p>
        </w:tc>
      </w:tr>
      <w:tr w:rsidR="00295927" w:rsidRPr="00FF110C" w14:paraId="1FBBD313" w14:textId="77777777" w:rsidTr="00C23C40">
        <w:trPr>
          <w:cantSplit/>
        </w:trPr>
        <w:tc>
          <w:tcPr>
            <w:tcW w:w="2965" w:type="dxa"/>
          </w:tcPr>
          <w:p w14:paraId="184422F2" w14:textId="0B3FB318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respiratory illness, symptom</w:t>
            </w:r>
            <w:r w:rsidR="00C33B55">
              <w:rPr>
                <w:rFonts w:ascii="Arial" w:hAnsi="Arial" w:cs="Arial"/>
              </w:rPr>
              <w:t>,</w:t>
            </w:r>
            <w:r w:rsidRPr="00FF110C">
              <w:rPr>
                <w:rFonts w:ascii="Arial" w:hAnsi="Arial" w:cs="Arial"/>
              </w:rPr>
              <w:t xml:space="preserve"> or insufficiency*</w:t>
            </w:r>
          </w:p>
        </w:tc>
        <w:tc>
          <w:tcPr>
            <w:tcW w:w="1082" w:type="dxa"/>
          </w:tcPr>
          <w:p w14:paraId="08FD68D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10 (6)</w:t>
            </w:r>
          </w:p>
        </w:tc>
        <w:tc>
          <w:tcPr>
            <w:tcW w:w="1335" w:type="dxa"/>
          </w:tcPr>
          <w:p w14:paraId="7CABF28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0.09 ± 0.38</w:t>
            </w:r>
          </w:p>
        </w:tc>
        <w:tc>
          <w:tcPr>
            <w:tcW w:w="1151" w:type="dxa"/>
          </w:tcPr>
          <w:p w14:paraId="6B83C02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20 (12)</w:t>
            </w:r>
          </w:p>
          <w:p w14:paraId="3870022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C100FA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0.17 ± 0.51</w:t>
            </w:r>
          </w:p>
          <w:p w14:paraId="4F353FF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8E335A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33 (21)</w:t>
            </w:r>
          </w:p>
          <w:p w14:paraId="4F8E227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1ACDA83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0.32 ± 0.77</w:t>
            </w:r>
          </w:p>
          <w:p w14:paraId="5EBB368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14:paraId="4F2785C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40 (26)</w:t>
            </w:r>
          </w:p>
          <w:p w14:paraId="3A43E7A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5A19D82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0.47 ± 0.97</w:t>
            </w:r>
          </w:p>
          <w:p w14:paraId="2C85AFF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295927" w:rsidRPr="00FF110C" w14:paraId="14DE19AF" w14:textId="77777777" w:rsidTr="00C23C40">
        <w:trPr>
          <w:cantSplit/>
        </w:trPr>
        <w:tc>
          <w:tcPr>
            <w:tcW w:w="2965" w:type="dxa"/>
          </w:tcPr>
          <w:p w14:paraId="039D328F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Ventilation support</w:t>
            </w:r>
            <w:r w:rsidRPr="00FF110C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082" w:type="dxa"/>
          </w:tcPr>
          <w:p w14:paraId="40A9435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 (3)</w:t>
            </w:r>
          </w:p>
        </w:tc>
        <w:tc>
          <w:tcPr>
            <w:tcW w:w="1335" w:type="dxa"/>
          </w:tcPr>
          <w:p w14:paraId="3888F43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0.02 ± 0.16</w:t>
            </w:r>
          </w:p>
        </w:tc>
        <w:tc>
          <w:tcPr>
            <w:tcW w:w="1151" w:type="dxa"/>
          </w:tcPr>
          <w:p w14:paraId="790E924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14 (9)</w:t>
            </w:r>
          </w:p>
        </w:tc>
        <w:tc>
          <w:tcPr>
            <w:tcW w:w="1440" w:type="dxa"/>
          </w:tcPr>
          <w:p w14:paraId="3F0E06D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0.09 ± 0.28</w:t>
            </w:r>
          </w:p>
        </w:tc>
        <w:tc>
          <w:tcPr>
            <w:tcW w:w="1170" w:type="dxa"/>
          </w:tcPr>
          <w:p w14:paraId="1828E1D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12 (8)</w:t>
            </w:r>
          </w:p>
        </w:tc>
        <w:tc>
          <w:tcPr>
            <w:tcW w:w="1446" w:type="dxa"/>
          </w:tcPr>
          <w:p w14:paraId="736C9B0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0.08 ± 0.27</w:t>
            </w:r>
          </w:p>
        </w:tc>
        <w:tc>
          <w:tcPr>
            <w:tcW w:w="1164" w:type="dxa"/>
          </w:tcPr>
          <w:p w14:paraId="2883E53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15 (10)</w:t>
            </w:r>
          </w:p>
        </w:tc>
        <w:tc>
          <w:tcPr>
            <w:tcW w:w="1446" w:type="dxa"/>
          </w:tcPr>
          <w:p w14:paraId="66FD0CB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0.10 ± 0.30</w:t>
            </w:r>
          </w:p>
        </w:tc>
      </w:tr>
      <w:tr w:rsidR="00295927" w:rsidRPr="00FF110C" w14:paraId="39D38F41" w14:textId="77777777" w:rsidTr="00C23C40">
        <w:trPr>
          <w:cantSplit/>
        </w:trPr>
        <w:tc>
          <w:tcPr>
            <w:tcW w:w="2965" w:type="dxa"/>
          </w:tcPr>
          <w:p w14:paraId="278C0772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GI-related issues</w:t>
            </w:r>
            <w:r w:rsidRPr="00FF110C">
              <w:rPr>
                <w:rFonts w:ascii="Arial" w:hAnsi="Arial" w:cs="Arial"/>
                <w:vertAlign w:val="superscript"/>
              </w:rPr>
              <w:t>‡</w:t>
            </w:r>
          </w:p>
        </w:tc>
        <w:tc>
          <w:tcPr>
            <w:tcW w:w="1082" w:type="dxa"/>
          </w:tcPr>
          <w:p w14:paraId="4206751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 (4)</w:t>
            </w:r>
          </w:p>
        </w:tc>
        <w:tc>
          <w:tcPr>
            <w:tcW w:w="1335" w:type="dxa"/>
          </w:tcPr>
          <w:p w14:paraId="0CC68A3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0.06 ± 0.31</w:t>
            </w:r>
          </w:p>
        </w:tc>
        <w:tc>
          <w:tcPr>
            <w:tcW w:w="1151" w:type="dxa"/>
          </w:tcPr>
          <w:p w14:paraId="37B0FC7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23 (14)</w:t>
            </w:r>
          </w:p>
        </w:tc>
        <w:tc>
          <w:tcPr>
            <w:tcW w:w="1440" w:type="dxa"/>
          </w:tcPr>
          <w:p w14:paraId="1BD1C8E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0.16 ± 0.43</w:t>
            </w:r>
          </w:p>
        </w:tc>
        <w:tc>
          <w:tcPr>
            <w:tcW w:w="1170" w:type="dxa"/>
          </w:tcPr>
          <w:p w14:paraId="5A14384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29 (19)</w:t>
            </w:r>
          </w:p>
        </w:tc>
        <w:tc>
          <w:tcPr>
            <w:tcW w:w="1446" w:type="dxa"/>
          </w:tcPr>
          <w:p w14:paraId="54C0D6A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0.26 ± 0.60</w:t>
            </w:r>
          </w:p>
        </w:tc>
        <w:tc>
          <w:tcPr>
            <w:tcW w:w="1164" w:type="dxa"/>
          </w:tcPr>
          <w:p w14:paraId="04F6FDF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34 (22)</w:t>
            </w:r>
          </w:p>
        </w:tc>
        <w:tc>
          <w:tcPr>
            <w:tcW w:w="1446" w:type="dxa"/>
          </w:tcPr>
          <w:p w14:paraId="1278A80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0.32 ± 0.55</w:t>
            </w:r>
          </w:p>
        </w:tc>
      </w:tr>
      <w:tr w:rsidR="00295927" w:rsidRPr="00FF110C" w14:paraId="3FB1CC45" w14:textId="77777777" w:rsidTr="00C23C40">
        <w:trPr>
          <w:cantSplit/>
        </w:trPr>
        <w:tc>
          <w:tcPr>
            <w:tcW w:w="2965" w:type="dxa"/>
          </w:tcPr>
          <w:p w14:paraId="042B819D" w14:textId="18A3397C" w:rsidR="00CD1D62" w:rsidRPr="00FF110C" w:rsidRDefault="00CD1D62" w:rsidP="00C23C40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Musculoskeletal</w:t>
            </w:r>
            <w:r w:rsidR="00C23C40" w:rsidRPr="00FF110C"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1082" w:type="dxa"/>
          </w:tcPr>
          <w:p w14:paraId="1418251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9 (6)</w:t>
            </w:r>
          </w:p>
        </w:tc>
        <w:tc>
          <w:tcPr>
            <w:tcW w:w="1335" w:type="dxa"/>
          </w:tcPr>
          <w:p w14:paraId="7D5316D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0.06 ± 0.27</w:t>
            </w:r>
          </w:p>
        </w:tc>
        <w:tc>
          <w:tcPr>
            <w:tcW w:w="1151" w:type="dxa"/>
          </w:tcPr>
          <w:p w14:paraId="77A097F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 (19)</w:t>
            </w:r>
          </w:p>
        </w:tc>
        <w:tc>
          <w:tcPr>
            <w:tcW w:w="1440" w:type="dxa"/>
          </w:tcPr>
          <w:p w14:paraId="66F1BE02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0.22 ± 0.50</w:t>
            </w:r>
          </w:p>
        </w:tc>
        <w:tc>
          <w:tcPr>
            <w:tcW w:w="1170" w:type="dxa"/>
          </w:tcPr>
          <w:p w14:paraId="63133B4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32 (20)</w:t>
            </w:r>
          </w:p>
        </w:tc>
        <w:tc>
          <w:tcPr>
            <w:tcW w:w="1446" w:type="dxa"/>
          </w:tcPr>
          <w:p w14:paraId="73D4EEF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0.21 ± 0.42</w:t>
            </w:r>
          </w:p>
        </w:tc>
        <w:tc>
          <w:tcPr>
            <w:tcW w:w="1164" w:type="dxa"/>
          </w:tcPr>
          <w:p w14:paraId="4AE1AA4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43 (28)</w:t>
            </w:r>
          </w:p>
        </w:tc>
        <w:tc>
          <w:tcPr>
            <w:tcW w:w="1446" w:type="dxa"/>
          </w:tcPr>
          <w:p w14:paraId="4E4ECA4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0.32 ± 0.55</w:t>
            </w:r>
          </w:p>
        </w:tc>
      </w:tr>
      <w:tr w:rsidR="00295927" w:rsidRPr="00FF110C" w14:paraId="54287BB8" w14:textId="77777777" w:rsidTr="00C23C40">
        <w:trPr>
          <w:cantSplit/>
        </w:trPr>
        <w:tc>
          <w:tcPr>
            <w:tcW w:w="2965" w:type="dxa"/>
          </w:tcPr>
          <w:p w14:paraId="22F656CC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Orthopedic surgery</w:t>
            </w:r>
          </w:p>
        </w:tc>
        <w:tc>
          <w:tcPr>
            <w:tcW w:w="1082" w:type="dxa"/>
          </w:tcPr>
          <w:p w14:paraId="5F6CA0E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 (0.6)</w:t>
            </w:r>
          </w:p>
        </w:tc>
        <w:tc>
          <w:tcPr>
            <w:tcW w:w="1335" w:type="dxa"/>
          </w:tcPr>
          <w:p w14:paraId="6564D09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0.01 ± 0.08</w:t>
            </w:r>
          </w:p>
        </w:tc>
        <w:tc>
          <w:tcPr>
            <w:tcW w:w="1151" w:type="dxa"/>
          </w:tcPr>
          <w:p w14:paraId="67A356E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 (0.6)</w:t>
            </w:r>
          </w:p>
        </w:tc>
        <w:tc>
          <w:tcPr>
            <w:tcW w:w="1440" w:type="dxa"/>
          </w:tcPr>
          <w:p w14:paraId="00497CD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0.01 ± 0.08</w:t>
            </w:r>
          </w:p>
        </w:tc>
        <w:tc>
          <w:tcPr>
            <w:tcW w:w="1170" w:type="dxa"/>
          </w:tcPr>
          <w:p w14:paraId="1E46077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(0)</w:t>
            </w:r>
          </w:p>
        </w:tc>
        <w:tc>
          <w:tcPr>
            <w:tcW w:w="1446" w:type="dxa"/>
          </w:tcPr>
          <w:p w14:paraId="7F981F4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± 0</w:t>
            </w:r>
          </w:p>
        </w:tc>
        <w:tc>
          <w:tcPr>
            <w:tcW w:w="1164" w:type="dxa"/>
          </w:tcPr>
          <w:p w14:paraId="09F54CA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(0)</w:t>
            </w:r>
          </w:p>
        </w:tc>
        <w:tc>
          <w:tcPr>
            <w:tcW w:w="1446" w:type="dxa"/>
          </w:tcPr>
          <w:p w14:paraId="228B46D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 ± 0</w:t>
            </w:r>
          </w:p>
        </w:tc>
      </w:tr>
      <w:tr w:rsidR="00295927" w:rsidRPr="00FF110C" w14:paraId="039622FD" w14:textId="77777777" w:rsidTr="00C23C40">
        <w:trPr>
          <w:cantSplit/>
          <w:trHeight w:val="558"/>
        </w:trPr>
        <w:tc>
          <w:tcPr>
            <w:tcW w:w="2965" w:type="dxa"/>
          </w:tcPr>
          <w:p w14:paraId="301F19BC" w14:textId="05C9F89F" w:rsidR="00CD1D62" w:rsidRPr="00FF110C" w:rsidRDefault="00CD1D62" w:rsidP="00C23C40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Support/</w:t>
            </w:r>
            <w:r w:rsidR="00C23C40">
              <w:rPr>
                <w:rFonts w:ascii="Arial" w:hAnsi="Arial" w:cs="Arial"/>
              </w:rPr>
              <w:t>t</w:t>
            </w:r>
            <w:r w:rsidR="00C23C40" w:rsidRPr="00FF110C">
              <w:rPr>
                <w:rFonts w:ascii="Arial" w:hAnsi="Arial" w:cs="Arial"/>
              </w:rPr>
              <w:t>herapy</w:t>
            </w:r>
            <w:r w:rsidR="00C23C40" w:rsidRPr="00FF110C">
              <w:rPr>
                <w:rFonts w:ascii="Arial" w:hAnsi="Arial" w:cs="Arial"/>
                <w:vertAlign w:val="superscript"/>
              </w:rPr>
              <w:t>¶</w:t>
            </w:r>
          </w:p>
        </w:tc>
        <w:tc>
          <w:tcPr>
            <w:tcW w:w="1082" w:type="dxa"/>
          </w:tcPr>
          <w:p w14:paraId="342B1D9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10 (6)</w:t>
            </w:r>
          </w:p>
        </w:tc>
        <w:tc>
          <w:tcPr>
            <w:tcW w:w="1335" w:type="dxa"/>
          </w:tcPr>
          <w:p w14:paraId="751BBB1E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0.07 ± 0.31</w:t>
            </w:r>
          </w:p>
        </w:tc>
        <w:tc>
          <w:tcPr>
            <w:tcW w:w="1151" w:type="dxa"/>
          </w:tcPr>
          <w:p w14:paraId="43E658B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20 (12)</w:t>
            </w:r>
          </w:p>
        </w:tc>
        <w:tc>
          <w:tcPr>
            <w:tcW w:w="1440" w:type="dxa"/>
          </w:tcPr>
          <w:p w14:paraId="76E7721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0.13 ± 0.38</w:t>
            </w:r>
          </w:p>
        </w:tc>
        <w:tc>
          <w:tcPr>
            <w:tcW w:w="1170" w:type="dxa"/>
          </w:tcPr>
          <w:p w14:paraId="28120E3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30 (19)</w:t>
            </w:r>
          </w:p>
        </w:tc>
        <w:tc>
          <w:tcPr>
            <w:tcW w:w="1446" w:type="dxa"/>
          </w:tcPr>
          <w:p w14:paraId="57B73C4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0.24 ± 0.52</w:t>
            </w:r>
          </w:p>
        </w:tc>
        <w:tc>
          <w:tcPr>
            <w:tcW w:w="1164" w:type="dxa"/>
          </w:tcPr>
          <w:p w14:paraId="2B8F43E9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42 (27)</w:t>
            </w:r>
          </w:p>
        </w:tc>
        <w:tc>
          <w:tcPr>
            <w:tcW w:w="1446" w:type="dxa"/>
          </w:tcPr>
          <w:p w14:paraId="322D014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0.33 ± 0.57</w:t>
            </w:r>
          </w:p>
        </w:tc>
      </w:tr>
      <w:tr w:rsidR="00295927" w:rsidRPr="00FF110C" w14:paraId="549D933A" w14:textId="77777777" w:rsidTr="00C23C40">
        <w:trPr>
          <w:cantSplit/>
        </w:trPr>
        <w:tc>
          <w:tcPr>
            <w:tcW w:w="2965" w:type="dxa"/>
          </w:tcPr>
          <w:p w14:paraId="31C8E781" w14:textId="77777777" w:rsidR="00CD1D62" w:rsidRPr="00FF110C" w:rsidRDefault="00CD1D62" w:rsidP="00A92D68">
            <w:pPr>
              <w:keepNext/>
              <w:spacing w:line="480" w:lineRule="auto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  <w:b/>
              </w:rPr>
              <w:t>Age ≥55 years</w:t>
            </w:r>
          </w:p>
        </w:tc>
        <w:tc>
          <w:tcPr>
            <w:tcW w:w="1082" w:type="dxa"/>
          </w:tcPr>
          <w:p w14:paraId="0365FE0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7AD02FC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1FC5FD8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99CC14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DB0477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4EB3802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14:paraId="5748D1D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14:paraId="1FA6948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295927" w:rsidRPr="00FF110C" w14:paraId="3249D0FD" w14:textId="77777777" w:rsidTr="00C23C40">
        <w:trPr>
          <w:cantSplit/>
          <w:trHeight w:val="270"/>
        </w:trPr>
        <w:tc>
          <w:tcPr>
            <w:tcW w:w="2965" w:type="dxa"/>
          </w:tcPr>
          <w:p w14:paraId="3C260624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 xml:space="preserve">Pneumonia </w:t>
            </w:r>
          </w:p>
        </w:tc>
        <w:tc>
          <w:tcPr>
            <w:tcW w:w="1082" w:type="dxa"/>
          </w:tcPr>
          <w:p w14:paraId="19C66667" w14:textId="7070C891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 (3)</w:t>
            </w:r>
          </w:p>
        </w:tc>
        <w:tc>
          <w:tcPr>
            <w:tcW w:w="1335" w:type="dxa"/>
          </w:tcPr>
          <w:p w14:paraId="6B53304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0.03 ± 0.16</w:t>
            </w:r>
          </w:p>
        </w:tc>
        <w:tc>
          <w:tcPr>
            <w:tcW w:w="1151" w:type="dxa"/>
          </w:tcPr>
          <w:p w14:paraId="717093E5" w14:textId="699E9F93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6 (4)</w:t>
            </w:r>
          </w:p>
        </w:tc>
        <w:tc>
          <w:tcPr>
            <w:tcW w:w="1440" w:type="dxa"/>
          </w:tcPr>
          <w:p w14:paraId="06E6B2B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0.04 ± 0.19</w:t>
            </w:r>
          </w:p>
        </w:tc>
        <w:tc>
          <w:tcPr>
            <w:tcW w:w="1170" w:type="dxa"/>
          </w:tcPr>
          <w:p w14:paraId="5B625644" w14:textId="3930C018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15 (10)</w:t>
            </w:r>
          </w:p>
        </w:tc>
        <w:tc>
          <w:tcPr>
            <w:tcW w:w="1446" w:type="dxa"/>
          </w:tcPr>
          <w:p w14:paraId="6694555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0.10 ± 0.30</w:t>
            </w:r>
          </w:p>
        </w:tc>
        <w:tc>
          <w:tcPr>
            <w:tcW w:w="1164" w:type="dxa"/>
          </w:tcPr>
          <w:p w14:paraId="639B580D" w14:textId="56B6B0A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24 (16)</w:t>
            </w:r>
          </w:p>
        </w:tc>
        <w:tc>
          <w:tcPr>
            <w:tcW w:w="1446" w:type="dxa"/>
          </w:tcPr>
          <w:p w14:paraId="598DDC50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0.15 ± 0.36</w:t>
            </w:r>
          </w:p>
        </w:tc>
      </w:tr>
      <w:tr w:rsidR="00295927" w:rsidRPr="00FF110C" w14:paraId="24C2DDBD" w14:textId="77777777" w:rsidTr="00C23C40">
        <w:trPr>
          <w:cantSplit/>
        </w:trPr>
        <w:tc>
          <w:tcPr>
            <w:tcW w:w="2965" w:type="dxa"/>
          </w:tcPr>
          <w:p w14:paraId="54E35147" w14:textId="23D8F4D4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Other respiratory illness, symptom</w:t>
            </w:r>
            <w:r w:rsidR="00C33B55">
              <w:rPr>
                <w:rFonts w:ascii="Arial" w:hAnsi="Arial" w:cs="Arial"/>
              </w:rPr>
              <w:t>,</w:t>
            </w:r>
            <w:r w:rsidRPr="00FF110C">
              <w:rPr>
                <w:rFonts w:ascii="Arial" w:hAnsi="Arial" w:cs="Arial"/>
              </w:rPr>
              <w:t xml:space="preserve"> or insufficiency*</w:t>
            </w:r>
          </w:p>
        </w:tc>
        <w:tc>
          <w:tcPr>
            <w:tcW w:w="1082" w:type="dxa"/>
          </w:tcPr>
          <w:p w14:paraId="2FB1E2B1" w14:textId="23D5B74B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22 (14)</w:t>
            </w:r>
          </w:p>
        </w:tc>
        <w:tc>
          <w:tcPr>
            <w:tcW w:w="1335" w:type="dxa"/>
          </w:tcPr>
          <w:p w14:paraId="5652683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0.19 ± 0.63</w:t>
            </w:r>
          </w:p>
        </w:tc>
        <w:tc>
          <w:tcPr>
            <w:tcW w:w="1151" w:type="dxa"/>
          </w:tcPr>
          <w:p w14:paraId="327587A9" w14:textId="1769B1EC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20 (13)</w:t>
            </w:r>
          </w:p>
        </w:tc>
        <w:tc>
          <w:tcPr>
            <w:tcW w:w="1440" w:type="dxa"/>
          </w:tcPr>
          <w:p w14:paraId="61E22B4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0.14 ± 0.36</w:t>
            </w:r>
          </w:p>
        </w:tc>
        <w:tc>
          <w:tcPr>
            <w:tcW w:w="1170" w:type="dxa"/>
          </w:tcPr>
          <w:p w14:paraId="3CA2DDD8" w14:textId="296286DA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30 (20)</w:t>
            </w:r>
          </w:p>
        </w:tc>
        <w:tc>
          <w:tcPr>
            <w:tcW w:w="1446" w:type="dxa"/>
          </w:tcPr>
          <w:p w14:paraId="4F2570E6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0.26 ± 0.60</w:t>
            </w:r>
          </w:p>
        </w:tc>
        <w:tc>
          <w:tcPr>
            <w:tcW w:w="1164" w:type="dxa"/>
          </w:tcPr>
          <w:p w14:paraId="6A6901B1" w14:textId="365414B5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47 (32)</w:t>
            </w:r>
          </w:p>
        </w:tc>
        <w:tc>
          <w:tcPr>
            <w:tcW w:w="1446" w:type="dxa"/>
          </w:tcPr>
          <w:p w14:paraId="5972D0D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0.50 ± 0.89</w:t>
            </w:r>
          </w:p>
        </w:tc>
      </w:tr>
      <w:tr w:rsidR="00295927" w:rsidRPr="00FF110C" w14:paraId="2C0AE034" w14:textId="77777777" w:rsidTr="00C23C40">
        <w:trPr>
          <w:cantSplit/>
        </w:trPr>
        <w:tc>
          <w:tcPr>
            <w:tcW w:w="2965" w:type="dxa"/>
          </w:tcPr>
          <w:p w14:paraId="62C16B62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Ventilation support</w:t>
            </w:r>
            <w:r w:rsidRPr="00FF110C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082" w:type="dxa"/>
          </w:tcPr>
          <w:p w14:paraId="314172A2" w14:textId="11DBD34C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 (3)</w:t>
            </w:r>
          </w:p>
        </w:tc>
        <w:tc>
          <w:tcPr>
            <w:tcW w:w="1335" w:type="dxa"/>
          </w:tcPr>
          <w:p w14:paraId="36D7772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0.03 ± 0.16</w:t>
            </w:r>
          </w:p>
        </w:tc>
        <w:tc>
          <w:tcPr>
            <w:tcW w:w="1151" w:type="dxa"/>
          </w:tcPr>
          <w:p w14:paraId="03023BBB" w14:textId="0D664979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11 (7)</w:t>
            </w:r>
          </w:p>
        </w:tc>
        <w:tc>
          <w:tcPr>
            <w:tcW w:w="1440" w:type="dxa"/>
          </w:tcPr>
          <w:p w14:paraId="07BA296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0.07 ± 0.26</w:t>
            </w:r>
          </w:p>
        </w:tc>
        <w:tc>
          <w:tcPr>
            <w:tcW w:w="1170" w:type="dxa"/>
          </w:tcPr>
          <w:p w14:paraId="0BD27424" w14:textId="0F2457FF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20 (13)</w:t>
            </w:r>
          </w:p>
        </w:tc>
        <w:tc>
          <w:tcPr>
            <w:tcW w:w="1446" w:type="dxa"/>
          </w:tcPr>
          <w:p w14:paraId="23BE43E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0.13 ± 0.34</w:t>
            </w:r>
          </w:p>
        </w:tc>
        <w:tc>
          <w:tcPr>
            <w:tcW w:w="1164" w:type="dxa"/>
          </w:tcPr>
          <w:p w14:paraId="553F3C99" w14:textId="5C2EDB92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21 (14)</w:t>
            </w:r>
          </w:p>
        </w:tc>
        <w:tc>
          <w:tcPr>
            <w:tcW w:w="1446" w:type="dxa"/>
          </w:tcPr>
          <w:p w14:paraId="7604AA6C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0.14 ± 0.35</w:t>
            </w:r>
          </w:p>
        </w:tc>
      </w:tr>
      <w:tr w:rsidR="00295927" w:rsidRPr="00FF110C" w14:paraId="3DF4D405" w14:textId="77777777" w:rsidTr="00C23C40">
        <w:trPr>
          <w:cantSplit/>
        </w:trPr>
        <w:tc>
          <w:tcPr>
            <w:tcW w:w="2965" w:type="dxa"/>
          </w:tcPr>
          <w:p w14:paraId="3848052E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GI-related issues</w:t>
            </w:r>
            <w:r w:rsidRPr="00FF110C">
              <w:rPr>
                <w:rFonts w:ascii="Arial" w:hAnsi="Arial" w:cs="Arial"/>
                <w:vertAlign w:val="superscript"/>
              </w:rPr>
              <w:t>‡</w:t>
            </w:r>
          </w:p>
        </w:tc>
        <w:tc>
          <w:tcPr>
            <w:tcW w:w="1082" w:type="dxa"/>
          </w:tcPr>
          <w:p w14:paraId="3DFB8AD4" w14:textId="4DB6315A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21 (14)</w:t>
            </w:r>
          </w:p>
        </w:tc>
        <w:tc>
          <w:tcPr>
            <w:tcW w:w="1335" w:type="dxa"/>
          </w:tcPr>
          <w:p w14:paraId="7609CE0A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0.17 ± 0.47</w:t>
            </w:r>
          </w:p>
        </w:tc>
        <w:tc>
          <w:tcPr>
            <w:tcW w:w="1151" w:type="dxa"/>
          </w:tcPr>
          <w:p w14:paraId="71324C77" w14:textId="66A669B1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29 (19)</w:t>
            </w:r>
          </w:p>
        </w:tc>
        <w:tc>
          <w:tcPr>
            <w:tcW w:w="1440" w:type="dxa"/>
          </w:tcPr>
          <w:p w14:paraId="31AC74BB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0.21 ± 0.48</w:t>
            </w:r>
          </w:p>
        </w:tc>
        <w:tc>
          <w:tcPr>
            <w:tcW w:w="1170" w:type="dxa"/>
          </w:tcPr>
          <w:p w14:paraId="4006FB62" w14:textId="45A59D0E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45 (30)</w:t>
            </w:r>
          </w:p>
        </w:tc>
        <w:tc>
          <w:tcPr>
            <w:tcW w:w="1446" w:type="dxa"/>
          </w:tcPr>
          <w:p w14:paraId="66E6A315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0.37 ± 0.62</w:t>
            </w:r>
          </w:p>
        </w:tc>
        <w:tc>
          <w:tcPr>
            <w:tcW w:w="1164" w:type="dxa"/>
          </w:tcPr>
          <w:p w14:paraId="390B5D95" w14:textId="19607822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57 (39)</w:t>
            </w:r>
          </w:p>
        </w:tc>
        <w:tc>
          <w:tcPr>
            <w:tcW w:w="1446" w:type="dxa"/>
          </w:tcPr>
          <w:p w14:paraId="0411E7C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0.48 ± 0.66</w:t>
            </w:r>
          </w:p>
        </w:tc>
      </w:tr>
      <w:tr w:rsidR="00295927" w:rsidRPr="00FF110C" w14:paraId="70A4E901" w14:textId="77777777" w:rsidTr="00C23C40">
        <w:trPr>
          <w:cantSplit/>
        </w:trPr>
        <w:tc>
          <w:tcPr>
            <w:tcW w:w="2965" w:type="dxa"/>
          </w:tcPr>
          <w:p w14:paraId="747695C9" w14:textId="765485DD" w:rsidR="00CD1D62" w:rsidRPr="00FF110C" w:rsidRDefault="00CD1D62" w:rsidP="00C23C40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Musculoskeletal</w:t>
            </w:r>
            <w:r w:rsidR="00C23C40" w:rsidRPr="00FF110C"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1082" w:type="dxa"/>
          </w:tcPr>
          <w:p w14:paraId="045D3549" w14:textId="3FDA8790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19 (12)</w:t>
            </w:r>
          </w:p>
        </w:tc>
        <w:tc>
          <w:tcPr>
            <w:tcW w:w="1335" w:type="dxa"/>
          </w:tcPr>
          <w:p w14:paraId="06D1EF5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0.13 ± 0.36</w:t>
            </w:r>
          </w:p>
        </w:tc>
        <w:tc>
          <w:tcPr>
            <w:tcW w:w="1151" w:type="dxa"/>
          </w:tcPr>
          <w:p w14:paraId="3ED78A76" w14:textId="1A25282E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30 (19)</w:t>
            </w:r>
          </w:p>
        </w:tc>
        <w:tc>
          <w:tcPr>
            <w:tcW w:w="1440" w:type="dxa"/>
          </w:tcPr>
          <w:p w14:paraId="6DE7B0F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0.19 ± 0.40</w:t>
            </w:r>
          </w:p>
        </w:tc>
        <w:tc>
          <w:tcPr>
            <w:tcW w:w="1170" w:type="dxa"/>
          </w:tcPr>
          <w:p w14:paraId="6C7E288F" w14:textId="3B818EF5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38 (25)</w:t>
            </w:r>
          </w:p>
        </w:tc>
        <w:tc>
          <w:tcPr>
            <w:tcW w:w="1446" w:type="dxa"/>
          </w:tcPr>
          <w:p w14:paraId="3EE6F4F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0.28 ± 0.52</w:t>
            </w:r>
          </w:p>
        </w:tc>
        <w:tc>
          <w:tcPr>
            <w:tcW w:w="1164" w:type="dxa"/>
          </w:tcPr>
          <w:p w14:paraId="3D5009FC" w14:textId="479ACE8A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44 (30)</w:t>
            </w:r>
          </w:p>
        </w:tc>
        <w:tc>
          <w:tcPr>
            <w:tcW w:w="1446" w:type="dxa"/>
          </w:tcPr>
          <w:p w14:paraId="429BDE1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0.33 ± 0.54</w:t>
            </w:r>
          </w:p>
        </w:tc>
      </w:tr>
      <w:tr w:rsidR="00295927" w:rsidRPr="00FF110C" w14:paraId="2EF24191" w14:textId="77777777" w:rsidTr="00C23C40">
        <w:trPr>
          <w:cantSplit/>
        </w:trPr>
        <w:tc>
          <w:tcPr>
            <w:tcW w:w="2965" w:type="dxa"/>
          </w:tcPr>
          <w:p w14:paraId="018BCFD7" w14:textId="77777777" w:rsidR="00CD1D62" w:rsidRPr="00FF110C" w:rsidRDefault="00CD1D62" w:rsidP="00A92D68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Orthopedic surgery</w:t>
            </w:r>
          </w:p>
        </w:tc>
        <w:tc>
          <w:tcPr>
            <w:tcW w:w="1082" w:type="dxa"/>
          </w:tcPr>
          <w:p w14:paraId="6BB123F9" w14:textId="3F601B92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 (2)</w:t>
            </w:r>
          </w:p>
        </w:tc>
        <w:tc>
          <w:tcPr>
            <w:tcW w:w="1335" w:type="dxa"/>
          </w:tcPr>
          <w:p w14:paraId="05BE027F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0.02 ± 0.14</w:t>
            </w:r>
          </w:p>
        </w:tc>
        <w:tc>
          <w:tcPr>
            <w:tcW w:w="1151" w:type="dxa"/>
          </w:tcPr>
          <w:p w14:paraId="65726487" w14:textId="09D988B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2 (1)</w:t>
            </w:r>
          </w:p>
        </w:tc>
        <w:tc>
          <w:tcPr>
            <w:tcW w:w="1440" w:type="dxa"/>
          </w:tcPr>
          <w:p w14:paraId="70877731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0.01 ± 0.11</w:t>
            </w:r>
          </w:p>
        </w:tc>
        <w:tc>
          <w:tcPr>
            <w:tcW w:w="1170" w:type="dxa"/>
          </w:tcPr>
          <w:p w14:paraId="17F47F13" w14:textId="5313A8F8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6 (4)</w:t>
            </w:r>
          </w:p>
        </w:tc>
        <w:tc>
          <w:tcPr>
            <w:tcW w:w="1446" w:type="dxa"/>
          </w:tcPr>
          <w:p w14:paraId="19BBC18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0.04 ± 0.20</w:t>
            </w:r>
          </w:p>
        </w:tc>
        <w:tc>
          <w:tcPr>
            <w:tcW w:w="1164" w:type="dxa"/>
          </w:tcPr>
          <w:p w14:paraId="52FB8E9D" w14:textId="2498CAB2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7 (5)</w:t>
            </w:r>
          </w:p>
        </w:tc>
        <w:tc>
          <w:tcPr>
            <w:tcW w:w="1446" w:type="dxa"/>
          </w:tcPr>
          <w:p w14:paraId="179AF694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0.05 ± 0.22</w:t>
            </w:r>
          </w:p>
        </w:tc>
      </w:tr>
      <w:tr w:rsidR="00295927" w:rsidRPr="00FF110C" w14:paraId="3EDB6245" w14:textId="77777777" w:rsidTr="00C23C40">
        <w:trPr>
          <w:cantSplit/>
        </w:trPr>
        <w:tc>
          <w:tcPr>
            <w:tcW w:w="2965" w:type="dxa"/>
            <w:tcBorders>
              <w:bottom w:val="single" w:sz="4" w:space="0" w:color="auto"/>
            </w:tcBorders>
          </w:tcPr>
          <w:p w14:paraId="1ECA1B30" w14:textId="1569A940" w:rsidR="00CD1D62" w:rsidRPr="00FF110C" w:rsidRDefault="00CD1D62" w:rsidP="00C23C40">
            <w:pPr>
              <w:spacing w:line="480" w:lineRule="auto"/>
              <w:ind w:left="240" w:hanging="90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Support/</w:t>
            </w:r>
            <w:r w:rsidR="00C23C40">
              <w:rPr>
                <w:rFonts w:ascii="Arial" w:hAnsi="Arial" w:cs="Arial"/>
              </w:rPr>
              <w:t>t</w:t>
            </w:r>
            <w:r w:rsidR="00C23C40" w:rsidRPr="00FF110C">
              <w:rPr>
                <w:rFonts w:ascii="Arial" w:hAnsi="Arial" w:cs="Arial"/>
              </w:rPr>
              <w:t>herapy</w:t>
            </w:r>
            <w:r w:rsidR="00C23C40" w:rsidRPr="00FF110C">
              <w:rPr>
                <w:rFonts w:ascii="Arial" w:hAnsi="Arial" w:cs="Arial"/>
                <w:vertAlign w:val="superscript"/>
              </w:rPr>
              <w:t>¶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4A81CD2A" w14:textId="53BC2916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13 (8)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0A89E18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0.08 ± 0.28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FC5F6C2" w14:textId="4C44238A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19 (12)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9823A7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0.12 ± 0.33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F9C99D5" w14:textId="755F7B0B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31 (21)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5C643E3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0.21 ± 0.20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52274E8E" w14:textId="34AA8A3E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41 (28)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FD776D" w14:textId="77777777" w:rsidR="00CD1D62" w:rsidRPr="00FF110C" w:rsidRDefault="00CD1D62" w:rsidP="00A92D6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F110C">
              <w:rPr>
                <w:rFonts w:ascii="Arial" w:hAnsi="Arial" w:cs="Arial"/>
              </w:rPr>
              <w:t>0.30 ± 0.50</w:t>
            </w:r>
          </w:p>
        </w:tc>
      </w:tr>
    </w:tbl>
    <w:p w14:paraId="523C377D" w14:textId="245DBB33" w:rsidR="00F62EC7" w:rsidRPr="00FF110C" w:rsidRDefault="00CD1D62" w:rsidP="004C6AB6">
      <w:pPr>
        <w:spacing w:after="0" w:line="480" w:lineRule="auto"/>
        <w:rPr>
          <w:rFonts w:ascii="Arial" w:hAnsi="Arial" w:cs="Arial"/>
        </w:rPr>
      </w:pPr>
      <w:r w:rsidRPr="00FF110C">
        <w:rPr>
          <w:rFonts w:ascii="Arial" w:hAnsi="Arial" w:cs="Arial"/>
        </w:rPr>
        <w:t>GI = gastrointestinal.</w:t>
      </w:r>
      <w:r w:rsidR="00C23C40">
        <w:rPr>
          <w:rFonts w:ascii="Arial" w:hAnsi="Arial" w:cs="Arial"/>
        </w:rPr>
        <w:t xml:space="preserve"> </w:t>
      </w:r>
      <w:r w:rsidRPr="00FF110C">
        <w:rPr>
          <w:rFonts w:ascii="Arial" w:hAnsi="Arial" w:cs="Arial"/>
        </w:rPr>
        <w:t>*Includes acute and chronic bronchitis, acute and chronic sinusitis, acute tonsillitis, acute upper respiratory infection, respiratory infection, respiratory symptoms or insufficiency, cold/cough/fever/influenza.</w:t>
      </w:r>
      <w:r w:rsidR="00C23C40">
        <w:rPr>
          <w:rFonts w:ascii="Arial" w:hAnsi="Arial" w:cs="Arial"/>
          <w:vertAlign w:val="superscript"/>
        </w:rPr>
        <w:t xml:space="preserve"> </w:t>
      </w:r>
      <w:r w:rsidRPr="00FF110C">
        <w:rPr>
          <w:rFonts w:ascii="Arial" w:hAnsi="Arial" w:cs="Arial"/>
          <w:vertAlign w:val="superscript"/>
        </w:rPr>
        <w:t>†</w:t>
      </w:r>
      <w:r w:rsidRPr="00FF110C">
        <w:rPr>
          <w:rFonts w:ascii="Arial" w:hAnsi="Arial" w:cs="Arial"/>
        </w:rPr>
        <w:t>Includes intermittent positive pressure breathing device, respiratory treatments (cough assist/suction machine), bilevel positive airway pressure/continuous positive airway pressure, and tracheostomy.</w:t>
      </w:r>
      <w:r w:rsidR="00C23C40">
        <w:rPr>
          <w:rFonts w:ascii="Arial" w:hAnsi="Arial" w:cs="Arial"/>
          <w:vertAlign w:val="superscript"/>
        </w:rPr>
        <w:t xml:space="preserve"> </w:t>
      </w:r>
      <w:r w:rsidRPr="00FF110C">
        <w:rPr>
          <w:rFonts w:ascii="Arial" w:hAnsi="Arial" w:cs="Arial"/>
          <w:vertAlign w:val="superscript"/>
        </w:rPr>
        <w:t>‡</w:t>
      </w:r>
      <w:r w:rsidRPr="00FF110C">
        <w:rPr>
          <w:rFonts w:ascii="Arial" w:hAnsi="Arial" w:cs="Arial"/>
        </w:rPr>
        <w:t>Includes esophagitis/reflex, dysphagia, feeding problems, gastrostomy (G-tube) feeding/upper GI procedures.</w:t>
      </w:r>
      <w:r w:rsidR="00C23C40">
        <w:rPr>
          <w:rFonts w:ascii="Arial" w:hAnsi="Arial" w:cs="Arial"/>
          <w:vertAlign w:val="superscript"/>
        </w:rPr>
        <w:t xml:space="preserve"> </w:t>
      </w:r>
      <w:r w:rsidR="00C23C40" w:rsidRPr="00FF110C">
        <w:rPr>
          <w:rFonts w:ascii="Arial" w:hAnsi="Arial" w:cs="Arial"/>
          <w:vertAlign w:val="superscript"/>
        </w:rPr>
        <w:t>§</w:t>
      </w:r>
      <w:r w:rsidRPr="00FF110C">
        <w:rPr>
          <w:rFonts w:ascii="Arial" w:hAnsi="Arial" w:cs="Arial"/>
        </w:rPr>
        <w:t>Includes muscle weakness, lack of coordination, osteoporosis/fracture/other bony abnormality, scoliosis, contracture/dislocation.</w:t>
      </w:r>
      <w:r w:rsidR="00C23C40">
        <w:rPr>
          <w:rFonts w:ascii="Arial" w:hAnsi="Arial" w:cs="Arial"/>
          <w:vertAlign w:val="superscript"/>
        </w:rPr>
        <w:t xml:space="preserve"> </w:t>
      </w:r>
      <w:r w:rsidR="00C23C40" w:rsidRPr="00FF110C">
        <w:rPr>
          <w:rFonts w:ascii="Arial" w:hAnsi="Arial" w:cs="Arial"/>
          <w:vertAlign w:val="superscript"/>
        </w:rPr>
        <w:t>¶</w:t>
      </w:r>
      <w:r w:rsidRPr="00FF110C">
        <w:rPr>
          <w:rFonts w:ascii="Arial" w:hAnsi="Arial" w:cs="Arial"/>
        </w:rPr>
        <w:t>Includes occupational therapy, wheelchairs.</w:t>
      </w:r>
    </w:p>
    <w:sectPr w:rsidR="00F62EC7" w:rsidRPr="00FF110C" w:rsidSect="00CD1D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FBBB" w16cex:dateUtc="2020-11-06T21:43:00Z"/>
  <w16cex:commentExtensible w16cex:durableId="234FFBBC" w16cex:dateUtc="2020-11-06T21:43:00Z"/>
  <w16cex:commentExtensible w16cex:durableId="234FFBCA" w16cex:dateUtc="2020-11-06T21:43:00Z"/>
  <w16cex:commentExtensible w16cex:durableId="234FFC34" w16cex:dateUtc="2020-11-06T21:45:00Z"/>
  <w16cex:commentExtensible w16cex:durableId="234FFC4C" w16cex:dateUtc="2020-11-06T21:46:00Z"/>
  <w16cex:commentExtensible w16cex:durableId="234FFC8C" w16cex:dateUtc="2020-11-06T21:47:00Z"/>
  <w16cex:commentExtensible w16cex:durableId="234FFD09" w16cex:dateUtc="2020-11-06T21:49:00Z"/>
  <w16cex:commentExtensible w16cex:durableId="234FFD3E" w16cex:dateUtc="2020-11-06T21:50:00Z"/>
  <w16cex:commentExtensible w16cex:durableId="234FFD91" w16cex:dateUtc="2020-11-06T21:51:00Z"/>
  <w16cex:commentExtensible w16cex:durableId="234FFE1F" w16cex:dateUtc="2020-11-06T21:53:00Z"/>
  <w16cex:commentExtensible w16cex:durableId="234FFEAA" w16cex:dateUtc="2020-11-06T21:56:00Z"/>
  <w16cex:commentExtensible w16cex:durableId="234FFEF3" w16cex:dateUtc="2020-11-06T21:57:00Z"/>
  <w16cex:commentExtensible w16cex:durableId="234FFF00" w16cex:dateUtc="2020-11-06T21:57:00Z"/>
  <w16cex:commentExtensible w16cex:durableId="234FFF5A" w16cex:dateUtc="2020-11-06T21:59:00Z"/>
  <w16cex:commentExtensible w16cex:durableId="234FFF74" w16cex:dateUtc="2020-11-06T21:59:00Z"/>
  <w16cex:commentExtensible w16cex:durableId="234FFFD5" w16cex:dateUtc="2020-11-06T22:01:00Z"/>
  <w16cex:commentExtensible w16cex:durableId="23500047" w16cex:dateUtc="2020-11-06T22:03:00Z"/>
  <w16cex:commentExtensible w16cex:durableId="23500009" w16cex:dateUtc="2020-11-06T22:02:00Z"/>
  <w16cex:commentExtensible w16cex:durableId="235002CB" w16cex:dateUtc="2020-11-06T22:13:00Z"/>
  <w16cex:commentExtensible w16cex:durableId="23500227" w16cex:dateUtc="2020-11-06T22:11:00Z"/>
  <w16cex:commentExtensible w16cex:durableId="23500345" w16cex:dateUtc="2020-11-06T22:15:00Z"/>
  <w16cex:commentExtensible w16cex:durableId="2350038F" w16cex:dateUtc="2020-11-06T22:17:00Z"/>
  <w16cex:commentExtensible w16cex:durableId="235003B5" w16cex:dateUtc="2020-11-06T22:17:00Z"/>
  <w16cex:commentExtensible w16cex:durableId="235004ED" w16cex:dateUtc="2020-11-06T22:22:00Z"/>
  <w16cex:commentExtensible w16cex:durableId="235005EE" w16cex:dateUtc="2020-11-06T22:27:00Z"/>
  <w16cex:commentExtensible w16cex:durableId="2350061F" w16cex:dateUtc="2020-11-06T22:2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7D23A" w14:textId="77777777" w:rsidR="003E3F07" w:rsidRDefault="003E3F07" w:rsidP="00DA4DD0">
      <w:pPr>
        <w:spacing w:after="0" w:line="240" w:lineRule="auto"/>
      </w:pPr>
      <w:r>
        <w:separator/>
      </w:r>
    </w:p>
  </w:endnote>
  <w:endnote w:type="continuationSeparator" w:id="0">
    <w:p w14:paraId="25ACB5EA" w14:textId="77777777" w:rsidR="003E3F07" w:rsidRDefault="003E3F07" w:rsidP="00DA4DD0">
      <w:pPr>
        <w:spacing w:after="0" w:line="240" w:lineRule="auto"/>
      </w:pPr>
      <w:r>
        <w:continuationSeparator/>
      </w:r>
    </w:p>
  </w:endnote>
  <w:endnote w:type="continuationNotice" w:id="1">
    <w:p w14:paraId="39221A4A" w14:textId="77777777" w:rsidR="003E3F07" w:rsidRDefault="003E3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Franklin Gothic Std 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,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525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F74B0" w14:textId="77777777" w:rsidR="0014027F" w:rsidRDefault="001402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BC5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0FFC6C2B" w14:textId="77777777" w:rsidR="0014027F" w:rsidRDefault="00140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68127" w14:textId="77777777" w:rsidR="003E3F07" w:rsidRDefault="003E3F07" w:rsidP="00DA4DD0">
      <w:pPr>
        <w:spacing w:after="0" w:line="240" w:lineRule="auto"/>
      </w:pPr>
      <w:r>
        <w:separator/>
      </w:r>
    </w:p>
  </w:footnote>
  <w:footnote w:type="continuationSeparator" w:id="0">
    <w:p w14:paraId="76241FD3" w14:textId="77777777" w:rsidR="003E3F07" w:rsidRDefault="003E3F07" w:rsidP="00DA4DD0">
      <w:pPr>
        <w:spacing w:after="0" w:line="240" w:lineRule="auto"/>
      </w:pPr>
      <w:r>
        <w:continuationSeparator/>
      </w:r>
    </w:p>
  </w:footnote>
  <w:footnote w:type="continuationNotice" w:id="1">
    <w:p w14:paraId="25841DFF" w14:textId="77777777" w:rsidR="003E3F07" w:rsidRDefault="003E3F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5FC8E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4DE6F0F"/>
    <w:multiLevelType w:val="hybridMultilevel"/>
    <w:tmpl w:val="A0E6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01F0"/>
    <w:multiLevelType w:val="hybridMultilevel"/>
    <w:tmpl w:val="185A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C61"/>
    <w:multiLevelType w:val="hybridMultilevel"/>
    <w:tmpl w:val="725C9C14"/>
    <w:lvl w:ilvl="0" w:tplc="EAE04B56"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7BE3"/>
    <w:multiLevelType w:val="singleLevel"/>
    <w:tmpl w:val="13981F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i w:val="0"/>
        <w:caps w:val="0"/>
        <w:strike w:val="0"/>
        <w:dstrike w:val="0"/>
        <w:u w:val="none"/>
        <w:effect w:val="none"/>
      </w:rPr>
    </w:lvl>
  </w:abstractNum>
  <w:abstractNum w:abstractNumId="5">
    <w:nsid w:val="1EF42A4C"/>
    <w:multiLevelType w:val="hybridMultilevel"/>
    <w:tmpl w:val="E202247C"/>
    <w:lvl w:ilvl="0" w:tplc="5FE096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94566"/>
    <w:multiLevelType w:val="hybridMultilevel"/>
    <w:tmpl w:val="4DCE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383A"/>
    <w:multiLevelType w:val="hybridMultilevel"/>
    <w:tmpl w:val="88B6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6104D"/>
    <w:multiLevelType w:val="hybridMultilevel"/>
    <w:tmpl w:val="B7BADF72"/>
    <w:lvl w:ilvl="0" w:tplc="B4F6E8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09FF"/>
    <w:multiLevelType w:val="hybridMultilevel"/>
    <w:tmpl w:val="4F946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E23E9"/>
    <w:multiLevelType w:val="hybridMultilevel"/>
    <w:tmpl w:val="E442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95ECD"/>
    <w:multiLevelType w:val="hybridMultilevel"/>
    <w:tmpl w:val="1CA8B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D17"/>
    <w:multiLevelType w:val="hybridMultilevel"/>
    <w:tmpl w:val="7E6A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C7BBD"/>
    <w:multiLevelType w:val="singleLevel"/>
    <w:tmpl w:val="27C4FD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u w:val="none"/>
        <w:effect w:val="none"/>
      </w:rPr>
    </w:lvl>
  </w:abstractNum>
  <w:abstractNum w:abstractNumId="14">
    <w:nsid w:val="597644D0"/>
    <w:multiLevelType w:val="hybridMultilevel"/>
    <w:tmpl w:val="EFD43FC2"/>
    <w:lvl w:ilvl="0" w:tplc="AA9A66DC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0B112B"/>
    <w:multiLevelType w:val="hybridMultilevel"/>
    <w:tmpl w:val="9DA8E19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B47DAB"/>
    <w:multiLevelType w:val="hybridMultilevel"/>
    <w:tmpl w:val="457E7B64"/>
    <w:lvl w:ilvl="0" w:tplc="EA6231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053AB"/>
    <w:multiLevelType w:val="hybridMultilevel"/>
    <w:tmpl w:val="144E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F47DF"/>
    <w:multiLevelType w:val="hybridMultilevel"/>
    <w:tmpl w:val="80C0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B10AC"/>
    <w:multiLevelType w:val="hybridMultilevel"/>
    <w:tmpl w:val="33E6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36EB0"/>
    <w:multiLevelType w:val="multilevel"/>
    <w:tmpl w:val="3064F570"/>
    <w:lvl w:ilvl="0">
      <w:numFmt w:val="decimal"/>
      <w:lvlText w:val="%1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21">
    <w:nsid w:val="7713693F"/>
    <w:multiLevelType w:val="hybridMultilevel"/>
    <w:tmpl w:val="B46E5E64"/>
    <w:lvl w:ilvl="0" w:tplc="6B587E38">
      <w:start w:val="64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2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17"/>
  </w:num>
  <w:num w:numId="10">
    <w:abstractNumId w:val="11"/>
  </w:num>
  <w:num w:numId="11">
    <w:abstractNumId w:val="20"/>
  </w:num>
  <w:num w:numId="12">
    <w:abstractNumId w:val="3"/>
  </w:num>
  <w:num w:numId="13">
    <w:abstractNumId w:val="13"/>
  </w:num>
  <w:num w:numId="14">
    <w:abstractNumId w:val="4"/>
    <w:lvlOverride w:ilvl="0">
      <w:startOverride w:val="1"/>
    </w:lvlOverride>
  </w:num>
  <w:num w:numId="15">
    <w:abstractNumId w:val="0"/>
  </w:num>
  <w:num w:numId="16">
    <w:abstractNumId w:val="15"/>
  </w:num>
  <w:num w:numId="17">
    <w:abstractNumId w:val="14"/>
  </w:num>
  <w:num w:numId="18">
    <w:abstractNumId w:val="9"/>
  </w:num>
  <w:num w:numId="19">
    <w:abstractNumId w:val="5"/>
  </w:num>
  <w:num w:numId="20">
    <w:abstractNumId w:val="19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Neuromuscul Di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awps52idz0wpe2p9uvsdvifdtxwr2wxsst&quot;&gt;Adult Nat Hx 30Nov20_v2 updated 8Feb21&lt;record-ids&gt;&lt;item&gt;3&lt;/item&gt;&lt;item&gt;4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/record-ids&gt;&lt;/item&gt;&lt;/Libraries&gt;"/>
  </w:docVars>
  <w:rsids>
    <w:rsidRoot w:val="009D410A"/>
    <w:rsid w:val="0000093A"/>
    <w:rsid w:val="00002338"/>
    <w:rsid w:val="0000344B"/>
    <w:rsid w:val="00003814"/>
    <w:rsid w:val="00006A3F"/>
    <w:rsid w:val="00007C84"/>
    <w:rsid w:val="0001050B"/>
    <w:rsid w:val="000108C4"/>
    <w:rsid w:val="00011235"/>
    <w:rsid w:val="00014DAF"/>
    <w:rsid w:val="0001725D"/>
    <w:rsid w:val="00020442"/>
    <w:rsid w:val="00021D21"/>
    <w:rsid w:val="00024575"/>
    <w:rsid w:val="00033114"/>
    <w:rsid w:val="00041622"/>
    <w:rsid w:val="00041893"/>
    <w:rsid w:val="00045DD9"/>
    <w:rsid w:val="00050E23"/>
    <w:rsid w:val="00051A03"/>
    <w:rsid w:val="0005343A"/>
    <w:rsid w:val="00053824"/>
    <w:rsid w:val="00057FF5"/>
    <w:rsid w:val="0006679E"/>
    <w:rsid w:val="00066C1B"/>
    <w:rsid w:val="00073D21"/>
    <w:rsid w:val="00080D93"/>
    <w:rsid w:val="00081AFE"/>
    <w:rsid w:val="00082BD4"/>
    <w:rsid w:val="00087CBC"/>
    <w:rsid w:val="00090F38"/>
    <w:rsid w:val="0009185C"/>
    <w:rsid w:val="00091C31"/>
    <w:rsid w:val="0009254F"/>
    <w:rsid w:val="00092A58"/>
    <w:rsid w:val="00092DB6"/>
    <w:rsid w:val="00094DD0"/>
    <w:rsid w:val="000A254C"/>
    <w:rsid w:val="000A2C16"/>
    <w:rsid w:val="000A399E"/>
    <w:rsid w:val="000A48A7"/>
    <w:rsid w:val="000A669A"/>
    <w:rsid w:val="000B065C"/>
    <w:rsid w:val="000B06C7"/>
    <w:rsid w:val="000B0E8C"/>
    <w:rsid w:val="000B30BD"/>
    <w:rsid w:val="000B5033"/>
    <w:rsid w:val="000B59DF"/>
    <w:rsid w:val="000B664C"/>
    <w:rsid w:val="000B6AD6"/>
    <w:rsid w:val="000C1E66"/>
    <w:rsid w:val="000D03C3"/>
    <w:rsid w:val="000D1847"/>
    <w:rsid w:val="000D28A4"/>
    <w:rsid w:val="000D3FE3"/>
    <w:rsid w:val="000E223A"/>
    <w:rsid w:val="000E23FB"/>
    <w:rsid w:val="000E3AEE"/>
    <w:rsid w:val="000E6F9D"/>
    <w:rsid w:val="000E7019"/>
    <w:rsid w:val="000F0A81"/>
    <w:rsid w:val="000F1474"/>
    <w:rsid w:val="000F3423"/>
    <w:rsid w:val="000F34ED"/>
    <w:rsid w:val="000F3A1E"/>
    <w:rsid w:val="000F3DED"/>
    <w:rsid w:val="000F3DF0"/>
    <w:rsid w:val="000F779A"/>
    <w:rsid w:val="000F7FDA"/>
    <w:rsid w:val="00101B8A"/>
    <w:rsid w:val="00102731"/>
    <w:rsid w:val="00102C2E"/>
    <w:rsid w:val="0010755E"/>
    <w:rsid w:val="00111B96"/>
    <w:rsid w:val="00112DD2"/>
    <w:rsid w:val="00114514"/>
    <w:rsid w:val="00114C8D"/>
    <w:rsid w:val="0011617B"/>
    <w:rsid w:val="001173EF"/>
    <w:rsid w:val="0012137C"/>
    <w:rsid w:val="00122401"/>
    <w:rsid w:val="00127C9C"/>
    <w:rsid w:val="0013103C"/>
    <w:rsid w:val="0013144E"/>
    <w:rsid w:val="00134AC2"/>
    <w:rsid w:val="00136E75"/>
    <w:rsid w:val="0014027F"/>
    <w:rsid w:val="0014109B"/>
    <w:rsid w:val="00141503"/>
    <w:rsid w:val="00142732"/>
    <w:rsid w:val="00147E38"/>
    <w:rsid w:val="00151216"/>
    <w:rsid w:val="00154EF3"/>
    <w:rsid w:val="00157EE5"/>
    <w:rsid w:val="00164089"/>
    <w:rsid w:val="00165AF2"/>
    <w:rsid w:val="0016760C"/>
    <w:rsid w:val="0017490A"/>
    <w:rsid w:val="00176BFE"/>
    <w:rsid w:val="001779C9"/>
    <w:rsid w:val="00182A40"/>
    <w:rsid w:val="00182B90"/>
    <w:rsid w:val="00184C46"/>
    <w:rsid w:val="0018633E"/>
    <w:rsid w:val="001879EC"/>
    <w:rsid w:val="00192AC3"/>
    <w:rsid w:val="00192B9C"/>
    <w:rsid w:val="00193870"/>
    <w:rsid w:val="00193934"/>
    <w:rsid w:val="00194FD1"/>
    <w:rsid w:val="00196783"/>
    <w:rsid w:val="00196E96"/>
    <w:rsid w:val="001A3095"/>
    <w:rsid w:val="001A377A"/>
    <w:rsid w:val="001A43ED"/>
    <w:rsid w:val="001A5393"/>
    <w:rsid w:val="001A56D9"/>
    <w:rsid w:val="001A5765"/>
    <w:rsid w:val="001A5EF7"/>
    <w:rsid w:val="001B0698"/>
    <w:rsid w:val="001B155A"/>
    <w:rsid w:val="001B1C67"/>
    <w:rsid w:val="001B2E7C"/>
    <w:rsid w:val="001B342B"/>
    <w:rsid w:val="001B51E0"/>
    <w:rsid w:val="001B76DD"/>
    <w:rsid w:val="001C5EEC"/>
    <w:rsid w:val="001C7D54"/>
    <w:rsid w:val="001D13F7"/>
    <w:rsid w:val="001D18A3"/>
    <w:rsid w:val="001D2EFE"/>
    <w:rsid w:val="001D4316"/>
    <w:rsid w:val="001D5639"/>
    <w:rsid w:val="001D6CF7"/>
    <w:rsid w:val="001D6D29"/>
    <w:rsid w:val="001D7331"/>
    <w:rsid w:val="001E1034"/>
    <w:rsid w:val="001E2716"/>
    <w:rsid w:val="001E37E7"/>
    <w:rsid w:val="001E5C77"/>
    <w:rsid w:val="001F123D"/>
    <w:rsid w:val="001F3F54"/>
    <w:rsid w:val="001F40B0"/>
    <w:rsid w:val="001F4652"/>
    <w:rsid w:val="001F60C5"/>
    <w:rsid w:val="00203FDA"/>
    <w:rsid w:val="00206DF2"/>
    <w:rsid w:val="00206F22"/>
    <w:rsid w:val="00207B88"/>
    <w:rsid w:val="002115F8"/>
    <w:rsid w:val="00211CA7"/>
    <w:rsid w:val="00211EF1"/>
    <w:rsid w:val="00214E57"/>
    <w:rsid w:val="002152FD"/>
    <w:rsid w:val="00215A6F"/>
    <w:rsid w:val="00215B2E"/>
    <w:rsid w:val="002224EB"/>
    <w:rsid w:val="002232A4"/>
    <w:rsid w:val="0022579A"/>
    <w:rsid w:val="00226456"/>
    <w:rsid w:val="002274C1"/>
    <w:rsid w:val="0023388D"/>
    <w:rsid w:val="002344D1"/>
    <w:rsid w:val="00234745"/>
    <w:rsid w:val="002347ED"/>
    <w:rsid w:val="00235B8D"/>
    <w:rsid w:val="00236179"/>
    <w:rsid w:val="00237940"/>
    <w:rsid w:val="00242447"/>
    <w:rsid w:val="002460DF"/>
    <w:rsid w:val="00246576"/>
    <w:rsid w:val="00246C57"/>
    <w:rsid w:val="0025068B"/>
    <w:rsid w:val="00250CE1"/>
    <w:rsid w:val="002539A4"/>
    <w:rsid w:val="00254CC9"/>
    <w:rsid w:val="002566E3"/>
    <w:rsid w:val="00257554"/>
    <w:rsid w:val="002666DF"/>
    <w:rsid w:val="0026698C"/>
    <w:rsid w:val="00267B33"/>
    <w:rsid w:val="00267C6E"/>
    <w:rsid w:val="0028227C"/>
    <w:rsid w:val="002823C0"/>
    <w:rsid w:val="00282E7D"/>
    <w:rsid w:val="00283140"/>
    <w:rsid w:val="00284FFD"/>
    <w:rsid w:val="00285574"/>
    <w:rsid w:val="00285815"/>
    <w:rsid w:val="00295927"/>
    <w:rsid w:val="00295EF4"/>
    <w:rsid w:val="002A11F1"/>
    <w:rsid w:val="002A2D12"/>
    <w:rsid w:val="002A56BE"/>
    <w:rsid w:val="002A661E"/>
    <w:rsid w:val="002A7FFB"/>
    <w:rsid w:val="002B3F2A"/>
    <w:rsid w:val="002B3FAC"/>
    <w:rsid w:val="002B4F0B"/>
    <w:rsid w:val="002B7FC6"/>
    <w:rsid w:val="002C3BAA"/>
    <w:rsid w:val="002C4B7A"/>
    <w:rsid w:val="002C4D18"/>
    <w:rsid w:val="002C6374"/>
    <w:rsid w:val="002D0773"/>
    <w:rsid w:val="002D0D47"/>
    <w:rsid w:val="002D12E3"/>
    <w:rsid w:val="002D5552"/>
    <w:rsid w:val="002E1DBC"/>
    <w:rsid w:val="002E240D"/>
    <w:rsid w:val="002E29BB"/>
    <w:rsid w:val="002E5F6B"/>
    <w:rsid w:val="002E6401"/>
    <w:rsid w:val="002E6CDC"/>
    <w:rsid w:val="002F2086"/>
    <w:rsid w:val="002F2099"/>
    <w:rsid w:val="002F582E"/>
    <w:rsid w:val="002F63CE"/>
    <w:rsid w:val="00303A3E"/>
    <w:rsid w:val="003049B2"/>
    <w:rsid w:val="00306812"/>
    <w:rsid w:val="00306B4E"/>
    <w:rsid w:val="003079B3"/>
    <w:rsid w:val="00311F77"/>
    <w:rsid w:val="003126F6"/>
    <w:rsid w:val="0031310F"/>
    <w:rsid w:val="00314AFA"/>
    <w:rsid w:val="00314F31"/>
    <w:rsid w:val="003164A6"/>
    <w:rsid w:val="00321174"/>
    <w:rsid w:val="0033140F"/>
    <w:rsid w:val="00336190"/>
    <w:rsid w:val="003452B5"/>
    <w:rsid w:val="00347422"/>
    <w:rsid w:val="00353244"/>
    <w:rsid w:val="00353980"/>
    <w:rsid w:val="00353B56"/>
    <w:rsid w:val="00354BD9"/>
    <w:rsid w:val="003559B4"/>
    <w:rsid w:val="00355A58"/>
    <w:rsid w:val="00360AEF"/>
    <w:rsid w:val="0036347B"/>
    <w:rsid w:val="00363691"/>
    <w:rsid w:val="00363BFE"/>
    <w:rsid w:val="00367A87"/>
    <w:rsid w:val="003701F6"/>
    <w:rsid w:val="003705AD"/>
    <w:rsid w:val="003735F5"/>
    <w:rsid w:val="00374309"/>
    <w:rsid w:val="003861E5"/>
    <w:rsid w:val="00387F38"/>
    <w:rsid w:val="003917C2"/>
    <w:rsid w:val="003935B2"/>
    <w:rsid w:val="003A17AA"/>
    <w:rsid w:val="003A2787"/>
    <w:rsid w:val="003A3877"/>
    <w:rsid w:val="003A5D94"/>
    <w:rsid w:val="003A7B73"/>
    <w:rsid w:val="003B2086"/>
    <w:rsid w:val="003B7D2A"/>
    <w:rsid w:val="003C65A5"/>
    <w:rsid w:val="003D1CFD"/>
    <w:rsid w:val="003D2EAB"/>
    <w:rsid w:val="003D3414"/>
    <w:rsid w:val="003D4C66"/>
    <w:rsid w:val="003E1124"/>
    <w:rsid w:val="003E3F07"/>
    <w:rsid w:val="003E45B1"/>
    <w:rsid w:val="003E4CD0"/>
    <w:rsid w:val="003E77BE"/>
    <w:rsid w:val="003F04B5"/>
    <w:rsid w:val="003F1199"/>
    <w:rsid w:val="003F412A"/>
    <w:rsid w:val="003F48A6"/>
    <w:rsid w:val="003F5E2D"/>
    <w:rsid w:val="003F6665"/>
    <w:rsid w:val="003F76A6"/>
    <w:rsid w:val="00402133"/>
    <w:rsid w:val="00407F59"/>
    <w:rsid w:val="0041047E"/>
    <w:rsid w:val="00411BAC"/>
    <w:rsid w:val="0041356C"/>
    <w:rsid w:val="00413692"/>
    <w:rsid w:val="00415ED9"/>
    <w:rsid w:val="00427078"/>
    <w:rsid w:val="0042760E"/>
    <w:rsid w:val="00430778"/>
    <w:rsid w:val="00432426"/>
    <w:rsid w:val="00433452"/>
    <w:rsid w:val="00436D3C"/>
    <w:rsid w:val="004451B4"/>
    <w:rsid w:val="00445A3E"/>
    <w:rsid w:val="00446B2E"/>
    <w:rsid w:val="00446FCD"/>
    <w:rsid w:val="0045091A"/>
    <w:rsid w:val="00452B57"/>
    <w:rsid w:val="004546C4"/>
    <w:rsid w:val="0045797B"/>
    <w:rsid w:val="00461EE2"/>
    <w:rsid w:val="0046245F"/>
    <w:rsid w:val="00463601"/>
    <w:rsid w:val="00466407"/>
    <w:rsid w:val="00466FC3"/>
    <w:rsid w:val="00467DDB"/>
    <w:rsid w:val="0047458F"/>
    <w:rsid w:val="004767B5"/>
    <w:rsid w:val="00477B6C"/>
    <w:rsid w:val="004819F2"/>
    <w:rsid w:val="004855DD"/>
    <w:rsid w:val="00487294"/>
    <w:rsid w:val="004919E6"/>
    <w:rsid w:val="00497AE1"/>
    <w:rsid w:val="004A0FED"/>
    <w:rsid w:val="004A2BA1"/>
    <w:rsid w:val="004A4CAA"/>
    <w:rsid w:val="004A5149"/>
    <w:rsid w:val="004A562E"/>
    <w:rsid w:val="004A6327"/>
    <w:rsid w:val="004B0A0A"/>
    <w:rsid w:val="004B1694"/>
    <w:rsid w:val="004B579E"/>
    <w:rsid w:val="004B6739"/>
    <w:rsid w:val="004B7B9D"/>
    <w:rsid w:val="004C0BCC"/>
    <w:rsid w:val="004C15CB"/>
    <w:rsid w:val="004C48C6"/>
    <w:rsid w:val="004C4C9A"/>
    <w:rsid w:val="004C6366"/>
    <w:rsid w:val="004C6AB6"/>
    <w:rsid w:val="004D02B4"/>
    <w:rsid w:val="004D0B47"/>
    <w:rsid w:val="004D52E0"/>
    <w:rsid w:val="004D7590"/>
    <w:rsid w:val="004E496D"/>
    <w:rsid w:val="004E5DEC"/>
    <w:rsid w:val="004E6618"/>
    <w:rsid w:val="004F10DE"/>
    <w:rsid w:val="004F16BC"/>
    <w:rsid w:val="004F205D"/>
    <w:rsid w:val="004F5261"/>
    <w:rsid w:val="004F5563"/>
    <w:rsid w:val="0050374D"/>
    <w:rsid w:val="00506B7B"/>
    <w:rsid w:val="005071F8"/>
    <w:rsid w:val="00510282"/>
    <w:rsid w:val="0051452E"/>
    <w:rsid w:val="0051467C"/>
    <w:rsid w:val="005153CE"/>
    <w:rsid w:val="00517D73"/>
    <w:rsid w:val="00521827"/>
    <w:rsid w:val="00522C03"/>
    <w:rsid w:val="00531F1E"/>
    <w:rsid w:val="005321A2"/>
    <w:rsid w:val="00532E45"/>
    <w:rsid w:val="00533225"/>
    <w:rsid w:val="005439C6"/>
    <w:rsid w:val="00544708"/>
    <w:rsid w:val="005464A0"/>
    <w:rsid w:val="005567A3"/>
    <w:rsid w:val="00556972"/>
    <w:rsid w:val="005575A8"/>
    <w:rsid w:val="005668DD"/>
    <w:rsid w:val="0056706F"/>
    <w:rsid w:val="0056709D"/>
    <w:rsid w:val="00567487"/>
    <w:rsid w:val="00567648"/>
    <w:rsid w:val="005703DD"/>
    <w:rsid w:val="0057084B"/>
    <w:rsid w:val="005754BA"/>
    <w:rsid w:val="00581EEB"/>
    <w:rsid w:val="00582E1F"/>
    <w:rsid w:val="005845CF"/>
    <w:rsid w:val="00584765"/>
    <w:rsid w:val="005848BB"/>
    <w:rsid w:val="00584A74"/>
    <w:rsid w:val="0058612D"/>
    <w:rsid w:val="00592F5F"/>
    <w:rsid w:val="00593F8E"/>
    <w:rsid w:val="00594312"/>
    <w:rsid w:val="005953F9"/>
    <w:rsid w:val="00595CA6"/>
    <w:rsid w:val="005A333A"/>
    <w:rsid w:val="005A53E8"/>
    <w:rsid w:val="005A553F"/>
    <w:rsid w:val="005B100C"/>
    <w:rsid w:val="005B135C"/>
    <w:rsid w:val="005C519D"/>
    <w:rsid w:val="005C5E38"/>
    <w:rsid w:val="005C60D9"/>
    <w:rsid w:val="005C676D"/>
    <w:rsid w:val="005D244F"/>
    <w:rsid w:val="005D24F6"/>
    <w:rsid w:val="005D5816"/>
    <w:rsid w:val="005D66F8"/>
    <w:rsid w:val="005D7D59"/>
    <w:rsid w:val="005E16A7"/>
    <w:rsid w:val="005E1DFA"/>
    <w:rsid w:val="005E66CF"/>
    <w:rsid w:val="005F01FB"/>
    <w:rsid w:val="005F08BE"/>
    <w:rsid w:val="005F144F"/>
    <w:rsid w:val="005F24E3"/>
    <w:rsid w:val="006013EA"/>
    <w:rsid w:val="00604A83"/>
    <w:rsid w:val="00607684"/>
    <w:rsid w:val="00607E51"/>
    <w:rsid w:val="00611840"/>
    <w:rsid w:val="00611C69"/>
    <w:rsid w:val="00612CD1"/>
    <w:rsid w:val="006133C3"/>
    <w:rsid w:val="006214E2"/>
    <w:rsid w:val="00621CE5"/>
    <w:rsid w:val="00621ECF"/>
    <w:rsid w:val="00622477"/>
    <w:rsid w:val="0062548E"/>
    <w:rsid w:val="00626BFA"/>
    <w:rsid w:val="00631743"/>
    <w:rsid w:val="006327B9"/>
    <w:rsid w:val="00632926"/>
    <w:rsid w:val="0063346B"/>
    <w:rsid w:val="00635EDE"/>
    <w:rsid w:val="006370B4"/>
    <w:rsid w:val="006417E5"/>
    <w:rsid w:val="006459D0"/>
    <w:rsid w:val="0064620C"/>
    <w:rsid w:val="00650BED"/>
    <w:rsid w:val="00650FF6"/>
    <w:rsid w:val="006513E5"/>
    <w:rsid w:val="00656A3C"/>
    <w:rsid w:val="00657D0D"/>
    <w:rsid w:val="00665BD3"/>
    <w:rsid w:val="006662AC"/>
    <w:rsid w:val="00674F11"/>
    <w:rsid w:val="00676A8C"/>
    <w:rsid w:val="00677127"/>
    <w:rsid w:val="006773FE"/>
    <w:rsid w:val="00681F83"/>
    <w:rsid w:val="006824DA"/>
    <w:rsid w:val="00685345"/>
    <w:rsid w:val="00693769"/>
    <w:rsid w:val="00695757"/>
    <w:rsid w:val="00697C8A"/>
    <w:rsid w:val="006A01F1"/>
    <w:rsid w:val="006A02FD"/>
    <w:rsid w:val="006A2F01"/>
    <w:rsid w:val="006A4D13"/>
    <w:rsid w:val="006A708E"/>
    <w:rsid w:val="006B0A78"/>
    <w:rsid w:val="006B2ADB"/>
    <w:rsid w:val="006B3607"/>
    <w:rsid w:val="006B4990"/>
    <w:rsid w:val="006B6FFD"/>
    <w:rsid w:val="006C5BC5"/>
    <w:rsid w:val="006D36E6"/>
    <w:rsid w:val="006D4CFC"/>
    <w:rsid w:val="006D4EE8"/>
    <w:rsid w:val="006D5E8A"/>
    <w:rsid w:val="006D65BA"/>
    <w:rsid w:val="006D71D2"/>
    <w:rsid w:val="006E06FE"/>
    <w:rsid w:val="006E2799"/>
    <w:rsid w:val="006E3244"/>
    <w:rsid w:val="006E3B07"/>
    <w:rsid w:val="006E4B5A"/>
    <w:rsid w:val="006E628E"/>
    <w:rsid w:val="006F1971"/>
    <w:rsid w:val="006F285A"/>
    <w:rsid w:val="006F29EA"/>
    <w:rsid w:val="006F2D2E"/>
    <w:rsid w:val="006F4025"/>
    <w:rsid w:val="006F48E6"/>
    <w:rsid w:val="006F53A0"/>
    <w:rsid w:val="006F7F09"/>
    <w:rsid w:val="00700756"/>
    <w:rsid w:val="00701226"/>
    <w:rsid w:val="007022DC"/>
    <w:rsid w:val="00703D38"/>
    <w:rsid w:val="00705E0D"/>
    <w:rsid w:val="00711B89"/>
    <w:rsid w:val="00714B37"/>
    <w:rsid w:val="00716559"/>
    <w:rsid w:val="00722980"/>
    <w:rsid w:val="00725B18"/>
    <w:rsid w:val="007275A2"/>
    <w:rsid w:val="00727946"/>
    <w:rsid w:val="00730291"/>
    <w:rsid w:val="00732E66"/>
    <w:rsid w:val="00735CA8"/>
    <w:rsid w:val="00737C86"/>
    <w:rsid w:val="007403E6"/>
    <w:rsid w:val="007414C6"/>
    <w:rsid w:val="00743F50"/>
    <w:rsid w:val="00745B25"/>
    <w:rsid w:val="00746522"/>
    <w:rsid w:val="00746EF7"/>
    <w:rsid w:val="0074729F"/>
    <w:rsid w:val="0074746F"/>
    <w:rsid w:val="00747C0B"/>
    <w:rsid w:val="00747E71"/>
    <w:rsid w:val="00753BF1"/>
    <w:rsid w:val="00754B8C"/>
    <w:rsid w:val="0075676A"/>
    <w:rsid w:val="007569CE"/>
    <w:rsid w:val="007572E1"/>
    <w:rsid w:val="007604B8"/>
    <w:rsid w:val="007631A2"/>
    <w:rsid w:val="007657C4"/>
    <w:rsid w:val="00771336"/>
    <w:rsid w:val="007718A7"/>
    <w:rsid w:val="0078084F"/>
    <w:rsid w:val="00783C12"/>
    <w:rsid w:val="00794CF4"/>
    <w:rsid w:val="00795641"/>
    <w:rsid w:val="007959AC"/>
    <w:rsid w:val="007A0289"/>
    <w:rsid w:val="007A07CD"/>
    <w:rsid w:val="007A13ED"/>
    <w:rsid w:val="007A7159"/>
    <w:rsid w:val="007B1074"/>
    <w:rsid w:val="007B1B88"/>
    <w:rsid w:val="007B21B1"/>
    <w:rsid w:val="007B59C7"/>
    <w:rsid w:val="007C005F"/>
    <w:rsid w:val="007C0A3B"/>
    <w:rsid w:val="007C139C"/>
    <w:rsid w:val="007C3600"/>
    <w:rsid w:val="007D032B"/>
    <w:rsid w:val="007D1EEF"/>
    <w:rsid w:val="007D50C0"/>
    <w:rsid w:val="007D6370"/>
    <w:rsid w:val="007E184D"/>
    <w:rsid w:val="007E21F2"/>
    <w:rsid w:val="007E5209"/>
    <w:rsid w:val="007F27A8"/>
    <w:rsid w:val="007F3E93"/>
    <w:rsid w:val="00800F98"/>
    <w:rsid w:val="00801B69"/>
    <w:rsid w:val="008023BC"/>
    <w:rsid w:val="008035C6"/>
    <w:rsid w:val="008046FB"/>
    <w:rsid w:val="008055B5"/>
    <w:rsid w:val="008107C9"/>
    <w:rsid w:val="00811941"/>
    <w:rsid w:val="00811A70"/>
    <w:rsid w:val="0081538F"/>
    <w:rsid w:val="00815669"/>
    <w:rsid w:val="0081566D"/>
    <w:rsid w:val="0081610D"/>
    <w:rsid w:val="00816440"/>
    <w:rsid w:val="008215CC"/>
    <w:rsid w:val="008216AA"/>
    <w:rsid w:val="008220A6"/>
    <w:rsid w:val="0082541D"/>
    <w:rsid w:val="0082553C"/>
    <w:rsid w:val="0083509B"/>
    <w:rsid w:val="008362CB"/>
    <w:rsid w:val="00836EE8"/>
    <w:rsid w:val="00840A24"/>
    <w:rsid w:val="00842053"/>
    <w:rsid w:val="008434D3"/>
    <w:rsid w:val="00844862"/>
    <w:rsid w:val="00845CEE"/>
    <w:rsid w:val="00847836"/>
    <w:rsid w:val="008504EE"/>
    <w:rsid w:val="00850BC8"/>
    <w:rsid w:val="008532B9"/>
    <w:rsid w:val="008653A1"/>
    <w:rsid w:val="00865F5C"/>
    <w:rsid w:val="008664EA"/>
    <w:rsid w:val="00866853"/>
    <w:rsid w:val="00866BC6"/>
    <w:rsid w:val="0086748E"/>
    <w:rsid w:val="00867D1F"/>
    <w:rsid w:val="008700E2"/>
    <w:rsid w:val="008716A0"/>
    <w:rsid w:val="008733A0"/>
    <w:rsid w:val="00881378"/>
    <w:rsid w:val="008830C9"/>
    <w:rsid w:val="008905DA"/>
    <w:rsid w:val="008908DF"/>
    <w:rsid w:val="00891755"/>
    <w:rsid w:val="00892751"/>
    <w:rsid w:val="00892972"/>
    <w:rsid w:val="008966ED"/>
    <w:rsid w:val="00896FAD"/>
    <w:rsid w:val="00897855"/>
    <w:rsid w:val="008A58EB"/>
    <w:rsid w:val="008A6BCF"/>
    <w:rsid w:val="008B043A"/>
    <w:rsid w:val="008B10A4"/>
    <w:rsid w:val="008B42D6"/>
    <w:rsid w:val="008B5A23"/>
    <w:rsid w:val="008C3D50"/>
    <w:rsid w:val="008C5694"/>
    <w:rsid w:val="008D3590"/>
    <w:rsid w:val="008D4329"/>
    <w:rsid w:val="008D595E"/>
    <w:rsid w:val="008E0C08"/>
    <w:rsid w:val="008F1090"/>
    <w:rsid w:val="008F2025"/>
    <w:rsid w:val="008F27F4"/>
    <w:rsid w:val="008F3542"/>
    <w:rsid w:val="008F3C1F"/>
    <w:rsid w:val="008F7DA2"/>
    <w:rsid w:val="0090494C"/>
    <w:rsid w:val="00904AED"/>
    <w:rsid w:val="00904DAD"/>
    <w:rsid w:val="009114F8"/>
    <w:rsid w:val="00915D28"/>
    <w:rsid w:val="00921130"/>
    <w:rsid w:val="00921A7E"/>
    <w:rsid w:val="00922958"/>
    <w:rsid w:val="00923058"/>
    <w:rsid w:val="00926B1A"/>
    <w:rsid w:val="00934B52"/>
    <w:rsid w:val="00942290"/>
    <w:rsid w:val="009441E4"/>
    <w:rsid w:val="0094598E"/>
    <w:rsid w:val="00951ACA"/>
    <w:rsid w:val="00951EBB"/>
    <w:rsid w:val="00951F21"/>
    <w:rsid w:val="009524CF"/>
    <w:rsid w:val="00954444"/>
    <w:rsid w:val="00960F57"/>
    <w:rsid w:val="009720D1"/>
    <w:rsid w:val="00981B0A"/>
    <w:rsid w:val="00984D10"/>
    <w:rsid w:val="00993637"/>
    <w:rsid w:val="009A3195"/>
    <w:rsid w:val="009A6618"/>
    <w:rsid w:val="009B0E75"/>
    <w:rsid w:val="009B1055"/>
    <w:rsid w:val="009B15D9"/>
    <w:rsid w:val="009B1829"/>
    <w:rsid w:val="009B6E03"/>
    <w:rsid w:val="009B6F91"/>
    <w:rsid w:val="009B789D"/>
    <w:rsid w:val="009C0D06"/>
    <w:rsid w:val="009C4321"/>
    <w:rsid w:val="009C636E"/>
    <w:rsid w:val="009C7FD6"/>
    <w:rsid w:val="009D1326"/>
    <w:rsid w:val="009D2C9D"/>
    <w:rsid w:val="009D394F"/>
    <w:rsid w:val="009D3D82"/>
    <w:rsid w:val="009D410A"/>
    <w:rsid w:val="009D582B"/>
    <w:rsid w:val="009D640D"/>
    <w:rsid w:val="009D6561"/>
    <w:rsid w:val="009D788F"/>
    <w:rsid w:val="009E0F65"/>
    <w:rsid w:val="009E664A"/>
    <w:rsid w:val="009E78ED"/>
    <w:rsid w:val="009F3AAE"/>
    <w:rsid w:val="009F5FAD"/>
    <w:rsid w:val="009F6FE6"/>
    <w:rsid w:val="00A00C7C"/>
    <w:rsid w:val="00A012D6"/>
    <w:rsid w:val="00A0192E"/>
    <w:rsid w:val="00A04BAA"/>
    <w:rsid w:val="00A114A9"/>
    <w:rsid w:val="00A13C65"/>
    <w:rsid w:val="00A13EEA"/>
    <w:rsid w:val="00A170B2"/>
    <w:rsid w:val="00A218B4"/>
    <w:rsid w:val="00A22BC3"/>
    <w:rsid w:val="00A266B6"/>
    <w:rsid w:val="00A27C3D"/>
    <w:rsid w:val="00A319E4"/>
    <w:rsid w:val="00A32BA9"/>
    <w:rsid w:val="00A33DC9"/>
    <w:rsid w:val="00A364BA"/>
    <w:rsid w:val="00A40408"/>
    <w:rsid w:val="00A40785"/>
    <w:rsid w:val="00A43DC3"/>
    <w:rsid w:val="00A44243"/>
    <w:rsid w:val="00A442DA"/>
    <w:rsid w:val="00A479D7"/>
    <w:rsid w:val="00A51D38"/>
    <w:rsid w:val="00A52191"/>
    <w:rsid w:val="00A560F7"/>
    <w:rsid w:val="00A631DA"/>
    <w:rsid w:val="00A66896"/>
    <w:rsid w:val="00A66F88"/>
    <w:rsid w:val="00A74B4F"/>
    <w:rsid w:val="00A773F2"/>
    <w:rsid w:val="00A77A60"/>
    <w:rsid w:val="00A803E1"/>
    <w:rsid w:val="00A811EB"/>
    <w:rsid w:val="00A836FA"/>
    <w:rsid w:val="00A86DF9"/>
    <w:rsid w:val="00A86E0A"/>
    <w:rsid w:val="00A87BB4"/>
    <w:rsid w:val="00A9082A"/>
    <w:rsid w:val="00A91EB4"/>
    <w:rsid w:val="00A92D68"/>
    <w:rsid w:val="00A93C39"/>
    <w:rsid w:val="00A9458C"/>
    <w:rsid w:val="00A97E12"/>
    <w:rsid w:val="00AA006E"/>
    <w:rsid w:val="00AA16CB"/>
    <w:rsid w:val="00AA27F6"/>
    <w:rsid w:val="00AA3430"/>
    <w:rsid w:val="00AA37AA"/>
    <w:rsid w:val="00AA5EE8"/>
    <w:rsid w:val="00AA6A14"/>
    <w:rsid w:val="00AB6276"/>
    <w:rsid w:val="00AB7A9A"/>
    <w:rsid w:val="00AC1AB8"/>
    <w:rsid w:val="00AC32DF"/>
    <w:rsid w:val="00AC3B30"/>
    <w:rsid w:val="00AC462F"/>
    <w:rsid w:val="00AC52AB"/>
    <w:rsid w:val="00AC645A"/>
    <w:rsid w:val="00AC753A"/>
    <w:rsid w:val="00AC7BC3"/>
    <w:rsid w:val="00AD3876"/>
    <w:rsid w:val="00AD441F"/>
    <w:rsid w:val="00AD5BC5"/>
    <w:rsid w:val="00AE066D"/>
    <w:rsid w:val="00AE07B8"/>
    <w:rsid w:val="00AE28E4"/>
    <w:rsid w:val="00AE4060"/>
    <w:rsid w:val="00AE6C2B"/>
    <w:rsid w:val="00AF05EC"/>
    <w:rsid w:val="00AF534E"/>
    <w:rsid w:val="00AF6D55"/>
    <w:rsid w:val="00AF7C1F"/>
    <w:rsid w:val="00B0520C"/>
    <w:rsid w:val="00B07D26"/>
    <w:rsid w:val="00B109F8"/>
    <w:rsid w:val="00B12770"/>
    <w:rsid w:val="00B13878"/>
    <w:rsid w:val="00B14D3A"/>
    <w:rsid w:val="00B154EA"/>
    <w:rsid w:val="00B15A79"/>
    <w:rsid w:val="00B16EBB"/>
    <w:rsid w:val="00B1795E"/>
    <w:rsid w:val="00B22976"/>
    <w:rsid w:val="00B22FC7"/>
    <w:rsid w:val="00B260D4"/>
    <w:rsid w:val="00B26ECC"/>
    <w:rsid w:val="00B30BA1"/>
    <w:rsid w:val="00B34A36"/>
    <w:rsid w:val="00B41F05"/>
    <w:rsid w:val="00B42017"/>
    <w:rsid w:val="00B43367"/>
    <w:rsid w:val="00B4387D"/>
    <w:rsid w:val="00B441DE"/>
    <w:rsid w:val="00B445B1"/>
    <w:rsid w:val="00B46413"/>
    <w:rsid w:val="00B467EE"/>
    <w:rsid w:val="00B47CFD"/>
    <w:rsid w:val="00B50AF9"/>
    <w:rsid w:val="00B517CE"/>
    <w:rsid w:val="00B5198C"/>
    <w:rsid w:val="00B53ED0"/>
    <w:rsid w:val="00B55BEF"/>
    <w:rsid w:val="00B57AB8"/>
    <w:rsid w:val="00B6044A"/>
    <w:rsid w:val="00B606E0"/>
    <w:rsid w:val="00B643A9"/>
    <w:rsid w:val="00B6587E"/>
    <w:rsid w:val="00B679EF"/>
    <w:rsid w:val="00B710F8"/>
    <w:rsid w:val="00B71697"/>
    <w:rsid w:val="00B74608"/>
    <w:rsid w:val="00B77E7B"/>
    <w:rsid w:val="00B83751"/>
    <w:rsid w:val="00B900E8"/>
    <w:rsid w:val="00B93B3D"/>
    <w:rsid w:val="00B95D14"/>
    <w:rsid w:val="00BA45BC"/>
    <w:rsid w:val="00BA48A4"/>
    <w:rsid w:val="00BB0D56"/>
    <w:rsid w:val="00BB0DA6"/>
    <w:rsid w:val="00BB191D"/>
    <w:rsid w:val="00BB79AE"/>
    <w:rsid w:val="00BC3C8C"/>
    <w:rsid w:val="00BC479D"/>
    <w:rsid w:val="00BC796F"/>
    <w:rsid w:val="00BD1F43"/>
    <w:rsid w:val="00BD4F80"/>
    <w:rsid w:val="00BD5069"/>
    <w:rsid w:val="00BE093E"/>
    <w:rsid w:val="00BE0E3C"/>
    <w:rsid w:val="00BE13B2"/>
    <w:rsid w:val="00BE323E"/>
    <w:rsid w:val="00BE4B5C"/>
    <w:rsid w:val="00BE760A"/>
    <w:rsid w:val="00BF195A"/>
    <w:rsid w:val="00BF2EF0"/>
    <w:rsid w:val="00BF339C"/>
    <w:rsid w:val="00BF36FD"/>
    <w:rsid w:val="00BF4EE4"/>
    <w:rsid w:val="00BF53C7"/>
    <w:rsid w:val="00BF7E65"/>
    <w:rsid w:val="00C00EBA"/>
    <w:rsid w:val="00C01034"/>
    <w:rsid w:val="00C015B4"/>
    <w:rsid w:val="00C039AF"/>
    <w:rsid w:val="00C04B50"/>
    <w:rsid w:val="00C050B9"/>
    <w:rsid w:val="00C06682"/>
    <w:rsid w:val="00C10000"/>
    <w:rsid w:val="00C136FF"/>
    <w:rsid w:val="00C156A7"/>
    <w:rsid w:val="00C17C0A"/>
    <w:rsid w:val="00C216D7"/>
    <w:rsid w:val="00C22162"/>
    <w:rsid w:val="00C2337F"/>
    <w:rsid w:val="00C2399E"/>
    <w:rsid w:val="00C23C40"/>
    <w:rsid w:val="00C23E4C"/>
    <w:rsid w:val="00C26C55"/>
    <w:rsid w:val="00C30934"/>
    <w:rsid w:val="00C32DE1"/>
    <w:rsid w:val="00C33B55"/>
    <w:rsid w:val="00C352C5"/>
    <w:rsid w:val="00C35C32"/>
    <w:rsid w:val="00C35E97"/>
    <w:rsid w:val="00C36CE3"/>
    <w:rsid w:val="00C37209"/>
    <w:rsid w:val="00C374B0"/>
    <w:rsid w:val="00C429E5"/>
    <w:rsid w:val="00C44413"/>
    <w:rsid w:val="00C45BEB"/>
    <w:rsid w:val="00C47930"/>
    <w:rsid w:val="00C50D87"/>
    <w:rsid w:val="00C53EF2"/>
    <w:rsid w:val="00C545A1"/>
    <w:rsid w:val="00C54F98"/>
    <w:rsid w:val="00C60052"/>
    <w:rsid w:val="00C60699"/>
    <w:rsid w:val="00C61A4A"/>
    <w:rsid w:val="00C62180"/>
    <w:rsid w:val="00C63611"/>
    <w:rsid w:val="00C66F7B"/>
    <w:rsid w:val="00C705CA"/>
    <w:rsid w:val="00C72202"/>
    <w:rsid w:val="00C72283"/>
    <w:rsid w:val="00C7553F"/>
    <w:rsid w:val="00C77114"/>
    <w:rsid w:val="00C77794"/>
    <w:rsid w:val="00C8006C"/>
    <w:rsid w:val="00C85B61"/>
    <w:rsid w:val="00C91D90"/>
    <w:rsid w:val="00C95A3F"/>
    <w:rsid w:val="00C9681E"/>
    <w:rsid w:val="00C97956"/>
    <w:rsid w:val="00C97A6A"/>
    <w:rsid w:val="00CA1C13"/>
    <w:rsid w:val="00CA1E0A"/>
    <w:rsid w:val="00CA1E99"/>
    <w:rsid w:val="00CA2099"/>
    <w:rsid w:val="00CA27D4"/>
    <w:rsid w:val="00CA6671"/>
    <w:rsid w:val="00CA6DD4"/>
    <w:rsid w:val="00CB33C5"/>
    <w:rsid w:val="00CB6A64"/>
    <w:rsid w:val="00CC0FF2"/>
    <w:rsid w:val="00CC1615"/>
    <w:rsid w:val="00CC5525"/>
    <w:rsid w:val="00CC5CFB"/>
    <w:rsid w:val="00CC5D1A"/>
    <w:rsid w:val="00CC68E5"/>
    <w:rsid w:val="00CC6CF4"/>
    <w:rsid w:val="00CC7107"/>
    <w:rsid w:val="00CC7A21"/>
    <w:rsid w:val="00CD06CC"/>
    <w:rsid w:val="00CD1D62"/>
    <w:rsid w:val="00CD289E"/>
    <w:rsid w:val="00CD50A3"/>
    <w:rsid w:val="00CD74EC"/>
    <w:rsid w:val="00CE0E9C"/>
    <w:rsid w:val="00CE2068"/>
    <w:rsid w:val="00CE3A6A"/>
    <w:rsid w:val="00CE3F7A"/>
    <w:rsid w:val="00D010D8"/>
    <w:rsid w:val="00D06BCB"/>
    <w:rsid w:val="00D107D5"/>
    <w:rsid w:val="00D10E75"/>
    <w:rsid w:val="00D1278E"/>
    <w:rsid w:val="00D12FC8"/>
    <w:rsid w:val="00D16406"/>
    <w:rsid w:val="00D164EB"/>
    <w:rsid w:val="00D20093"/>
    <w:rsid w:val="00D2018C"/>
    <w:rsid w:val="00D20462"/>
    <w:rsid w:val="00D2528D"/>
    <w:rsid w:val="00D2789E"/>
    <w:rsid w:val="00D27A91"/>
    <w:rsid w:val="00D34759"/>
    <w:rsid w:val="00D34872"/>
    <w:rsid w:val="00D36AD2"/>
    <w:rsid w:val="00D37184"/>
    <w:rsid w:val="00D40E8E"/>
    <w:rsid w:val="00D43B70"/>
    <w:rsid w:val="00D465D3"/>
    <w:rsid w:val="00D5391D"/>
    <w:rsid w:val="00D5473A"/>
    <w:rsid w:val="00D5539F"/>
    <w:rsid w:val="00D60211"/>
    <w:rsid w:val="00D60F63"/>
    <w:rsid w:val="00D61BE5"/>
    <w:rsid w:val="00D64C3B"/>
    <w:rsid w:val="00D706A3"/>
    <w:rsid w:val="00D70A0D"/>
    <w:rsid w:val="00D7431E"/>
    <w:rsid w:val="00D74AAE"/>
    <w:rsid w:val="00D7702F"/>
    <w:rsid w:val="00D773F1"/>
    <w:rsid w:val="00D82D96"/>
    <w:rsid w:val="00D845F2"/>
    <w:rsid w:val="00D85D34"/>
    <w:rsid w:val="00D910A4"/>
    <w:rsid w:val="00D918C1"/>
    <w:rsid w:val="00D93232"/>
    <w:rsid w:val="00D94433"/>
    <w:rsid w:val="00D946E7"/>
    <w:rsid w:val="00DA0C7B"/>
    <w:rsid w:val="00DA0D26"/>
    <w:rsid w:val="00DA190D"/>
    <w:rsid w:val="00DA23F9"/>
    <w:rsid w:val="00DA2C5B"/>
    <w:rsid w:val="00DA3D67"/>
    <w:rsid w:val="00DA4DD0"/>
    <w:rsid w:val="00DB4C3C"/>
    <w:rsid w:val="00DB4D4B"/>
    <w:rsid w:val="00DC00FE"/>
    <w:rsid w:val="00DC117D"/>
    <w:rsid w:val="00DC13C7"/>
    <w:rsid w:val="00DC46E5"/>
    <w:rsid w:val="00DC4E2D"/>
    <w:rsid w:val="00DD1F6E"/>
    <w:rsid w:val="00DD2DAA"/>
    <w:rsid w:val="00DD3330"/>
    <w:rsid w:val="00DD37FD"/>
    <w:rsid w:val="00DD3EFB"/>
    <w:rsid w:val="00DD5893"/>
    <w:rsid w:val="00DE0967"/>
    <w:rsid w:val="00DE27A2"/>
    <w:rsid w:val="00DE2FF0"/>
    <w:rsid w:val="00DE562C"/>
    <w:rsid w:val="00DE590B"/>
    <w:rsid w:val="00DE5E1B"/>
    <w:rsid w:val="00DF0429"/>
    <w:rsid w:val="00DF05EA"/>
    <w:rsid w:val="00DF0D86"/>
    <w:rsid w:val="00DF4BA4"/>
    <w:rsid w:val="00DF4E21"/>
    <w:rsid w:val="00DF692E"/>
    <w:rsid w:val="00E04ECC"/>
    <w:rsid w:val="00E06E08"/>
    <w:rsid w:val="00E12239"/>
    <w:rsid w:val="00E13AA8"/>
    <w:rsid w:val="00E175F9"/>
    <w:rsid w:val="00E20F13"/>
    <w:rsid w:val="00E21F80"/>
    <w:rsid w:val="00E22B18"/>
    <w:rsid w:val="00E23A7D"/>
    <w:rsid w:val="00E24D45"/>
    <w:rsid w:val="00E24DC2"/>
    <w:rsid w:val="00E26719"/>
    <w:rsid w:val="00E27BE0"/>
    <w:rsid w:val="00E31E4D"/>
    <w:rsid w:val="00E3640D"/>
    <w:rsid w:val="00E36B2F"/>
    <w:rsid w:val="00E408BD"/>
    <w:rsid w:val="00E40991"/>
    <w:rsid w:val="00E4114F"/>
    <w:rsid w:val="00E41626"/>
    <w:rsid w:val="00E419F1"/>
    <w:rsid w:val="00E436DD"/>
    <w:rsid w:val="00E4541D"/>
    <w:rsid w:val="00E5078B"/>
    <w:rsid w:val="00E50A28"/>
    <w:rsid w:val="00E51B4A"/>
    <w:rsid w:val="00E56870"/>
    <w:rsid w:val="00E571B7"/>
    <w:rsid w:val="00E57B00"/>
    <w:rsid w:val="00E60470"/>
    <w:rsid w:val="00E6304A"/>
    <w:rsid w:val="00E64C10"/>
    <w:rsid w:val="00E64EB3"/>
    <w:rsid w:val="00E66F85"/>
    <w:rsid w:val="00E70462"/>
    <w:rsid w:val="00E7056D"/>
    <w:rsid w:val="00E7129A"/>
    <w:rsid w:val="00E712A7"/>
    <w:rsid w:val="00E728B8"/>
    <w:rsid w:val="00E766AC"/>
    <w:rsid w:val="00E77C2C"/>
    <w:rsid w:val="00E90716"/>
    <w:rsid w:val="00E92ADA"/>
    <w:rsid w:val="00EA05AD"/>
    <w:rsid w:val="00EA31F3"/>
    <w:rsid w:val="00EA3F1C"/>
    <w:rsid w:val="00EA4B32"/>
    <w:rsid w:val="00EA64EF"/>
    <w:rsid w:val="00EB1BBC"/>
    <w:rsid w:val="00EB3575"/>
    <w:rsid w:val="00EB3EDC"/>
    <w:rsid w:val="00EB4D10"/>
    <w:rsid w:val="00EB69F9"/>
    <w:rsid w:val="00EC04B7"/>
    <w:rsid w:val="00EC16AA"/>
    <w:rsid w:val="00EC2B8C"/>
    <w:rsid w:val="00EC2D2C"/>
    <w:rsid w:val="00EC305E"/>
    <w:rsid w:val="00EC4CD7"/>
    <w:rsid w:val="00EC5FD9"/>
    <w:rsid w:val="00EC6B1A"/>
    <w:rsid w:val="00EC6EF7"/>
    <w:rsid w:val="00EC7F4E"/>
    <w:rsid w:val="00ED366E"/>
    <w:rsid w:val="00ED512F"/>
    <w:rsid w:val="00ED5D17"/>
    <w:rsid w:val="00ED6185"/>
    <w:rsid w:val="00ED7385"/>
    <w:rsid w:val="00EE4A41"/>
    <w:rsid w:val="00EE56D3"/>
    <w:rsid w:val="00EE74EF"/>
    <w:rsid w:val="00EF1EE7"/>
    <w:rsid w:val="00EF4469"/>
    <w:rsid w:val="00EF6E02"/>
    <w:rsid w:val="00F008DA"/>
    <w:rsid w:val="00F00DC8"/>
    <w:rsid w:val="00F034C2"/>
    <w:rsid w:val="00F04930"/>
    <w:rsid w:val="00F04BB0"/>
    <w:rsid w:val="00F06718"/>
    <w:rsid w:val="00F105A4"/>
    <w:rsid w:val="00F121D2"/>
    <w:rsid w:val="00F12913"/>
    <w:rsid w:val="00F13C6D"/>
    <w:rsid w:val="00F149E9"/>
    <w:rsid w:val="00F17F99"/>
    <w:rsid w:val="00F20386"/>
    <w:rsid w:val="00F24D42"/>
    <w:rsid w:val="00F250AE"/>
    <w:rsid w:val="00F332B3"/>
    <w:rsid w:val="00F33EBD"/>
    <w:rsid w:val="00F34417"/>
    <w:rsid w:val="00F360FF"/>
    <w:rsid w:val="00F36C14"/>
    <w:rsid w:val="00F41419"/>
    <w:rsid w:val="00F41A07"/>
    <w:rsid w:val="00F435A0"/>
    <w:rsid w:val="00F437E2"/>
    <w:rsid w:val="00F4422F"/>
    <w:rsid w:val="00F458BF"/>
    <w:rsid w:val="00F4787D"/>
    <w:rsid w:val="00F47D56"/>
    <w:rsid w:val="00F51ADC"/>
    <w:rsid w:val="00F524BC"/>
    <w:rsid w:val="00F52A96"/>
    <w:rsid w:val="00F56983"/>
    <w:rsid w:val="00F6065E"/>
    <w:rsid w:val="00F61CCA"/>
    <w:rsid w:val="00F62707"/>
    <w:rsid w:val="00F62EC7"/>
    <w:rsid w:val="00F63548"/>
    <w:rsid w:val="00F63CB5"/>
    <w:rsid w:val="00F646F7"/>
    <w:rsid w:val="00F65679"/>
    <w:rsid w:val="00F65F72"/>
    <w:rsid w:val="00F66882"/>
    <w:rsid w:val="00F70BAE"/>
    <w:rsid w:val="00F75945"/>
    <w:rsid w:val="00F82C42"/>
    <w:rsid w:val="00F91537"/>
    <w:rsid w:val="00F94EE3"/>
    <w:rsid w:val="00F96695"/>
    <w:rsid w:val="00F97FC4"/>
    <w:rsid w:val="00FA113E"/>
    <w:rsid w:val="00FA79C6"/>
    <w:rsid w:val="00FA7C5B"/>
    <w:rsid w:val="00FB6E83"/>
    <w:rsid w:val="00FB771A"/>
    <w:rsid w:val="00FC1554"/>
    <w:rsid w:val="00FC249E"/>
    <w:rsid w:val="00FC5187"/>
    <w:rsid w:val="00FD47F8"/>
    <w:rsid w:val="00FE0118"/>
    <w:rsid w:val="00FE089E"/>
    <w:rsid w:val="00FE4E71"/>
    <w:rsid w:val="00FE4F6F"/>
    <w:rsid w:val="00FE6A27"/>
    <w:rsid w:val="00FE6BFB"/>
    <w:rsid w:val="00FE75F3"/>
    <w:rsid w:val="00FF055F"/>
    <w:rsid w:val="00FF110C"/>
    <w:rsid w:val="00FF199E"/>
    <w:rsid w:val="00FF1AD6"/>
    <w:rsid w:val="00FF2212"/>
    <w:rsid w:val="00FF2383"/>
    <w:rsid w:val="00FF2C68"/>
    <w:rsid w:val="00FF6C7A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2C79B1"/>
  <w15:chartTrackingRefBased/>
  <w15:docId w15:val="{EC0A1C03-A4DD-4397-B3A9-194A9BE3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135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ing 2 Char1,Heading 2 Char Char,Heading 2 Char1 Char Char,Heading 2 Char Char Char Char,Heading 2 Char1 Char Char Char Char,Heading 2 Char Char Char Char Char Char,Heading 2 Char1 Char Char Char Char Char Char"/>
    <w:basedOn w:val="Normal"/>
    <w:next w:val="Normal"/>
    <w:link w:val="Heading2Char"/>
    <w:semiHidden/>
    <w:unhideWhenUsed/>
    <w:qFormat/>
    <w:rsid w:val="005B13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13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135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135C"/>
    <w:pPr>
      <w:keepNext/>
      <w:keepLines/>
      <w:spacing w:before="200" w:after="0" w:line="240" w:lineRule="auto"/>
      <w:outlineLvl w:val="4"/>
    </w:pPr>
    <w:rPr>
      <w:rFonts w:ascii="Cambria" w:eastAsia="MS Gothic" w:hAnsi="Cambria" w:cs="Times New Roman"/>
      <w:color w:val="243F60"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B135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paragraph" w:styleId="Heading7">
    <w:name w:val="heading 7"/>
    <w:basedOn w:val="Normal"/>
    <w:next w:val="NormalIndent"/>
    <w:link w:val="Heading7Char"/>
    <w:semiHidden/>
    <w:unhideWhenUsed/>
    <w:qFormat/>
    <w:rsid w:val="005B135C"/>
    <w:pPr>
      <w:spacing w:before="60" w:after="60" w:line="240" w:lineRule="auto"/>
      <w:ind w:left="720"/>
      <w:outlineLvl w:val="6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semiHidden/>
    <w:unhideWhenUsed/>
    <w:qFormat/>
    <w:rsid w:val="005B135C"/>
    <w:pPr>
      <w:spacing w:before="60" w:after="60" w:line="240" w:lineRule="auto"/>
      <w:ind w:left="720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semiHidden/>
    <w:unhideWhenUsed/>
    <w:qFormat/>
    <w:rsid w:val="005B135C"/>
    <w:pPr>
      <w:spacing w:before="60" w:after="60" w:line="240" w:lineRule="auto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35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aliases w:val="Heading 2 Char1 Char,Heading 2 Char Char Char,Heading 2 Char1 Char Char Char,Heading 2 Char Char Char Char Char,Heading 2 Char1 Char Char Char Char Char,Heading 2 Char Char Char Char Char Char Char"/>
    <w:basedOn w:val="DefaultParagraphFont"/>
    <w:link w:val="Heading2"/>
    <w:semiHidden/>
    <w:rsid w:val="005B135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5B135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5B135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5B135C"/>
    <w:rPr>
      <w:rFonts w:ascii="Cambria" w:eastAsia="MS Gothic" w:hAnsi="Cambria" w:cs="Times New Roman"/>
      <w:color w:val="243F60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5B135C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paragraph" w:styleId="NormalIndent">
    <w:name w:val="Normal Indent"/>
    <w:basedOn w:val="Normal"/>
    <w:uiPriority w:val="99"/>
    <w:semiHidden/>
    <w:unhideWhenUsed/>
    <w:rsid w:val="005B135C"/>
    <w:pPr>
      <w:spacing w:before="60" w:after="6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B135C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B135C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B135C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9D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0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06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5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06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A00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F60C5"/>
  </w:style>
  <w:style w:type="character" w:styleId="SubtleEmphasis">
    <w:name w:val="Subtle Emphasis"/>
    <w:basedOn w:val="DefaultParagraphFont"/>
    <w:uiPriority w:val="19"/>
    <w:qFormat/>
    <w:rsid w:val="0011617B"/>
    <w:rPr>
      <w:i/>
      <w:iCs/>
      <w:color w:val="404040" w:themeColor="text1" w:themeTint="BF"/>
    </w:rPr>
  </w:style>
  <w:style w:type="table" w:styleId="ColorfulShading-Accent1">
    <w:name w:val="Colorful Shading Accent 1"/>
    <w:basedOn w:val="TableNormal"/>
    <w:uiPriority w:val="71"/>
    <w:rsid w:val="001F60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rmalWeb">
    <w:name w:val="Normal (Web)"/>
    <w:basedOn w:val="Normal"/>
    <w:uiPriority w:val="99"/>
    <w:semiHidden/>
    <w:unhideWhenUsed/>
    <w:rsid w:val="00E06E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D0"/>
  </w:style>
  <w:style w:type="paragraph" w:styleId="Footer">
    <w:name w:val="footer"/>
    <w:basedOn w:val="Normal"/>
    <w:link w:val="FooterChar"/>
    <w:uiPriority w:val="99"/>
    <w:unhideWhenUsed/>
    <w:rsid w:val="00DA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D0"/>
  </w:style>
  <w:style w:type="character" w:customStyle="1" w:styleId="apple-converted-space">
    <w:name w:val="apple-converted-space"/>
    <w:basedOn w:val="DefaultParagraphFont"/>
    <w:rsid w:val="007275A2"/>
  </w:style>
  <w:style w:type="paragraph" w:customStyle="1" w:styleId="Default">
    <w:name w:val="Default"/>
    <w:rsid w:val="007275A2"/>
    <w:pPr>
      <w:autoSpaceDE w:val="0"/>
      <w:autoSpaceDN w:val="0"/>
      <w:adjustRightInd w:val="0"/>
      <w:spacing w:after="0" w:line="240" w:lineRule="auto"/>
    </w:pPr>
    <w:rPr>
      <w:rFonts w:ascii="ITC Franklin Gothic Std Med" w:hAnsi="ITC Franklin Gothic Std Med" w:cs="ITC Franklin Gothic Std Med"/>
      <w:color w:val="000000"/>
      <w:sz w:val="24"/>
      <w:szCs w:val="24"/>
    </w:rPr>
  </w:style>
  <w:style w:type="character" w:customStyle="1" w:styleId="A8">
    <w:name w:val="A8"/>
    <w:uiPriority w:val="99"/>
    <w:rsid w:val="007275A2"/>
    <w:rPr>
      <w:rFonts w:cs="ITC Franklin Gothic Std Med"/>
      <w:color w:val="211D1E"/>
      <w:sz w:val="56"/>
      <w:szCs w:val="56"/>
    </w:rPr>
  </w:style>
  <w:style w:type="character" w:customStyle="1" w:styleId="A7">
    <w:name w:val="A7"/>
    <w:uiPriority w:val="99"/>
    <w:rsid w:val="007275A2"/>
    <w:rPr>
      <w:rFonts w:cs="ITC Franklin Gothic Std Med"/>
      <w:color w:val="1B597C"/>
      <w:sz w:val="48"/>
      <w:szCs w:val="48"/>
    </w:rPr>
  </w:style>
  <w:style w:type="character" w:styleId="Emphasis">
    <w:name w:val="Emphasis"/>
    <w:qFormat/>
    <w:rsid w:val="005B135C"/>
    <w:rPr>
      <w:rFonts w:ascii="Times New Roman" w:hAnsi="Times New Roman" w:cs="Times New Roman" w:hint="default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B135C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semiHidden/>
    <w:unhideWhenUsed/>
    <w:rsid w:val="005B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paragraph" w:customStyle="1" w:styleId="msonormal0">
    <w:name w:val="msonormal"/>
    <w:basedOn w:val="Normal"/>
    <w:rsid w:val="005B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B13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unhideWhenUsed/>
    <w:rsid w:val="005B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135C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semiHidden/>
    <w:unhideWhenUsed/>
    <w:rsid w:val="005B135C"/>
    <w:pPr>
      <w:numPr>
        <w:numId w:val="1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semiHidden/>
    <w:unhideWhenUsed/>
    <w:rsid w:val="005B135C"/>
    <w:pPr>
      <w:numPr>
        <w:numId w:val="14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unhideWhenUsed/>
    <w:rsid w:val="005B135C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B135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B135C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B135C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5B135C"/>
    <w:pPr>
      <w:spacing w:before="120" w:after="6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B13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semiHidden/>
    <w:unhideWhenUsed/>
    <w:rsid w:val="005B13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5B135C"/>
    <w:rPr>
      <w:rFonts w:ascii="Times New Roman" w:eastAsia="Times New Roman" w:hAnsi="Times New Roman" w:cs="Times New Roman"/>
      <w:color w:val="000080"/>
      <w:szCs w:val="20"/>
    </w:rPr>
  </w:style>
  <w:style w:type="paragraph" w:styleId="BodyText3">
    <w:name w:val="Body Text 3"/>
    <w:basedOn w:val="Normal"/>
    <w:link w:val="BodyText3Char"/>
    <w:semiHidden/>
    <w:unhideWhenUsed/>
    <w:rsid w:val="005B135C"/>
    <w:pPr>
      <w:spacing w:before="60" w:after="60" w:line="240" w:lineRule="auto"/>
      <w:ind w:left="1440"/>
    </w:pPr>
    <w:rPr>
      <w:rFonts w:ascii="Times New Roman" w:eastAsia="Times New Roman" w:hAnsi="Times New Roman" w:cs="Times New Roman"/>
      <w:color w:val="00008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B135C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5B135C"/>
    <w:pPr>
      <w:spacing w:before="60" w:after="6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135C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5B135C"/>
    <w:pPr>
      <w:tabs>
        <w:tab w:val="left" w:pos="360"/>
        <w:tab w:val="left" w:pos="720"/>
      </w:tabs>
      <w:spacing w:before="60" w:after="60" w:line="240" w:lineRule="auto"/>
      <w:ind w:left="36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B135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semiHidden/>
    <w:unhideWhenUsed/>
    <w:rsid w:val="005B135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5B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35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35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TNR12-pt">
    <w:name w:val="TNR 12-pt"/>
    <w:basedOn w:val="Normal"/>
    <w:rsid w:val="005B135C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NoBreak">
    <w:name w:val="Heading 1 NoBreak"/>
    <w:basedOn w:val="Heading1"/>
    <w:next w:val="Normal"/>
    <w:rsid w:val="005B135C"/>
    <w:pPr>
      <w:tabs>
        <w:tab w:val="num" w:pos="680"/>
      </w:tabs>
      <w:spacing w:before="480" w:after="0"/>
      <w:ind w:left="680" w:hanging="680"/>
    </w:pPr>
    <w:rPr>
      <w:caps/>
      <w:sz w:val="28"/>
    </w:rPr>
  </w:style>
  <w:style w:type="paragraph" w:customStyle="1" w:styleId="Normalnospace">
    <w:name w:val="Normal nospace"/>
    <w:basedOn w:val="Normal"/>
    <w:rsid w:val="005B13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cFooterRed">
    <w:name w:val="00c Footer Red"/>
    <w:basedOn w:val="Normal"/>
    <w:rsid w:val="005B135C"/>
    <w:pPr>
      <w:pBdr>
        <w:top w:val="single" w:sz="4" w:space="1" w:color="776D56"/>
      </w:pBdr>
      <w:spacing w:after="0" w:line="240" w:lineRule="auto"/>
      <w:jc w:val="right"/>
    </w:pPr>
    <w:rPr>
      <w:rFonts w:ascii="Arial" w:eastAsia="Times New Roman" w:hAnsi="Arial" w:cs="Arial"/>
      <w:b/>
      <w:color w:val="BA313B"/>
      <w:sz w:val="18"/>
      <w:szCs w:val="18"/>
    </w:rPr>
  </w:style>
  <w:style w:type="paragraph" w:customStyle="1" w:styleId="StdReportFooterText">
    <w:name w:val="Std Report Footer Text"/>
    <w:basedOn w:val="Normal"/>
    <w:rsid w:val="005B135C"/>
    <w:pPr>
      <w:spacing w:after="0" w:line="240" w:lineRule="auto"/>
      <w:jc w:val="right"/>
    </w:pPr>
    <w:rPr>
      <w:rFonts w:ascii="Arial" w:eastAsia="Times New Roman" w:hAnsi="Arial" w:cs="Arial"/>
      <w:b/>
      <w:color w:val="776D56"/>
      <w:sz w:val="18"/>
      <w:szCs w:val="18"/>
    </w:rPr>
  </w:style>
  <w:style w:type="paragraph" w:customStyle="1" w:styleId="021aCoverTableLeft">
    <w:name w:val="021a Cover Table Left"/>
    <w:basedOn w:val="Normal"/>
    <w:rsid w:val="005B135C"/>
    <w:pPr>
      <w:spacing w:after="0" w:line="400" w:lineRule="exact"/>
      <w:jc w:val="right"/>
    </w:pPr>
    <w:rPr>
      <w:rFonts w:ascii="Arial" w:eastAsia="Times New Roman" w:hAnsi="Arial" w:cs="Arial"/>
      <w:b/>
      <w:color w:val="776D56"/>
      <w:sz w:val="36"/>
      <w:szCs w:val="28"/>
    </w:rPr>
  </w:style>
  <w:style w:type="paragraph" w:customStyle="1" w:styleId="022aCoverTableRight">
    <w:name w:val="022a Cover Table Right"/>
    <w:basedOn w:val="Normal"/>
    <w:rsid w:val="005B135C"/>
    <w:pPr>
      <w:spacing w:after="0" w:line="260" w:lineRule="exact"/>
    </w:pPr>
    <w:rPr>
      <w:rFonts w:ascii="Arial" w:eastAsia="Times New Roman" w:hAnsi="Arial" w:cs="Arial"/>
      <w:b/>
    </w:rPr>
  </w:style>
  <w:style w:type="paragraph" w:customStyle="1" w:styleId="Style021aCoverTableLeft16pt">
    <w:name w:val="Style 021a Cover Table Left + 16 pt"/>
    <w:basedOn w:val="021aCoverTableLeft"/>
    <w:rsid w:val="005B135C"/>
    <w:rPr>
      <w:bCs/>
      <w:sz w:val="32"/>
    </w:rPr>
  </w:style>
  <w:style w:type="paragraph" w:customStyle="1" w:styleId="StdReportTitleHeading">
    <w:name w:val="Std Report Title Heading"/>
    <w:basedOn w:val="Style021aCoverTableLeft16pt"/>
    <w:rsid w:val="005B135C"/>
    <w:pPr>
      <w:spacing w:before="120" w:after="120" w:line="240" w:lineRule="auto"/>
    </w:pPr>
  </w:style>
  <w:style w:type="paragraph" w:customStyle="1" w:styleId="StdReportCoverText">
    <w:name w:val="Std Report Cover Text"/>
    <w:basedOn w:val="022aCoverTableRight"/>
    <w:rsid w:val="005B135C"/>
    <w:pPr>
      <w:spacing w:line="240" w:lineRule="auto"/>
    </w:pPr>
    <w:rPr>
      <w:b w:val="0"/>
      <w:sz w:val="20"/>
      <w:szCs w:val="20"/>
    </w:rPr>
  </w:style>
  <w:style w:type="paragraph" w:customStyle="1" w:styleId="StdReportCoverTextBOLD">
    <w:name w:val="Std Report Cover Text BOLD"/>
    <w:basedOn w:val="StdReportCoverText"/>
    <w:rsid w:val="005B135C"/>
    <w:rPr>
      <w:b/>
      <w:sz w:val="22"/>
    </w:rPr>
  </w:style>
  <w:style w:type="character" w:customStyle="1" w:styleId="StdReportContentChar">
    <w:name w:val="Std Report Content Char"/>
    <w:link w:val="StdReportContent"/>
    <w:locked/>
    <w:rsid w:val="005B135C"/>
    <w:rPr>
      <w:rFonts w:ascii="Arial" w:eastAsia="Times New Roman" w:hAnsi="Arial" w:cs="Times New Roman"/>
      <w:lang w:val="x-none" w:eastAsia="x-none"/>
    </w:rPr>
  </w:style>
  <w:style w:type="paragraph" w:customStyle="1" w:styleId="StdReportContent">
    <w:name w:val="Std Report Content"/>
    <w:basedOn w:val="Normal"/>
    <w:link w:val="StdReportContentChar"/>
    <w:rsid w:val="005B135C"/>
    <w:pPr>
      <w:spacing w:before="120" w:after="12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ParagraphChar">
    <w:name w:val="Paragraph Char"/>
    <w:link w:val="Paragraph"/>
    <w:locked/>
    <w:rsid w:val="005B135C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link w:val="ParagraphChar"/>
    <w:rsid w:val="005B135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paragraph1">
    <w:name w:val="body-paragraph1"/>
    <w:basedOn w:val="Normal"/>
    <w:rsid w:val="005B135C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edList">
    <w:name w:val="Bulleted List"/>
    <w:basedOn w:val="Normal"/>
    <w:rsid w:val="005B135C"/>
    <w:pPr>
      <w:numPr>
        <w:numId w:val="16"/>
      </w:numPr>
      <w:spacing w:before="20" w:after="2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al"/>
    <w:rsid w:val="005B135C"/>
    <w:pPr>
      <w:spacing w:before="60" w:after="60" w:line="240" w:lineRule="auto"/>
      <w:ind w:left="18"/>
    </w:pPr>
    <w:rPr>
      <w:rFonts w:ascii="Times New Roman" w:eastAsia="Times New Roman" w:hAnsi="Times New Roman" w:cs="Times New Roman"/>
      <w:szCs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5B135C"/>
    <w:rPr>
      <w:rFonts w:ascii="Arial" w:eastAsia="Times New Roman" w:hAnsi="Arial" w:cs="Arial"/>
      <w:noProof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B135C"/>
    <w:pPr>
      <w:spacing w:after="0" w:line="240" w:lineRule="auto"/>
      <w:jc w:val="center"/>
    </w:pPr>
    <w:rPr>
      <w:rFonts w:ascii="Arial" w:eastAsia="Times New Roman" w:hAnsi="Arial" w:cs="Arial"/>
      <w:noProof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5B135C"/>
    <w:rPr>
      <w:rFonts w:ascii="Arial" w:eastAsia="Times New Roman" w:hAnsi="Arial" w:cs="Arial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B135C"/>
    <w:pPr>
      <w:spacing w:after="0" w:line="480" w:lineRule="auto"/>
    </w:pPr>
    <w:rPr>
      <w:rFonts w:ascii="Arial" w:eastAsia="Times New Roman" w:hAnsi="Arial" w:cs="Arial"/>
      <w:noProof/>
      <w:szCs w:val="24"/>
    </w:rPr>
  </w:style>
  <w:style w:type="paragraph" w:customStyle="1" w:styleId="CompanyName">
    <w:name w:val="Company Name"/>
    <w:basedOn w:val="Normal"/>
    <w:rsid w:val="005B135C"/>
    <w:pPr>
      <w:keepNext/>
      <w:keepLines/>
      <w:framePr w:w="4080" w:h="840" w:hSpace="180" w:wrap="notBeside" w:vAnchor="page" w:hAnchor="margin" w:y="913" w:anchorLock="1"/>
      <w:spacing w:before="60" w:after="60" w:line="220" w:lineRule="atLeast"/>
      <w:ind w:left="1440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customStyle="1" w:styleId="note">
    <w:name w:val="note"/>
    <w:basedOn w:val="Normal"/>
    <w:rsid w:val="005B135C"/>
    <w:pPr>
      <w:pBdr>
        <w:top w:val="single" w:sz="6" w:space="1" w:color="auto"/>
        <w:bottom w:val="single" w:sz="6" w:space="1" w:color="auto"/>
      </w:pBdr>
      <w:suppressAutoHyphens/>
      <w:spacing w:before="180" w:after="180" w:line="240" w:lineRule="auto"/>
      <w:ind w:left="2160" w:hanging="720"/>
    </w:pPr>
    <w:rPr>
      <w:rFonts w:ascii="Times New Roman" w:eastAsia="Times New Roman" w:hAnsi="Times New Roman" w:cs="Times New Roman"/>
      <w:spacing w:val="-3"/>
      <w:szCs w:val="20"/>
    </w:rPr>
  </w:style>
  <w:style w:type="paragraph" w:customStyle="1" w:styleId="BulletedList2">
    <w:name w:val="Bulleted List 2"/>
    <w:basedOn w:val="BulletedList"/>
    <w:rsid w:val="005B135C"/>
    <w:pPr>
      <w:numPr>
        <w:numId w:val="0"/>
      </w:numPr>
      <w:tabs>
        <w:tab w:val="num" w:pos="1814"/>
      </w:tabs>
      <w:ind w:left="1526" w:hanging="72"/>
    </w:pPr>
  </w:style>
  <w:style w:type="paragraph" w:customStyle="1" w:styleId="TableHead">
    <w:name w:val="Table Head"/>
    <w:basedOn w:val="Normal"/>
    <w:rsid w:val="005B135C"/>
    <w:pPr>
      <w:spacing w:before="60" w:after="6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inition">
    <w:name w:val="Definition"/>
    <w:basedOn w:val="Normal"/>
    <w:rsid w:val="005B135C"/>
    <w:pPr>
      <w:spacing w:before="120" w:after="120" w:line="36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customStyle="1" w:styleId="Bullet1">
    <w:name w:val="Bullet 1"/>
    <w:basedOn w:val="Normal"/>
    <w:rsid w:val="005B135C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"/>
    <w:rsid w:val="005B135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cont">
    <w:name w:val="Heading 2 cont"/>
    <w:basedOn w:val="Heading2"/>
    <w:next w:val="Normal"/>
    <w:rsid w:val="005B135C"/>
    <w:pPr>
      <w:widowControl w:val="0"/>
      <w:pBdr>
        <w:bottom w:val="single" w:sz="4" w:space="1" w:color="auto"/>
      </w:pBd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line="270" w:lineRule="atLeast"/>
    </w:pPr>
    <w:rPr>
      <w:bCs w:val="0"/>
      <w:i w:val="0"/>
      <w:iCs w:val="0"/>
      <w:sz w:val="36"/>
      <w:szCs w:val="20"/>
      <w:lang w:val="en-US" w:eastAsia="en-US"/>
    </w:rPr>
  </w:style>
  <w:style w:type="paragraph" w:customStyle="1" w:styleId="Jim1">
    <w:name w:val="Jim1"/>
    <w:basedOn w:val="Normal"/>
    <w:rsid w:val="005B135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onsult">
    <w:name w:val="Consult"/>
    <w:uiPriority w:val="99"/>
    <w:rsid w:val="005B135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xl63">
    <w:name w:val="xl63"/>
    <w:basedOn w:val="Normal"/>
    <w:rsid w:val="005B1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B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5B135C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5B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5B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5B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dhelp">
    <w:name w:val="Red help"/>
    <w:rsid w:val="005B135C"/>
    <w:rPr>
      <w:rFonts w:ascii="Arial" w:hAnsi="Arial" w:cs="Arial" w:hint="default"/>
      <w:vanish/>
      <w:webHidden w:val="0"/>
      <w:color w:val="FF0000"/>
      <w:sz w:val="20"/>
      <w:specVanish w:val="0"/>
    </w:rPr>
  </w:style>
  <w:style w:type="character" w:customStyle="1" w:styleId="Instructions">
    <w:name w:val="Instructions"/>
    <w:rsid w:val="005B135C"/>
    <w:rPr>
      <w:i/>
      <w:iCs/>
      <w:color w:val="008000"/>
    </w:rPr>
  </w:style>
  <w:style w:type="character" w:customStyle="1" w:styleId="instructions0">
    <w:name w:val="instructions"/>
    <w:rsid w:val="005B135C"/>
    <w:rPr>
      <w:i/>
      <w:iCs/>
      <w:color w:val="008000"/>
    </w:rPr>
  </w:style>
  <w:style w:type="character" w:customStyle="1" w:styleId="t10">
    <w:name w:val="t10"/>
    <w:basedOn w:val="DefaultParagraphFont"/>
    <w:rsid w:val="005B135C"/>
  </w:style>
  <w:style w:type="character" w:customStyle="1" w:styleId="citation">
    <w:name w:val="citation"/>
    <w:basedOn w:val="DefaultParagraphFont"/>
    <w:rsid w:val="005B135C"/>
  </w:style>
  <w:style w:type="character" w:customStyle="1" w:styleId="printonly">
    <w:name w:val="printonly"/>
    <w:basedOn w:val="DefaultParagraphFont"/>
    <w:rsid w:val="005B135C"/>
  </w:style>
  <w:style w:type="character" w:customStyle="1" w:styleId="z3988">
    <w:name w:val="z3988"/>
    <w:basedOn w:val="DefaultParagraphFont"/>
    <w:rsid w:val="005B135C"/>
  </w:style>
  <w:style w:type="character" w:customStyle="1" w:styleId="st1">
    <w:name w:val="st1"/>
    <w:basedOn w:val="DefaultParagraphFont"/>
    <w:rsid w:val="005B135C"/>
  </w:style>
  <w:style w:type="character" w:customStyle="1" w:styleId="sword">
    <w:name w:val="sword"/>
    <w:rsid w:val="005B135C"/>
    <w:rPr>
      <w:rFonts w:ascii="Times New Roman, serif" w:hAnsi="Times New Roman, serif" w:cs="Times New Roman" w:hint="default"/>
      <w:color w:val="900000"/>
      <w:sz w:val="24"/>
      <w:szCs w:val="24"/>
    </w:rPr>
  </w:style>
  <w:style w:type="character" w:customStyle="1" w:styleId="style1981">
    <w:name w:val="style1981"/>
    <w:rsid w:val="005B135C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rsid w:val="005B135C"/>
    <w:rPr>
      <w:rFonts w:ascii="Times New Roman" w:hAnsi="Times New Roman" w:cs="Times New Roman" w:hint="default"/>
    </w:rPr>
  </w:style>
  <w:style w:type="character" w:customStyle="1" w:styleId="hl">
    <w:name w:val="hl"/>
    <w:rsid w:val="005B135C"/>
    <w:rPr>
      <w:rFonts w:ascii="Times New Roman" w:hAnsi="Times New Roman" w:cs="Times New Roman" w:hint="default"/>
    </w:rPr>
  </w:style>
  <w:style w:type="character" w:customStyle="1" w:styleId="CommentTextChar1">
    <w:name w:val="Comment Text Char1"/>
    <w:basedOn w:val="DefaultParagraphFont"/>
    <w:uiPriority w:val="99"/>
    <w:locked/>
    <w:rsid w:val="005B135C"/>
  </w:style>
  <w:style w:type="character" w:customStyle="1" w:styleId="vivbold">
    <w:name w:val="vivbold"/>
    <w:rsid w:val="005B135C"/>
  </w:style>
  <w:style w:type="character" w:customStyle="1" w:styleId="localline">
    <w:name w:val="localline"/>
    <w:basedOn w:val="DefaultParagraphFont"/>
    <w:rsid w:val="005B135C"/>
  </w:style>
  <w:style w:type="character" w:customStyle="1" w:styleId="threedigitcodelistdescription">
    <w:name w:val="threedigitcodelistdescription"/>
    <w:basedOn w:val="DefaultParagraphFont"/>
    <w:rsid w:val="005B135C"/>
  </w:style>
  <w:style w:type="paragraph" w:styleId="Revision">
    <w:name w:val="Revision"/>
    <w:hidden/>
    <w:uiPriority w:val="99"/>
    <w:semiHidden/>
    <w:rsid w:val="00850B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1E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8A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32A4"/>
    <w:rPr>
      <w:b/>
      <w:bCs/>
    </w:rPr>
  </w:style>
  <w:style w:type="table" w:styleId="TableGridLight">
    <w:name w:val="Grid Table Light"/>
    <w:basedOn w:val="TableNormal"/>
    <w:uiPriority w:val="40"/>
    <w:rsid w:val="00CD1D6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1">
    <w:name w:val="Body Text Indent Char1"/>
    <w:basedOn w:val="DefaultParagraphFont"/>
    <w:uiPriority w:val="99"/>
    <w:semiHidden/>
    <w:rsid w:val="00ED512F"/>
  </w:style>
  <w:style w:type="character" w:styleId="FollowedHyperlink">
    <w:name w:val="FollowedHyperlink"/>
    <w:basedOn w:val="DefaultParagraphFont"/>
    <w:uiPriority w:val="99"/>
    <w:semiHidden/>
    <w:unhideWhenUsed/>
    <w:rsid w:val="009D640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6CD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05abe2-7cbe-4396-adb4-0d3ef0570b6f">
      <UserInfo>
        <DisplayName>Angela Paradis</DisplayName>
        <AccountId>14</AccountId>
        <AccountType/>
      </UserInfo>
      <UserInfo>
        <DisplayName>Nicole Johnson</DisplayName>
        <AccountId>33</AccountId>
        <AccountType/>
      </UserInfo>
      <UserInfo>
        <DisplayName>Claudia Schoenig-Diesing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420393D25DA4C9F94F24F55C965EC" ma:contentTypeVersion="13" ma:contentTypeDescription="Create a new document." ma:contentTypeScope="" ma:versionID="2567a8b1445cd90a42614ea4b6b8f05d">
  <xsd:schema xmlns:xsd="http://www.w3.org/2001/XMLSchema" xmlns:xs="http://www.w3.org/2001/XMLSchema" xmlns:p="http://schemas.microsoft.com/office/2006/metadata/properties" xmlns:ns3="7cf2260c-75da-4e9c-a171-ef2d7681ef6b" xmlns:ns4="2a05abe2-7cbe-4396-adb4-0d3ef0570b6f" targetNamespace="http://schemas.microsoft.com/office/2006/metadata/properties" ma:root="true" ma:fieldsID="4500aa7baa4f3b3947d448022bc13345" ns3:_="" ns4:_="">
    <xsd:import namespace="7cf2260c-75da-4e9c-a171-ef2d7681ef6b"/>
    <xsd:import namespace="2a05abe2-7cbe-4396-adb4-0d3ef0570b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2260c-75da-4e9c-a171-ef2d7681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5abe2-7cbe-4396-adb4-0d3ef0570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7408-626C-4EA9-A0FA-B5DD0A58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ABD93-9E7A-485D-A3A7-D09F99FFAE26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2a05abe2-7cbe-4396-adb4-0d3ef0570b6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cf2260c-75da-4e9c-a171-ef2d7681ef6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7B6A16-ECA1-4ABA-9B06-92A233786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2260c-75da-4e9c-a171-ef2d7681ef6b"/>
    <ds:schemaRef ds:uri="2a05abe2-7cbe-4396-adb4-0d3ef0570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8A065-8696-4125-A0F4-1FDD9A77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Wassel, Christina</dc:creator>
  <cp:keywords/>
  <dc:description/>
  <cp:lastModifiedBy>Devendran S</cp:lastModifiedBy>
  <cp:revision>2</cp:revision>
  <cp:lastPrinted>2020-10-27T18:02:00Z</cp:lastPrinted>
  <dcterms:created xsi:type="dcterms:W3CDTF">2021-04-03T13:30:00Z</dcterms:created>
  <dcterms:modified xsi:type="dcterms:W3CDTF">2021-04-03T13:30:00Z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384208</vt:lpwstr>
  </property>
  <property fmtid="{D5CDD505-2E9C-101B-9397-08002B2CF9AE}" pid="3" name="WnCSubscriberId">
    <vt:lpwstr>1002</vt:lpwstr>
  </property>
  <property fmtid="{D5CDD505-2E9C-101B-9397-08002B2CF9AE}" pid="4" name="WnCOutputStyleId">
    <vt:lpwstr>1004</vt:lpwstr>
  </property>
  <property fmtid="{D5CDD505-2E9C-101B-9397-08002B2CF9AE}" pid="5" name="RWProductId">
    <vt:lpwstr>WnC</vt:lpwstr>
  </property>
  <property fmtid="{D5CDD505-2E9C-101B-9397-08002B2CF9AE}" pid="6" name="WnC4Folder">
    <vt:lpwstr>Documents///DRAFT PHD ManusciptAdult Natural History of SMA_28Feb2020_Phase1revision</vt:lpwstr>
  </property>
  <property fmtid="{D5CDD505-2E9C-101B-9397-08002B2CF9AE}" pid="7" name="ContentTypeId">
    <vt:lpwstr>0x0101008C1420393D25DA4C9F94F24F55C965EC</vt:lpwstr>
  </property>
</Properties>
</file>