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E3734" w14:textId="7F246A26" w:rsidR="00D50936" w:rsidRPr="00D50936" w:rsidRDefault="00D50936" w:rsidP="00D50936">
      <w:pPr>
        <w:rPr>
          <w:rFonts w:ascii="Times New Roman" w:hAnsi="Times New Roman" w:cs="Times New Roman"/>
          <w:b/>
          <w:sz w:val="40"/>
          <w:szCs w:val="40"/>
        </w:rPr>
      </w:pPr>
      <w:r w:rsidRPr="00D50936">
        <w:rPr>
          <w:rFonts w:ascii="Times New Roman" w:hAnsi="Times New Roman" w:cs="Times New Roman"/>
          <w:b/>
          <w:sz w:val="40"/>
          <w:szCs w:val="40"/>
        </w:rPr>
        <w:t xml:space="preserve">Supplementary </w:t>
      </w:r>
      <w:r w:rsidRPr="00D50936">
        <w:rPr>
          <w:rFonts w:ascii="Times New Roman" w:hAnsi="Times New Roman" w:cs="Times New Roman"/>
          <w:b/>
          <w:sz w:val="40"/>
          <w:szCs w:val="40"/>
        </w:rPr>
        <w:t>M</w:t>
      </w:r>
      <w:r w:rsidRPr="00D50936">
        <w:rPr>
          <w:rFonts w:ascii="Times New Roman" w:hAnsi="Times New Roman" w:cs="Times New Roman"/>
          <w:b/>
          <w:sz w:val="40"/>
          <w:szCs w:val="40"/>
        </w:rPr>
        <w:t>aterial</w:t>
      </w:r>
    </w:p>
    <w:p w14:paraId="33093C53" w14:textId="77777777" w:rsidR="00D50936" w:rsidRDefault="00D50936" w:rsidP="00D50936">
      <w:pPr>
        <w:rPr>
          <w:rFonts w:ascii="Times New Roman" w:hAnsi="Times New Roman" w:cs="Times New Roman"/>
          <w:b/>
          <w:sz w:val="24"/>
          <w:szCs w:val="24"/>
        </w:rPr>
      </w:pPr>
    </w:p>
    <w:p w14:paraId="63282142" w14:textId="207D39F0" w:rsidR="00D50936" w:rsidRPr="00D50936" w:rsidRDefault="00D50936" w:rsidP="00D50936">
      <w:pPr>
        <w:rPr>
          <w:rFonts w:ascii="Times New Roman" w:hAnsi="Times New Roman" w:cs="Times New Roman"/>
          <w:b/>
          <w:sz w:val="24"/>
          <w:szCs w:val="24"/>
        </w:rPr>
      </w:pPr>
      <w:r w:rsidRPr="00D50936">
        <w:rPr>
          <w:rFonts w:ascii="Times New Roman" w:hAnsi="Times New Roman" w:cs="Times New Roman"/>
          <w:b/>
          <w:sz w:val="24"/>
          <w:szCs w:val="24"/>
        </w:rPr>
        <w:t>ABC Dementia Scale Classifies Alzheimer’s Disease Patients into Subgroups Characterized by Activities of Daily Living, Behavioral and Psychological Symptoms of Dementia, and Cognitive Function</w:t>
      </w:r>
    </w:p>
    <w:p w14:paraId="26A8BF20" w14:textId="045C1432" w:rsid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</w:p>
    <w:p w14:paraId="5B7F860C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</w:p>
    <w:p w14:paraId="32B90492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r w:rsidRPr="00D50936">
        <w:rPr>
          <w:rFonts w:ascii="Times New Roman" w:hAnsi="Times New Roman" w:cs="Times New Roman"/>
          <w:sz w:val="24"/>
          <w:szCs w:val="24"/>
        </w:rPr>
        <w:t># load “dataset.csv” where ADL, BPSD, CF scores of ABC-DS and Global-CDR of 1, 2, 3 are stored. Missing values are shown as “NA”.</w:t>
      </w:r>
    </w:p>
    <w:p w14:paraId="7EF115A0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0936">
        <w:rPr>
          <w:rFonts w:ascii="Times New Roman" w:hAnsi="Times New Roman" w:cs="Times New Roman"/>
          <w:sz w:val="24"/>
          <w:szCs w:val="24"/>
        </w:rPr>
        <w:t>clusdat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 xml:space="preserve">&lt;- </w:t>
      </w:r>
      <w:proofErr w:type="gramStart"/>
      <w:r w:rsidRPr="00D50936">
        <w:rPr>
          <w:rFonts w:ascii="Times New Roman" w:hAnsi="Times New Roman" w:cs="Times New Roman"/>
          <w:sz w:val="24"/>
          <w:szCs w:val="24"/>
        </w:rPr>
        <w:t>read.csv(</w:t>
      </w:r>
      <w:proofErr w:type="gramEnd"/>
      <w:r w:rsidRPr="00D50936">
        <w:rPr>
          <w:rFonts w:ascii="Times New Roman" w:hAnsi="Times New Roman" w:cs="Times New Roman"/>
          <w:sz w:val="24"/>
          <w:szCs w:val="24"/>
        </w:rPr>
        <w:t xml:space="preserve">"dataset.csv", header=T, </w:t>
      </w:r>
      <w:proofErr w:type="spellStart"/>
      <w:r w:rsidRPr="00D50936">
        <w:rPr>
          <w:rFonts w:ascii="Times New Roman" w:hAnsi="Times New Roman" w:cs="Times New Roman"/>
          <w:sz w:val="24"/>
          <w:szCs w:val="24"/>
        </w:rPr>
        <w:t>na.strings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>="NA")</w:t>
      </w:r>
    </w:p>
    <w:p w14:paraId="01D78AFF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r w:rsidRPr="00D50936">
        <w:rPr>
          <w:rFonts w:ascii="Times New Roman" w:hAnsi="Times New Roman" w:cs="Times New Roman"/>
          <w:sz w:val="24"/>
          <w:szCs w:val="24"/>
        </w:rPr>
        <w:t># Extract data of patients with Global-CDR of 1, for example.</w:t>
      </w:r>
    </w:p>
    <w:p w14:paraId="44FC1375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0936">
        <w:rPr>
          <w:rFonts w:ascii="Times New Roman" w:hAnsi="Times New Roman" w:cs="Times New Roman"/>
          <w:sz w:val="24"/>
          <w:szCs w:val="24"/>
        </w:rPr>
        <w:t>clustdatd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 xml:space="preserve">&lt;- </w:t>
      </w:r>
      <w:proofErr w:type="gramStart"/>
      <w:r w:rsidRPr="00D50936">
        <w:rPr>
          <w:rFonts w:ascii="Times New Roman" w:hAnsi="Times New Roman" w:cs="Times New Roman"/>
          <w:sz w:val="24"/>
          <w:szCs w:val="24"/>
        </w:rPr>
        <w:t>subset(</w:t>
      </w:r>
      <w:proofErr w:type="spellStart"/>
      <w:proofErr w:type="gramEnd"/>
      <w:r w:rsidRPr="00D50936">
        <w:rPr>
          <w:rFonts w:ascii="Times New Roman" w:hAnsi="Times New Roman" w:cs="Times New Roman"/>
          <w:sz w:val="24"/>
          <w:szCs w:val="24"/>
        </w:rPr>
        <w:t>clusdat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>, CDRBGL==1)</w:t>
      </w:r>
    </w:p>
    <w:p w14:paraId="1583398A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r w:rsidRPr="00D50936">
        <w:rPr>
          <w:rFonts w:ascii="Times New Roman" w:hAnsi="Times New Roman" w:cs="Times New Roman"/>
          <w:sz w:val="24"/>
          <w:szCs w:val="24"/>
        </w:rPr>
        <w:t xml:space="preserve"># Execute a </w:t>
      </w:r>
      <w:proofErr w:type="spellStart"/>
      <w:r w:rsidRPr="00D50936">
        <w:rPr>
          <w:rFonts w:ascii="Times New Roman" w:hAnsi="Times New Roman" w:cs="Times New Roman"/>
          <w:sz w:val="24"/>
          <w:szCs w:val="24"/>
        </w:rPr>
        <w:t>hieralchial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 xml:space="preserve"> cluster analysis</w:t>
      </w:r>
    </w:p>
    <w:p w14:paraId="664318EE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0936">
        <w:rPr>
          <w:rFonts w:ascii="Times New Roman" w:hAnsi="Times New Roman" w:cs="Times New Roman"/>
          <w:sz w:val="24"/>
          <w:szCs w:val="24"/>
        </w:rPr>
        <w:t>clust.d</w:t>
      </w:r>
      <w:proofErr w:type="gramEnd"/>
      <w:r w:rsidRPr="00D50936">
        <w:rPr>
          <w:rFonts w:ascii="Times New Roman" w:hAnsi="Times New Roman" w:cs="Times New Roman"/>
          <w:sz w:val="24"/>
          <w:szCs w:val="24"/>
        </w:rPr>
        <w:t>1&lt;-</w:t>
      </w:r>
      <w:proofErr w:type="spellStart"/>
      <w:r w:rsidRPr="00D50936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0936">
        <w:rPr>
          <w:rFonts w:ascii="Times New Roman" w:hAnsi="Times New Roman" w:cs="Times New Roman"/>
          <w:sz w:val="24"/>
          <w:szCs w:val="24"/>
        </w:rPr>
        <w:t>clustdat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>)</w:t>
      </w:r>
    </w:p>
    <w:p w14:paraId="37204C56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0936">
        <w:rPr>
          <w:rFonts w:ascii="Times New Roman" w:hAnsi="Times New Roman" w:cs="Times New Roman"/>
          <w:sz w:val="24"/>
          <w:szCs w:val="24"/>
        </w:rPr>
        <w:t>hw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 xml:space="preserve">&lt;- </w:t>
      </w:r>
      <w:proofErr w:type="spellStart"/>
      <w:proofErr w:type="gramStart"/>
      <w:r w:rsidRPr="00D50936">
        <w:rPr>
          <w:rFonts w:ascii="Times New Roman" w:hAnsi="Times New Roman" w:cs="Times New Roman"/>
          <w:sz w:val="24"/>
          <w:szCs w:val="24"/>
        </w:rPr>
        <w:t>hclust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0936">
        <w:rPr>
          <w:rFonts w:ascii="Times New Roman" w:hAnsi="Times New Roman" w:cs="Times New Roman"/>
          <w:sz w:val="24"/>
          <w:szCs w:val="24"/>
        </w:rPr>
        <w:t>clust.d1, "ward.D2")</w:t>
      </w:r>
    </w:p>
    <w:p w14:paraId="6D1D4BF7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r w:rsidRPr="00D50936">
        <w:rPr>
          <w:rFonts w:ascii="Times New Roman" w:hAnsi="Times New Roman" w:cs="Times New Roman"/>
          <w:sz w:val="24"/>
          <w:szCs w:val="24"/>
        </w:rPr>
        <w:t># Show the result as a dendrogram</w:t>
      </w:r>
    </w:p>
    <w:p w14:paraId="17F842F0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50936">
        <w:rPr>
          <w:rFonts w:ascii="Times New Roman" w:hAnsi="Times New Roman" w:cs="Times New Roman"/>
          <w:sz w:val="24"/>
          <w:szCs w:val="24"/>
        </w:rPr>
        <w:t>plot(</w:t>
      </w:r>
      <w:proofErr w:type="spellStart"/>
      <w:proofErr w:type="gramEnd"/>
      <w:r w:rsidRPr="00D50936">
        <w:rPr>
          <w:rFonts w:ascii="Times New Roman" w:hAnsi="Times New Roman" w:cs="Times New Roman"/>
          <w:sz w:val="24"/>
          <w:szCs w:val="24"/>
        </w:rPr>
        <w:t>hw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936">
        <w:rPr>
          <w:rFonts w:ascii="Times New Roman" w:hAnsi="Times New Roman" w:cs="Times New Roman"/>
          <w:sz w:val="24"/>
          <w:szCs w:val="24"/>
        </w:rPr>
        <w:t>xlab</w:t>
      </w:r>
      <w:proofErr w:type="spellEnd"/>
      <w:r w:rsidRPr="00D50936">
        <w:rPr>
          <w:rFonts w:ascii="Times New Roman" w:hAnsi="Times New Roman" w:cs="Times New Roman"/>
          <w:sz w:val="24"/>
          <w:szCs w:val="24"/>
        </w:rPr>
        <w:t>="Patients with CDR 1")</w:t>
      </w:r>
    </w:p>
    <w:p w14:paraId="4A8985C5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</w:p>
    <w:p w14:paraId="0D2407AE" w14:textId="77777777" w:rsidR="00D50936" w:rsidRPr="00D50936" w:rsidRDefault="00D50936" w:rsidP="00D5093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D50936">
        <w:rPr>
          <w:rFonts w:ascii="Times New Roman" w:hAnsi="Times New Roman" w:cs="Times New Roman"/>
          <w:sz w:val="24"/>
          <w:szCs w:val="24"/>
        </w:rPr>
        <w:br w:type="page"/>
      </w:r>
    </w:p>
    <w:p w14:paraId="185D0886" w14:textId="2DD09366" w:rsidR="00942DD2" w:rsidRPr="00D50936" w:rsidRDefault="000529F7" w:rsidP="00D50936">
      <w:pPr>
        <w:rPr>
          <w:rFonts w:ascii="Times New Roman" w:eastAsia="MS Mincho" w:hAnsi="Times New Roman" w:cs="Times New Roman"/>
          <w:sz w:val="24"/>
          <w:szCs w:val="24"/>
        </w:rPr>
      </w:pPr>
      <w:r w:rsidRPr="00D50936">
        <w:rPr>
          <w:rFonts w:ascii="Times New Roman" w:hAnsi="Times New Roman" w:cs="Times New Roman"/>
          <w:b/>
          <w:sz w:val="24"/>
          <w:szCs w:val="24"/>
        </w:rPr>
        <w:lastRenderedPageBreak/>
        <w:t>Supplementa</w:t>
      </w:r>
      <w:r w:rsidR="00026AC2" w:rsidRPr="00D50936">
        <w:rPr>
          <w:rFonts w:ascii="Times New Roman" w:hAnsi="Times New Roman" w:cs="Times New Roman"/>
          <w:b/>
          <w:sz w:val="24"/>
          <w:szCs w:val="24"/>
        </w:rPr>
        <w:t>ry Table 1</w:t>
      </w:r>
      <w:r w:rsidR="00D509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2DD2" w:rsidRPr="00D50936">
        <w:rPr>
          <w:rFonts w:ascii="Times New Roman" w:eastAsia="MS Mincho" w:hAnsi="Times New Roman" w:cs="Times New Roman"/>
          <w:sz w:val="24"/>
          <w:szCs w:val="24"/>
        </w:rPr>
        <w:t>Items of the ABC-DS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351"/>
        <w:gridCol w:w="2266"/>
        <w:gridCol w:w="5733"/>
      </w:tblGrid>
      <w:tr w:rsidR="00942DD2" w:rsidRPr="00D50936" w14:paraId="4558652D" w14:textId="77777777" w:rsidTr="00D74189">
        <w:trPr>
          <w:jc w:val="center"/>
        </w:trPr>
        <w:tc>
          <w:tcPr>
            <w:tcW w:w="1353" w:type="dxa"/>
          </w:tcPr>
          <w:p w14:paraId="441CCB0E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2268" w:type="dxa"/>
          </w:tcPr>
          <w:p w14:paraId="1FA6B1C7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Domain</w:t>
            </w:r>
          </w:p>
        </w:tc>
        <w:tc>
          <w:tcPr>
            <w:tcW w:w="5745" w:type="dxa"/>
          </w:tcPr>
          <w:p w14:paraId="58FEE307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</w:tr>
      <w:tr w:rsidR="00942DD2" w:rsidRPr="00D50936" w14:paraId="09A557F5" w14:textId="77777777" w:rsidTr="00D74189">
        <w:trPr>
          <w:jc w:val="center"/>
        </w:trPr>
        <w:tc>
          <w:tcPr>
            <w:tcW w:w="1353" w:type="dxa"/>
          </w:tcPr>
          <w:p w14:paraId="6B2E3CD2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7E03D72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Activities of daily living</w:t>
            </w:r>
          </w:p>
        </w:tc>
        <w:tc>
          <w:tcPr>
            <w:tcW w:w="5745" w:type="dxa"/>
          </w:tcPr>
          <w:p w14:paraId="20A233AE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Daily activities: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When the patient changes his/her clothes, how is he/she?</w:t>
            </w:r>
          </w:p>
        </w:tc>
      </w:tr>
      <w:tr w:rsidR="00942DD2" w:rsidRPr="00D50936" w14:paraId="1C9DCCF1" w14:textId="77777777" w:rsidTr="00D74189">
        <w:trPr>
          <w:jc w:val="center"/>
        </w:trPr>
        <w:tc>
          <w:tcPr>
            <w:tcW w:w="1353" w:type="dxa"/>
          </w:tcPr>
          <w:p w14:paraId="272BF8E5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5CF82715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7002BD1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Motivation: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How willingly does the patient undertake activities of daily life?</w:t>
            </w:r>
          </w:p>
        </w:tc>
      </w:tr>
      <w:tr w:rsidR="00942DD2" w:rsidRPr="00D50936" w14:paraId="5479DA28" w14:textId="77777777" w:rsidTr="00D74189">
        <w:trPr>
          <w:jc w:val="center"/>
        </w:trPr>
        <w:tc>
          <w:tcPr>
            <w:tcW w:w="1353" w:type="dxa"/>
          </w:tcPr>
          <w:p w14:paraId="6CCBEF1F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Q3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6A17397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5ADC6775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Communication: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When the patient wants to communicate with others, how easily can he/she do it? </w:t>
            </w:r>
          </w:p>
        </w:tc>
      </w:tr>
      <w:tr w:rsidR="00942DD2" w:rsidRPr="00D50936" w14:paraId="1DD337A4" w14:textId="77777777" w:rsidTr="00D50936">
        <w:trPr>
          <w:trHeight w:val="63"/>
          <w:jc w:val="center"/>
        </w:trPr>
        <w:tc>
          <w:tcPr>
            <w:tcW w:w="1353" w:type="dxa"/>
          </w:tcPr>
          <w:p w14:paraId="61B30486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Q4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2BC17A46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87C90FE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Complex acts: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When the patient wants to use electric appliances such as a TV or an air conditioner, how well can he/she do it?</w:t>
            </w:r>
          </w:p>
        </w:tc>
      </w:tr>
      <w:tr w:rsidR="00942DD2" w:rsidRPr="00D50936" w14:paraId="201D6DF1" w14:textId="77777777" w:rsidTr="00D74189">
        <w:trPr>
          <w:jc w:val="center"/>
        </w:trPr>
        <w:tc>
          <w:tcPr>
            <w:tcW w:w="1353" w:type="dxa"/>
          </w:tcPr>
          <w:p w14:paraId="4B0A6079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Q5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6823F040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Cognitive function</w:t>
            </w:r>
          </w:p>
          <w:p w14:paraId="45C4AF7A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58CA833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Recent event memory: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How well can the patient recall the place where he/she put his/her belongings?</w:t>
            </w:r>
          </w:p>
        </w:tc>
      </w:tr>
      <w:tr w:rsidR="00942DD2" w:rsidRPr="00D50936" w14:paraId="136C9127" w14:textId="77777777" w:rsidTr="00D74189">
        <w:trPr>
          <w:trHeight w:val="643"/>
          <w:jc w:val="center"/>
        </w:trPr>
        <w:tc>
          <w:tcPr>
            <w:tcW w:w="1353" w:type="dxa"/>
          </w:tcPr>
          <w:p w14:paraId="240F7FFC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Q6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1AD9A54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7C062955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Recent event memory: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How long can the patient remember daily happenings?</w:t>
            </w:r>
          </w:p>
        </w:tc>
      </w:tr>
      <w:tr w:rsidR="00942DD2" w:rsidRPr="00D50936" w14:paraId="10E121B4" w14:textId="77777777" w:rsidTr="00D74189">
        <w:trPr>
          <w:jc w:val="center"/>
        </w:trPr>
        <w:tc>
          <w:tcPr>
            <w:tcW w:w="1353" w:type="dxa"/>
          </w:tcPr>
          <w:p w14:paraId="47094588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Q7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49BD4D5E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Behavioral and psychological symptoms of dementia</w:t>
            </w:r>
          </w:p>
        </w:tc>
        <w:tc>
          <w:tcPr>
            <w:tcW w:w="5745" w:type="dxa"/>
          </w:tcPr>
          <w:p w14:paraId="7E4DFC9D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Restlessness: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When the patient is required to sit still, how is he/she?</w:t>
            </w:r>
          </w:p>
        </w:tc>
      </w:tr>
      <w:tr w:rsidR="00942DD2" w:rsidRPr="00D50936" w14:paraId="3434ECCA" w14:textId="77777777" w:rsidTr="00D74189">
        <w:trPr>
          <w:jc w:val="center"/>
        </w:trPr>
        <w:tc>
          <w:tcPr>
            <w:tcW w:w="1353" w:type="dxa"/>
          </w:tcPr>
          <w:p w14:paraId="27D6A3E0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Q8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705985AA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3569BAED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Irritability: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When the patient feels something is unsatisfactory, how is he/she?</w:t>
            </w:r>
          </w:p>
        </w:tc>
      </w:tr>
      <w:tr w:rsidR="00942DD2" w:rsidRPr="00D50936" w14:paraId="6BB54C01" w14:textId="77777777" w:rsidTr="00D74189">
        <w:trPr>
          <w:jc w:val="center"/>
        </w:trPr>
        <w:tc>
          <w:tcPr>
            <w:tcW w:w="1353" w:type="dxa"/>
          </w:tcPr>
          <w:p w14:paraId="6D6CE14A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Q9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50BC0E8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2EF442D9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Cooperativeness: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When caregivers ask the patient something, how is he/she?</w:t>
            </w:r>
          </w:p>
        </w:tc>
      </w:tr>
      <w:tr w:rsidR="00942DD2" w:rsidRPr="00D50936" w14:paraId="1FA723A7" w14:textId="77777777" w:rsidTr="00D74189">
        <w:trPr>
          <w:jc w:val="center"/>
        </w:trPr>
        <w:tc>
          <w:tcPr>
            <w:tcW w:w="1353" w:type="dxa"/>
          </w:tcPr>
          <w:p w14:paraId="2531C604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Q10</w:t>
            </w:r>
          </w:p>
        </w:tc>
        <w:tc>
          <w:tcPr>
            <w:tcW w:w="2268" w:type="dxa"/>
            <w:shd w:val="clear" w:color="auto" w:fill="FFFFFF" w:themeFill="background1"/>
          </w:tcPr>
          <w:p w14:paraId="0186407A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Cognitive function</w:t>
            </w:r>
          </w:p>
        </w:tc>
        <w:tc>
          <w:tcPr>
            <w:tcW w:w="5745" w:type="dxa"/>
          </w:tcPr>
          <w:p w14:paraId="16644491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Medication: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 xml:space="preserve"> When the patient takes medication, how much help does he/she need?</w:t>
            </w:r>
          </w:p>
        </w:tc>
      </w:tr>
      <w:tr w:rsidR="00942DD2" w:rsidRPr="00D50936" w14:paraId="75B93C20" w14:textId="77777777" w:rsidTr="00D74189">
        <w:trPr>
          <w:jc w:val="center"/>
        </w:trPr>
        <w:tc>
          <w:tcPr>
            <w:tcW w:w="1353" w:type="dxa"/>
          </w:tcPr>
          <w:p w14:paraId="6A0F8CC1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Q11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197AA74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Activities of daily living</w:t>
            </w:r>
          </w:p>
        </w:tc>
        <w:tc>
          <w:tcPr>
            <w:tcW w:w="5745" w:type="dxa"/>
          </w:tcPr>
          <w:p w14:paraId="627320AB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Meals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>: When the patient takes meals, how is he/she?</w:t>
            </w:r>
          </w:p>
        </w:tc>
      </w:tr>
      <w:tr w:rsidR="00942DD2" w:rsidRPr="00D50936" w14:paraId="2AB0EE94" w14:textId="77777777" w:rsidTr="00D74189">
        <w:trPr>
          <w:trHeight w:val="112"/>
          <w:jc w:val="center"/>
        </w:trPr>
        <w:tc>
          <w:tcPr>
            <w:tcW w:w="1353" w:type="dxa"/>
          </w:tcPr>
          <w:p w14:paraId="5E448911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Q12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64B2B52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14:paraId="0CC9899C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Toilets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>: When the patient uses the toilet, how much help does he/she need?</w:t>
            </w:r>
          </w:p>
        </w:tc>
      </w:tr>
      <w:tr w:rsidR="00942DD2" w:rsidRPr="00D50936" w14:paraId="51847C41" w14:textId="77777777" w:rsidTr="00D74189">
        <w:trPr>
          <w:jc w:val="center"/>
        </w:trPr>
        <w:tc>
          <w:tcPr>
            <w:tcW w:w="1353" w:type="dxa"/>
          </w:tcPr>
          <w:p w14:paraId="60BD737D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Q13</w:t>
            </w:r>
          </w:p>
        </w:tc>
        <w:tc>
          <w:tcPr>
            <w:tcW w:w="2268" w:type="dxa"/>
            <w:shd w:val="clear" w:color="auto" w:fill="FFFFFF" w:themeFill="background1"/>
          </w:tcPr>
          <w:p w14:paraId="5F046670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</w:rPr>
              <w:t>Cognitive function</w:t>
            </w:r>
          </w:p>
        </w:tc>
        <w:tc>
          <w:tcPr>
            <w:tcW w:w="5745" w:type="dxa"/>
          </w:tcPr>
          <w:p w14:paraId="46DAC355" w14:textId="77777777" w:rsidR="00942DD2" w:rsidRPr="00D50936" w:rsidRDefault="00942DD2" w:rsidP="00D5093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0936">
              <w:rPr>
                <w:rFonts w:ascii="Times New Roman" w:hAnsi="Times New Roman"/>
                <w:sz w:val="24"/>
                <w:szCs w:val="24"/>
                <w:u w:val="single"/>
              </w:rPr>
              <w:t>Care-burden</w:t>
            </w:r>
            <w:r w:rsidRPr="00D50936">
              <w:rPr>
                <w:rFonts w:ascii="Times New Roman" w:hAnsi="Times New Roman"/>
                <w:sz w:val="24"/>
                <w:szCs w:val="24"/>
              </w:rPr>
              <w:t>: How frequently should caregivers see to the patient?</w:t>
            </w:r>
          </w:p>
        </w:tc>
      </w:tr>
    </w:tbl>
    <w:p w14:paraId="629FA46D" w14:textId="77777777" w:rsidR="000529F7" w:rsidRPr="00D50936" w:rsidRDefault="000529F7" w:rsidP="00D50936">
      <w:pPr>
        <w:rPr>
          <w:rFonts w:ascii="Times New Roman" w:hAnsi="Times New Roman" w:cs="Times New Roman"/>
          <w:sz w:val="24"/>
          <w:szCs w:val="24"/>
        </w:rPr>
      </w:pPr>
    </w:p>
    <w:p w14:paraId="43CF2716" w14:textId="77777777" w:rsidR="00D50936" w:rsidRDefault="00D50936" w:rsidP="00D50936">
      <w:pPr>
        <w:pStyle w:val="ListParagraph"/>
        <w:ind w:leftChars="0" w:left="0"/>
        <w:jc w:val="center"/>
        <w:rPr>
          <w:rFonts w:cs="Times New Roman"/>
          <w:szCs w:val="24"/>
        </w:rPr>
        <w:sectPr w:rsidR="00D50936" w:rsidSect="00D50936">
          <w:pgSz w:w="12240" w:h="15840"/>
          <w:pgMar w:top="1440" w:right="1440" w:bottom="1440" w:left="1440" w:header="720" w:footer="720" w:gutter="0"/>
          <w:cols w:space="425"/>
          <w:docGrid w:type="lines" w:linePitch="360"/>
        </w:sectPr>
      </w:pPr>
    </w:p>
    <w:p w14:paraId="13E45EE4" w14:textId="2967E452" w:rsidR="00D50936" w:rsidRPr="00D50936" w:rsidRDefault="00D50936" w:rsidP="00D50936">
      <w:pPr>
        <w:pStyle w:val="ListParagraph"/>
        <w:ind w:leftChars="0" w:left="0"/>
        <w:jc w:val="center"/>
        <w:rPr>
          <w:rFonts w:cs="Times New Roman"/>
          <w:szCs w:val="24"/>
        </w:rPr>
      </w:pPr>
      <w:r w:rsidRPr="00D50936">
        <w:rPr>
          <w:rFonts w:cs="Times New Roman"/>
          <w:noProof/>
          <w:szCs w:val="24"/>
        </w:rPr>
        <w:lastRenderedPageBreak/>
        <w:drawing>
          <wp:inline distT="0" distB="0" distL="0" distR="0" wp14:anchorId="6C1DDBDE" wp14:editId="11AEED24">
            <wp:extent cx="4191000" cy="8351520"/>
            <wp:effectExtent l="2540" t="0" r="2540" b="254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DR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100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90847" w14:textId="77777777" w:rsidR="00D50936" w:rsidRP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</w:p>
    <w:p w14:paraId="7B59CCC8" w14:textId="77777777" w:rsidR="00F453F2" w:rsidRDefault="00F453F2" w:rsidP="00D50936">
      <w:pPr>
        <w:pStyle w:val="ListParagraph"/>
        <w:ind w:leftChars="0" w:left="0"/>
        <w:jc w:val="center"/>
        <w:rPr>
          <w:rFonts w:cs="Times New Roman"/>
          <w:b/>
          <w:szCs w:val="24"/>
        </w:rPr>
      </w:pPr>
    </w:p>
    <w:p w14:paraId="307FA819" w14:textId="65B21197" w:rsidR="00D50936" w:rsidRPr="00F453F2" w:rsidRDefault="00D50936" w:rsidP="00D50936">
      <w:pPr>
        <w:pStyle w:val="ListParagraph"/>
        <w:ind w:leftChars="0" w:left="0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F453F2">
        <w:rPr>
          <w:rFonts w:cs="Times New Roman"/>
          <w:b/>
          <w:szCs w:val="24"/>
        </w:rPr>
        <w:t>Supplementary Figure 1</w:t>
      </w:r>
    </w:p>
    <w:p w14:paraId="2C60A259" w14:textId="21BFA08F" w:rsidR="00D50936" w:rsidRDefault="00D50936" w:rsidP="00D50936">
      <w:pPr>
        <w:rPr>
          <w:rFonts w:ascii="Times New Roman" w:hAnsi="Times New Roman" w:cs="Times New Roman"/>
          <w:sz w:val="24"/>
          <w:szCs w:val="24"/>
        </w:rPr>
      </w:pPr>
      <w:r w:rsidRPr="00D5093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2F6B410" wp14:editId="19926F2C">
            <wp:extent cx="4194175" cy="8352155"/>
            <wp:effectExtent l="3810" t="0" r="635" b="63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4175" cy="835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11A9F" w14:textId="77777777" w:rsidR="00F453F2" w:rsidRDefault="00F453F2" w:rsidP="00F45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38E97" w14:textId="77777777" w:rsidR="00F453F2" w:rsidRDefault="00F453F2" w:rsidP="00F45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C6617" w14:textId="5E679CB4" w:rsidR="00F453F2" w:rsidRPr="00F453F2" w:rsidRDefault="00F453F2" w:rsidP="00F45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F2">
        <w:rPr>
          <w:rFonts w:ascii="Times New Roman" w:hAnsi="Times New Roman" w:cs="Times New Roman"/>
          <w:b/>
          <w:sz w:val="24"/>
          <w:szCs w:val="24"/>
        </w:rPr>
        <w:t>Supplementa</w:t>
      </w:r>
      <w:r>
        <w:rPr>
          <w:rFonts w:ascii="Times New Roman" w:hAnsi="Times New Roman" w:cs="Times New Roman"/>
          <w:b/>
          <w:sz w:val="24"/>
          <w:szCs w:val="24"/>
        </w:rPr>
        <w:t xml:space="preserve">ry </w:t>
      </w:r>
      <w:r w:rsidRPr="00F453F2">
        <w:rPr>
          <w:rFonts w:ascii="Times New Roman" w:hAnsi="Times New Roman" w:cs="Times New Roman"/>
          <w:b/>
          <w:sz w:val="24"/>
          <w:szCs w:val="24"/>
        </w:rPr>
        <w:t>Figure 2</w:t>
      </w:r>
    </w:p>
    <w:p w14:paraId="4F7F62EB" w14:textId="77777777" w:rsidR="00F453F2" w:rsidRPr="00D50936" w:rsidRDefault="00F453F2" w:rsidP="00D50936">
      <w:pPr>
        <w:rPr>
          <w:rFonts w:ascii="Times New Roman" w:hAnsi="Times New Roman" w:cs="Times New Roman"/>
          <w:sz w:val="24"/>
          <w:szCs w:val="24"/>
        </w:rPr>
      </w:pPr>
    </w:p>
    <w:p w14:paraId="225384AA" w14:textId="47586A5A" w:rsidR="000529F7" w:rsidRDefault="00D50936" w:rsidP="00D5093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093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619786" wp14:editId="1A7CF890">
            <wp:extent cx="4191000" cy="8351520"/>
            <wp:effectExtent l="2540" t="0" r="2540" b="25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DR3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100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4E7D2" w14:textId="77A86FC0" w:rsidR="00F453F2" w:rsidRDefault="00F453F2" w:rsidP="00D5093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CC3CBA0" w14:textId="77777777" w:rsidR="00F453F2" w:rsidRDefault="00F453F2" w:rsidP="00F45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4156F" w14:textId="53A0D979" w:rsidR="00F453F2" w:rsidRPr="00F453F2" w:rsidRDefault="00F453F2" w:rsidP="00F45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F2">
        <w:rPr>
          <w:rFonts w:ascii="Times New Roman" w:hAnsi="Times New Roman" w:cs="Times New Roman"/>
          <w:b/>
          <w:sz w:val="24"/>
          <w:szCs w:val="24"/>
        </w:rPr>
        <w:t>Supplementa</w:t>
      </w:r>
      <w:r>
        <w:rPr>
          <w:rFonts w:ascii="Times New Roman" w:hAnsi="Times New Roman" w:cs="Times New Roman"/>
          <w:b/>
          <w:sz w:val="24"/>
          <w:szCs w:val="24"/>
        </w:rPr>
        <w:t xml:space="preserve">ry </w:t>
      </w:r>
      <w:r w:rsidRPr="00F453F2">
        <w:rPr>
          <w:rFonts w:ascii="Times New Roman" w:hAnsi="Times New Roman" w:cs="Times New Roman"/>
          <w:b/>
          <w:sz w:val="24"/>
          <w:szCs w:val="24"/>
        </w:rPr>
        <w:t>Figure 3</w:t>
      </w:r>
    </w:p>
    <w:sectPr w:rsidR="00F453F2" w:rsidRPr="00F453F2" w:rsidSect="00D50936">
      <w:pgSz w:w="15840" w:h="12240" w:orient="landscape"/>
      <w:pgMar w:top="1440" w:right="1440" w:bottom="1440" w:left="144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EE9A" w14:textId="77777777" w:rsidR="00860B0F" w:rsidRDefault="00860B0F" w:rsidP="00026AC2">
      <w:r>
        <w:separator/>
      </w:r>
    </w:p>
  </w:endnote>
  <w:endnote w:type="continuationSeparator" w:id="0">
    <w:p w14:paraId="7AC679CB" w14:textId="77777777" w:rsidR="00860B0F" w:rsidRDefault="00860B0F" w:rsidP="0002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7CD9" w14:textId="77777777" w:rsidR="00860B0F" w:rsidRDefault="00860B0F" w:rsidP="00026AC2">
      <w:r>
        <w:separator/>
      </w:r>
    </w:p>
  </w:footnote>
  <w:footnote w:type="continuationSeparator" w:id="0">
    <w:p w14:paraId="61ACF2D7" w14:textId="77777777" w:rsidR="00860B0F" w:rsidRDefault="00860B0F" w:rsidP="0002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DMzNjA3MLA0MDZV0lEKTi0uzszPAykwqgUAHVVywSwAAAA="/>
  </w:docVars>
  <w:rsids>
    <w:rsidRoot w:val="000529F7"/>
    <w:rsid w:val="00026AC2"/>
    <w:rsid w:val="000529F7"/>
    <w:rsid w:val="001958D4"/>
    <w:rsid w:val="002B0F61"/>
    <w:rsid w:val="003F4B2A"/>
    <w:rsid w:val="00860B0F"/>
    <w:rsid w:val="00942DD2"/>
    <w:rsid w:val="00D50936"/>
    <w:rsid w:val="00F4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46C72"/>
  <w15:chartTrackingRefBased/>
  <w15:docId w15:val="{AC4E9536-3677-4567-B9EF-C2387E2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表 (格子)2"/>
    <w:basedOn w:val="TableNormal"/>
    <w:next w:val="TableGrid"/>
    <w:rsid w:val="00942DD2"/>
    <w:pPr>
      <w:widowControl w:val="0"/>
      <w:jc w:val="both"/>
    </w:pPr>
    <w:rPr>
      <w:rFonts w:ascii="Century" w:eastAsia="MS 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A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26AC2"/>
  </w:style>
  <w:style w:type="paragraph" w:styleId="Footer">
    <w:name w:val="footer"/>
    <w:basedOn w:val="Normal"/>
    <w:link w:val="FooterChar"/>
    <w:uiPriority w:val="99"/>
    <w:unhideWhenUsed/>
    <w:rsid w:val="00026A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26AC2"/>
  </w:style>
  <w:style w:type="paragraph" w:styleId="ListParagraph">
    <w:name w:val="List Paragraph"/>
    <w:basedOn w:val="Normal"/>
    <w:uiPriority w:val="34"/>
    <w:qFormat/>
    <w:rsid w:val="00D50936"/>
    <w:pPr>
      <w:ind w:leftChars="400" w:left="84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隆</dc:creator>
  <cp:keywords/>
  <dc:description/>
  <cp:lastModifiedBy>Beth Kumar</cp:lastModifiedBy>
  <cp:revision>3</cp:revision>
  <dcterms:created xsi:type="dcterms:W3CDTF">2019-10-27T18:18:00Z</dcterms:created>
  <dcterms:modified xsi:type="dcterms:W3CDTF">2019-10-27T18:25:00Z</dcterms:modified>
</cp:coreProperties>
</file>