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1E" w14:textId="77777777" w:rsidR="001A0F3B" w:rsidRPr="001A0F3B" w:rsidRDefault="001A0F3B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color w:val="000000"/>
          <w:sz w:val="40"/>
          <w:szCs w:val="40"/>
          <w:lang w:val="en-US"/>
        </w:rPr>
      </w:pPr>
      <w:bookmarkStart w:id="0" w:name="_GoBack"/>
      <w:bookmarkEnd w:id="0"/>
      <w:r w:rsidRPr="001A0F3B">
        <w:rPr>
          <w:rFonts w:cs="Times New Roman"/>
          <w:b/>
          <w:color w:val="000000"/>
          <w:sz w:val="40"/>
          <w:szCs w:val="40"/>
          <w:lang w:val="en-US"/>
        </w:rPr>
        <w:t>Supplementary Material</w:t>
      </w:r>
    </w:p>
    <w:p w14:paraId="7C53560F" w14:textId="77777777" w:rsidR="001A0F3B" w:rsidRDefault="001A0F3B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color w:val="000000"/>
          <w:sz w:val="24"/>
          <w:szCs w:val="24"/>
          <w:lang w:val="en-US"/>
        </w:rPr>
      </w:pPr>
    </w:p>
    <w:p w14:paraId="72B37FE1" w14:textId="572D34E7" w:rsidR="006340F7" w:rsidRPr="00A7074B" w:rsidRDefault="006340F7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color w:val="000000"/>
          <w:sz w:val="24"/>
          <w:szCs w:val="24"/>
          <w:lang w:val="en-US"/>
        </w:rPr>
      </w:pPr>
      <w:r w:rsidRPr="00A7074B">
        <w:rPr>
          <w:rFonts w:cs="Times New Roman"/>
          <w:b/>
          <w:color w:val="000000"/>
          <w:sz w:val="24"/>
          <w:szCs w:val="24"/>
          <w:lang w:val="en-US"/>
        </w:rPr>
        <w:t xml:space="preserve">Associations between </w:t>
      </w:r>
      <w:r w:rsidR="00FE2E87" w:rsidRPr="00A7074B">
        <w:rPr>
          <w:rFonts w:cs="Times New Roman"/>
          <w:b/>
          <w:color w:val="000000"/>
          <w:sz w:val="24"/>
          <w:szCs w:val="24"/>
          <w:lang w:val="en-US"/>
        </w:rPr>
        <w:t>Depression, Depressive Symptoms</w:t>
      </w:r>
      <w:r w:rsidR="00277BA7" w:rsidRPr="00A7074B">
        <w:rPr>
          <w:rFonts w:cs="Times New Roman"/>
          <w:b/>
          <w:color w:val="000000"/>
          <w:sz w:val="24"/>
          <w:szCs w:val="24"/>
          <w:lang w:val="en-US"/>
        </w:rPr>
        <w:t>,</w:t>
      </w:r>
      <w:r w:rsidRPr="00A7074B">
        <w:rPr>
          <w:rFonts w:cs="Times New Roman"/>
          <w:b/>
          <w:color w:val="000000"/>
          <w:sz w:val="24"/>
          <w:szCs w:val="24"/>
          <w:lang w:val="en-US"/>
        </w:rPr>
        <w:t xml:space="preserve"> and </w:t>
      </w:r>
      <w:r w:rsidR="00FE2E87" w:rsidRPr="00A7074B">
        <w:rPr>
          <w:rFonts w:cs="Times New Roman"/>
          <w:b/>
          <w:color w:val="000000"/>
          <w:sz w:val="24"/>
          <w:szCs w:val="24"/>
          <w:lang w:val="en-US"/>
        </w:rPr>
        <w:t>I</w:t>
      </w:r>
      <w:r w:rsidRPr="00A7074B">
        <w:rPr>
          <w:rFonts w:cs="Times New Roman"/>
          <w:b/>
          <w:color w:val="000000"/>
          <w:sz w:val="24"/>
          <w:szCs w:val="24"/>
          <w:lang w:val="en-US"/>
        </w:rPr>
        <w:t xml:space="preserve">ncidence of </w:t>
      </w:r>
      <w:r w:rsidR="00FE2E87" w:rsidRPr="00A7074B">
        <w:rPr>
          <w:rFonts w:cs="Times New Roman"/>
          <w:b/>
          <w:color w:val="000000"/>
          <w:sz w:val="24"/>
          <w:szCs w:val="24"/>
          <w:lang w:val="en-US"/>
        </w:rPr>
        <w:t>D</w:t>
      </w:r>
      <w:r w:rsidRPr="00A7074B">
        <w:rPr>
          <w:rFonts w:cs="Times New Roman"/>
          <w:b/>
          <w:color w:val="000000"/>
          <w:sz w:val="24"/>
          <w:szCs w:val="24"/>
          <w:lang w:val="en-US"/>
        </w:rPr>
        <w:t xml:space="preserve">ementia in Latin America: A 10/66 Dementia Research Group </w:t>
      </w:r>
      <w:r w:rsidR="00FE2E87" w:rsidRPr="00A7074B">
        <w:rPr>
          <w:rFonts w:cs="Times New Roman"/>
          <w:b/>
          <w:color w:val="000000"/>
          <w:sz w:val="24"/>
          <w:szCs w:val="24"/>
          <w:lang w:val="en-US"/>
        </w:rPr>
        <w:t>S</w:t>
      </w:r>
      <w:r w:rsidRPr="00A7074B">
        <w:rPr>
          <w:rFonts w:cs="Times New Roman"/>
          <w:b/>
          <w:color w:val="000000"/>
          <w:sz w:val="24"/>
          <w:szCs w:val="24"/>
          <w:lang w:val="en-US"/>
        </w:rPr>
        <w:t xml:space="preserve">tudy </w:t>
      </w:r>
    </w:p>
    <w:p w14:paraId="6B3DD565" w14:textId="77777777" w:rsidR="00666ADE" w:rsidRPr="00A7074B" w:rsidRDefault="00666ADE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color w:val="000000"/>
          <w:sz w:val="24"/>
          <w:szCs w:val="24"/>
          <w:lang w:val="en-US"/>
        </w:rPr>
      </w:pPr>
    </w:p>
    <w:p w14:paraId="3E306ADE" w14:textId="42772857" w:rsidR="006340F7" w:rsidRPr="00A7074B" w:rsidRDefault="006340F7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sz w:val="18"/>
          <w:szCs w:val="18"/>
          <w:lang w:val="en-US"/>
        </w:rPr>
      </w:pPr>
    </w:p>
    <w:p w14:paraId="6280A522" w14:textId="77777777" w:rsidR="006340F7" w:rsidRPr="00E0327B" w:rsidRDefault="006340F7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lang w:val="en-US"/>
        </w:rPr>
      </w:pPr>
      <w:r w:rsidRPr="00E0327B">
        <w:rPr>
          <w:rFonts w:cs="Times New Roman"/>
          <w:b/>
          <w:lang w:val="en-US"/>
        </w:rPr>
        <w:t>Supplementary Table 1</w:t>
      </w:r>
      <w:r w:rsidRPr="00E0327B">
        <w:rPr>
          <w:rFonts w:cs="Times New Roman"/>
          <w:lang w:val="en-US"/>
        </w:rPr>
        <w:t xml:space="preserve">. Sub-hazard ratios for incident dementia, in people with depressive episode at baseline. </w:t>
      </w:r>
      <w:r w:rsidRPr="00E0327B">
        <w:rPr>
          <w:lang w:val="en-US"/>
        </w:rPr>
        <w:t xml:space="preserve">Participants who died before the follow-up examination were considered as deceased (the competing risk) in the analyses, and the results of the verbal autopsies were not taken into consideration. </w:t>
      </w:r>
    </w:p>
    <w:p w14:paraId="7C4BE50F" w14:textId="77777777" w:rsidR="006340F7" w:rsidRPr="00E0327B" w:rsidRDefault="006340F7" w:rsidP="00E0327B">
      <w:pPr>
        <w:tabs>
          <w:tab w:val="left" w:pos="360"/>
          <w:tab w:val="left" w:pos="2694"/>
        </w:tabs>
        <w:spacing w:after="0" w:line="240" w:lineRule="auto"/>
        <w:jc w:val="left"/>
        <w:rPr>
          <w:rFonts w:cs="Times New Roman"/>
          <w:lang w:val="en-US"/>
        </w:rPr>
      </w:pPr>
    </w:p>
    <w:tbl>
      <w:tblPr>
        <w:tblStyle w:val="TableGrid"/>
        <w:tblW w:w="127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693"/>
        <w:gridCol w:w="1660"/>
        <w:gridCol w:w="992"/>
        <w:gridCol w:w="1708"/>
        <w:gridCol w:w="992"/>
        <w:gridCol w:w="1701"/>
        <w:gridCol w:w="850"/>
      </w:tblGrid>
      <w:tr w:rsidR="006340F7" w:rsidRPr="00E0327B" w14:paraId="097F7E05" w14:textId="77777777" w:rsidTr="00E0327B">
        <w:tc>
          <w:tcPr>
            <w:tcW w:w="2132" w:type="dxa"/>
            <w:tcBorders>
              <w:left w:val="nil"/>
              <w:right w:val="nil"/>
            </w:tcBorders>
          </w:tcPr>
          <w:p w14:paraId="069F7D3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F9472B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6D00A87F" w14:textId="2BAEC4E6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Unadjusted</w:t>
            </w:r>
          </w:p>
          <w:p w14:paraId="4D4CF2D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sHR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(95% CI) </w:t>
            </w:r>
            <w:r w:rsidRPr="00E0327B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0C1E4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</w:tcPr>
          <w:p w14:paraId="17F38322" w14:textId="6AC463F9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Model 2</w:t>
            </w:r>
          </w:p>
          <w:p w14:paraId="73FA7F4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sHR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(95% CI)</w:t>
            </w:r>
            <w:r w:rsidRPr="00E0327B">
              <w:rPr>
                <w:rFonts w:eastAsia="Times New Roman" w:cs="Times New Roman"/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BF27F8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13D7EE" w14:textId="0B3C3F0C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Model 3</w:t>
            </w:r>
          </w:p>
          <w:p w14:paraId="014F969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sHR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(95% CI)</w:t>
            </w:r>
            <w:r w:rsidRPr="00E0327B">
              <w:rPr>
                <w:rFonts w:eastAsia="Times New Roman" w:cs="Times New Roman"/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551ADA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</w:tr>
      <w:tr w:rsidR="006340F7" w:rsidRPr="00E0327B" w14:paraId="48DBC95E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2340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Cuba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638CF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7A23F36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3E03D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2.08 (1.22-3.52)</w:t>
            </w:r>
          </w:p>
          <w:p w14:paraId="76275E3F" w14:textId="214B5EF1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1.00 (0.68-1.49)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5787B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FED9B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1.92 (1.11-3.33)</w:t>
            </w:r>
          </w:p>
          <w:p w14:paraId="3AF21D17" w14:textId="63860423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0.90 (0.60-1.36)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52C14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CD133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1.95 (1.12-3.36)</w:t>
            </w:r>
          </w:p>
          <w:p w14:paraId="1067D43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0.89 (0.59-1.35)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451FA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6340F7" w:rsidRPr="00E0327B" w14:paraId="1D0BDAFF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C8FF7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Dominican Republic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FDCD7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1AC0993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C288E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1.12 (0.64-1.97)</w:t>
            </w:r>
          </w:p>
          <w:p w14:paraId="670BE3E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1.46 (0.98-2.18)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33262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4A9A9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0.92 (0.51-1.67)</w:t>
            </w:r>
          </w:p>
          <w:p w14:paraId="1818EA6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1.27 (0.86-1.89)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E4FB3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86FEC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0.92 (0.50-1.68)</w:t>
            </w:r>
          </w:p>
          <w:p w14:paraId="32E89A78" w14:textId="2759A296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1.25 (0.84-1.86)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7AAB5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3DF42410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DD352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Peru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4DDAF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1CD5652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978BC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1.60 (0.64-4.01)</w:t>
            </w:r>
          </w:p>
          <w:p w14:paraId="6DDAF52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1.05 (0.60-1.86)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FB2C5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E1ADF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1.33 (0.55-3.19)</w:t>
            </w:r>
          </w:p>
          <w:p w14:paraId="4DDB05A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0.93 (0.51-1.66)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75220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A817A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1.28 (0.52-3.14)</w:t>
            </w:r>
          </w:p>
          <w:p w14:paraId="69A02DB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0.93 (0.52-1.66)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06D3B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54135321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184FD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Venezuela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BB65E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3D426D9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725BA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2.44 (1.30-4.59)</w:t>
            </w:r>
          </w:p>
          <w:p w14:paraId="1633A2F7" w14:textId="34BF0F3D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2.04 (1.42-2.93)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FF8A2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643C1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2.07 (1.02-4.19)</w:t>
            </w:r>
          </w:p>
          <w:p w14:paraId="6B61CEC3" w14:textId="20B85A39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2.11 (1.46-3.05)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46069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77196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1.84 (0.89-3.82)</w:t>
            </w:r>
          </w:p>
          <w:p w14:paraId="3B177D9C" w14:textId="5B6A05FC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2.07 (1.42-3.00)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3A8BD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0CCF49AB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68F04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Mexico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D6C51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7253A90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88F2D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1.96 (0.93-4.10)</w:t>
            </w:r>
          </w:p>
          <w:p w14:paraId="36D93F61" w14:textId="0D74871E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1.39 (0.94-2.07)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61503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4E4D7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1.93 (0.22-4.04)</w:t>
            </w:r>
          </w:p>
          <w:p w14:paraId="05FF2DD2" w14:textId="4A7032F5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1.37 (0.92-2.02)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8D855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4223D7" w14:textId="4D5FCF86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1.97 (0.94-4.11)</w:t>
            </w:r>
          </w:p>
          <w:p w14:paraId="4565CDE4" w14:textId="6FA91E72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1.36 (0.91-2.03)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8750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2AEB7F7E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9E5C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Puerto Rico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01207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7B485EC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68224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0.99 (0.24-4.16)</w:t>
            </w:r>
          </w:p>
          <w:p w14:paraId="0FF7C38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1.55 (1.00-2.40)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15D62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C69A5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1.11 (0.27-4.64)</w:t>
            </w:r>
          </w:p>
          <w:p w14:paraId="251D0B6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1.56 (1.00-2.45)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4C111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37830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1.05 (0.25-4.47)</w:t>
            </w:r>
          </w:p>
          <w:p w14:paraId="5FAB8DAB" w14:textId="4601E24A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1.50 (0.96-2.35)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66D44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6340F7" w:rsidRPr="00E0327B" w14:paraId="57E1130A" w14:textId="77777777" w:rsidTr="00E0327B">
        <w:tc>
          <w:tcPr>
            <w:tcW w:w="2132" w:type="dxa"/>
            <w:tcBorders>
              <w:left w:val="nil"/>
              <w:right w:val="nil"/>
            </w:tcBorders>
          </w:tcPr>
          <w:p w14:paraId="2786BF5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76854A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FF0000"/>
                <w:lang w:val="en-US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7883C2B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D2981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lang w:val="en-US"/>
              </w:rPr>
              <w:t>I</w:t>
            </w:r>
            <w:r w:rsidRPr="00E0327B">
              <w:rPr>
                <w:rFonts w:eastAsia="Times New Roman" w:cs="Times New Roman"/>
                <w:b/>
                <w:vertAlign w:val="superscript"/>
                <w:lang w:val="en-US"/>
              </w:rPr>
              <w:t>2</w:t>
            </w:r>
          </w:p>
        </w:tc>
        <w:tc>
          <w:tcPr>
            <w:tcW w:w="1708" w:type="dxa"/>
            <w:tcBorders>
              <w:left w:val="nil"/>
              <w:right w:val="nil"/>
            </w:tcBorders>
          </w:tcPr>
          <w:p w14:paraId="3722671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DD93C5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b/>
                <w:lang w:val="en-US"/>
              </w:rPr>
              <w:t>I</w:t>
            </w:r>
            <w:r w:rsidRPr="00E0327B">
              <w:rPr>
                <w:rFonts w:eastAsia="Times New Roman" w:cs="Times New Roman"/>
                <w:b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B9EE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73CF07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b/>
                <w:lang w:val="en-US"/>
              </w:rPr>
              <w:t>I</w:t>
            </w:r>
            <w:r w:rsidRPr="00E0327B">
              <w:rPr>
                <w:rFonts w:eastAsia="Times New Roman" w:cs="Times New Roman"/>
                <w:b/>
                <w:vertAlign w:val="superscript"/>
                <w:lang w:val="en-US"/>
              </w:rPr>
              <w:t>2</w:t>
            </w:r>
          </w:p>
        </w:tc>
      </w:tr>
      <w:tr w:rsidR="006340F7" w:rsidRPr="00E0327B" w14:paraId="274C1AC0" w14:textId="77777777" w:rsidTr="00E0327B">
        <w:tc>
          <w:tcPr>
            <w:tcW w:w="2132" w:type="dxa"/>
            <w:tcBorders>
              <w:left w:val="nil"/>
              <w:right w:val="nil"/>
            </w:tcBorders>
          </w:tcPr>
          <w:p w14:paraId="70A4475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Pooled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6952A7B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22F98EF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5AEE985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1.73 (1.31-2.29)</w:t>
            </w:r>
          </w:p>
          <w:p w14:paraId="0E57DA3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1.42 (1.20-1.68)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5B2CD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0%</w:t>
            </w:r>
          </w:p>
          <w:p w14:paraId="53D3610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39%</w:t>
            </w:r>
          </w:p>
        </w:tc>
        <w:tc>
          <w:tcPr>
            <w:tcW w:w="1708" w:type="dxa"/>
            <w:tcBorders>
              <w:left w:val="nil"/>
              <w:right w:val="nil"/>
            </w:tcBorders>
          </w:tcPr>
          <w:p w14:paraId="6F3D791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1.48 (1.09-2.02)</w:t>
            </w:r>
          </w:p>
          <w:p w14:paraId="245A7E3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1.40 (1.18-1.66)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EA97D6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0%</w:t>
            </w:r>
          </w:p>
          <w:p w14:paraId="073D3F8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48.7%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3B9CBD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1.51 (1.12-2.02)</w:t>
            </w:r>
          </w:p>
          <w:p w14:paraId="19CEF09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1.33 (1.12-1.59)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2F0D51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0%</w:t>
            </w:r>
          </w:p>
          <w:p w14:paraId="5C2C372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53.9</w:t>
            </w:r>
          </w:p>
        </w:tc>
      </w:tr>
    </w:tbl>
    <w:p w14:paraId="2DAAF3D8" w14:textId="77777777" w:rsidR="006340F7" w:rsidRPr="00E0327B" w:rsidRDefault="006340F7" w:rsidP="00E0327B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  <w:r w:rsidRPr="00E0327B">
        <w:rPr>
          <w:rFonts w:cs="Times New Roman"/>
          <w:lang w:val="en-US"/>
        </w:rPr>
        <w:t>Competing risk models presented using sub-hazard ratio (</w:t>
      </w:r>
      <w:proofErr w:type="spellStart"/>
      <w:r w:rsidRPr="00E0327B">
        <w:rPr>
          <w:rFonts w:cs="Times New Roman"/>
          <w:lang w:val="en-US"/>
        </w:rPr>
        <w:t>sHR</w:t>
      </w:r>
      <w:proofErr w:type="spellEnd"/>
      <w:r w:rsidRPr="00E0327B">
        <w:rPr>
          <w:rFonts w:cs="Times New Roman"/>
          <w:lang w:val="en-US"/>
        </w:rPr>
        <w:t xml:space="preserve">) and 95% confidence interval (CI). </w:t>
      </w:r>
      <w:r w:rsidRPr="00E0327B">
        <w:rPr>
          <w:lang w:val="en-US"/>
        </w:rPr>
        <w:t>I</w:t>
      </w:r>
      <w:r w:rsidRPr="00E0327B">
        <w:rPr>
          <w:vertAlign w:val="superscript"/>
          <w:lang w:val="en-US"/>
        </w:rPr>
        <w:t>2</w:t>
      </w:r>
      <w:r w:rsidR="00BB048B" w:rsidRPr="00E0327B">
        <w:rPr>
          <w:lang w:val="en-US"/>
        </w:rPr>
        <w:t>,</w:t>
      </w:r>
      <w:r w:rsidRPr="00E0327B">
        <w:rPr>
          <w:lang w:val="en-US"/>
        </w:rPr>
        <w:t xml:space="preserve"> Higgins I</w:t>
      </w:r>
      <w:r w:rsidRPr="00E0327B">
        <w:rPr>
          <w:vertAlign w:val="superscript"/>
          <w:lang w:val="en-US"/>
        </w:rPr>
        <w:t>2</w:t>
      </w:r>
    </w:p>
    <w:p w14:paraId="125972DF" w14:textId="77777777" w:rsidR="006340F7" w:rsidRPr="00E0327B" w:rsidRDefault="006340F7" w:rsidP="00E0327B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  <w:r w:rsidRPr="00E0327B">
        <w:rPr>
          <w:rFonts w:cs="Times New Roman"/>
          <w:lang w:val="en-US"/>
        </w:rPr>
        <w:t>Model 1: unadjusted, Model 2: adjusted for age, gender</w:t>
      </w:r>
      <w:r w:rsidR="00BB048B" w:rsidRPr="00E0327B">
        <w:rPr>
          <w:rFonts w:cs="Times New Roman"/>
          <w:lang w:val="en-US"/>
        </w:rPr>
        <w:t>,</w:t>
      </w:r>
      <w:r w:rsidRPr="00E0327B">
        <w:rPr>
          <w:rFonts w:cs="Times New Roman"/>
          <w:lang w:val="en-US"/>
        </w:rPr>
        <w:t xml:space="preserve"> and education level, and Model 3: adjusted for age, gender, education level, stroke, and diabetes </w:t>
      </w:r>
    </w:p>
    <w:p w14:paraId="0C98A0D8" w14:textId="77777777" w:rsidR="006340F7" w:rsidRPr="00E0327B" w:rsidRDefault="006340F7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lang w:val="en-US"/>
        </w:rPr>
      </w:pPr>
      <w:r w:rsidRPr="00E0327B">
        <w:rPr>
          <w:rFonts w:eastAsia="Times New Roman" w:cs="Times New Roman"/>
          <w:color w:val="000000"/>
          <w:vertAlign w:val="superscript"/>
          <w:lang w:val="en-US"/>
        </w:rPr>
        <w:t>a</w:t>
      </w:r>
      <w:r w:rsidRPr="00E0327B">
        <w:rPr>
          <w:rFonts w:cs="Times New Roman"/>
          <w:lang w:val="en-US"/>
        </w:rPr>
        <w:t xml:space="preserve"> people with no depression were used as the reference group </w:t>
      </w:r>
    </w:p>
    <w:p w14:paraId="565F2B0D" w14:textId="77777777" w:rsidR="006340F7" w:rsidRPr="00A7074B" w:rsidRDefault="006340F7" w:rsidP="00E0327B">
      <w:pPr>
        <w:tabs>
          <w:tab w:val="left" w:pos="360"/>
          <w:tab w:val="left" w:pos="2694"/>
        </w:tabs>
        <w:spacing w:after="0" w:line="240" w:lineRule="auto"/>
        <w:jc w:val="left"/>
        <w:rPr>
          <w:rFonts w:cs="Times New Roman"/>
          <w:b/>
          <w:sz w:val="18"/>
          <w:szCs w:val="18"/>
          <w:highlight w:val="yellow"/>
          <w:lang w:val="en-US"/>
        </w:rPr>
      </w:pPr>
    </w:p>
    <w:p w14:paraId="1C036E7D" w14:textId="77777777" w:rsidR="006340F7" w:rsidRPr="00A7074B" w:rsidRDefault="006340F7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sz w:val="18"/>
          <w:szCs w:val="18"/>
          <w:highlight w:val="yellow"/>
          <w:lang w:val="en-US"/>
        </w:rPr>
      </w:pPr>
      <w:r w:rsidRPr="00A7074B">
        <w:rPr>
          <w:rFonts w:cs="Times New Roman"/>
          <w:b/>
          <w:sz w:val="18"/>
          <w:szCs w:val="18"/>
          <w:highlight w:val="yellow"/>
          <w:lang w:val="en-US"/>
        </w:rPr>
        <w:br w:type="page"/>
      </w:r>
    </w:p>
    <w:p w14:paraId="4AB25FF1" w14:textId="77777777" w:rsidR="006340F7" w:rsidRPr="00E0327B" w:rsidRDefault="006340F7" w:rsidP="00E0327B">
      <w:pPr>
        <w:tabs>
          <w:tab w:val="left" w:pos="360"/>
          <w:tab w:val="left" w:pos="2694"/>
        </w:tabs>
        <w:spacing w:after="0" w:line="240" w:lineRule="auto"/>
        <w:jc w:val="left"/>
        <w:rPr>
          <w:rFonts w:cs="Times New Roman"/>
          <w:lang w:val="en-US"/>
        </w:rPr>
      </w:pPr>
      <w:r w:rsidRPr="00E0327B">
        <w:rPr>
          <w:rFonts w:cs="Times New Roman"/>
          <w:b/>
          <w:lang w:val="en-US"/>
        </w:rPr>
        <w:lastRenderedPageBreak/>
        <w:t>Supplementary Table 2.</w:t>
      </w:r>
      <w:r w:rsidRPr="00E0327B">
        <w:rPr>
          <w:b/>
          <w:lang w:val="en-US"/>
        </w:rPr>
        <w:t xml:space="preserve"> </w:t>
      </w:r>
      <w:r w:rsidRPr="00E0327B">
        <w:rPr>
          <w:rFonts w:cs="Times New Roman"/>
          <w:lang w:val="en-US"/>
        </w:rPr>
        <w:t>Hazard ratios for incident dementia in people with ICD-depression and sub-</w:t>
      </w:r>
      <w:proofErr w:type="spellStart"/>
      <w:r w:rsidRPr="00E0327B">
        <w:rPr>
          <w:rFonts w:cs="Times New Roman"/>
          <w:lang w:val="en-US"/>
        </w:rPr>
        <w:t>syndromal</w:t>
      </w:r>
      <w:proofErr w:type="spellEnd"/>
      <w:r w:rsidRPr="00E0327B">
        <w:rPr>
          <w:rFonts w:cs="Times New Roman"/>
          <w:lang w:val="en-US"/>
        </w:rPr>
        <w:t xml:space="preserve"> depression, using </w:t>
      </w:r>
      <w:r w:rsidRPr="00E0327B">
        <w:rPr>
          <w:lang w:val="en-US"/>
        </w:rPr>
        <w:t>Cox regression analyses</w:t>
      </w:r>
      <w:r w:rsidRPr="00E0327B">
        <w:rPr>
          <w:rFonts w:cs="Times New Roman"/>
          <w:lang w:val="en-US"/>
        </w:rPr>
        <w:t xml:space="preserve">. </w:t>
      </w:r>
    </w:p>
    <w:p w14:paraId="381772AC" w14:textId="77777777" w:rsidR="006340F7" w:rsidRPr="00E0327B" w:rsidRDefault="006340F7" w:rsidP="00E0327B">
      <w:pPr>
        <w:tabs>
          <w:tab w:val="left" w:pos="360"/>
          <w:tab w:val="left" w:pos="2694"/>
        </w:tabs>
        <w:spacing w:after="0" w:line="240" w:lineRule="auto"/>
        <w:jc w:val="left"/>
        <w:rPr>
          <w:lang w:val="en-US"/>
        </w:rPr>
      </w:pPr>
    </w:p>
    <w:tbl>
      <w:tblPr>
        <w:tblStyle w:val="TableGrid"/>
        <w:tblW w:w="12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693"/>
        <w:gridCol w:w="1660"/>
        <w:gridCol w:w="992"/>
        <w:gridCol w:w="1701"/>
        <w:gridCol w:w="851"/>
        <w:gridCol w:w="1701"/>
        <w:gridCol w:w="992"/>
      </w:tblGrid>
      <w:tr w:rsidR="006340F7" w:rsidRPr="00E0327B" w14:paraId="04F8F66F" w14:textId="77777777" w:rsidTr="00E0327B">
        <w:tc>
          <w:tcPr>
            <w:tcW w:w="2132" w:type="dxa"/>
            <w:tcBorders>
              <w:left w:val="nil"/>
              <w:right w:val="nil"/>
            </w:tcBorders>
          </w:tcPr>
          <w:p w14:paraId="76970D5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1BE6DEA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02F87AD2" w14:textId="515319DB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Unadjusted</w:t>
            </w:r>
          </w:p>
          <w:p w14:paraId="118C8F1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HR (95% CI) </w:t>
            </w:r>
            <w:r w:rsidRPr="00E0327B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8599C0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C2A384" w14:textId="7C13D2C0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Model 2</w:t>
            </w:r>
          </w:p>
          <w:p w14:paraId="4607A79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HR (95% CI)</w:t>
            </w:r>
            <w:r w:rsidRPr="00E0327B">
              <w:rPr>
                <w:rFonts w:eastAsia="Times New Roman" w:cs="Times New Roman"/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EB42A6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0CAEC8F" w14:textId="1F891B0B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Model 3</w:t>
            </w:r>
          </w:p>
          <w:p w14:paraId="13E2069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HR (95% CI)</w:t>
            </w:r>
            <w:r w:rsidRPr="00E0327B">
              <w:rPr>
                <w:rFonts w:eastAsia="Times New Roman" w:cs="Times New Roman"/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22894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</w:tr>
      <w:tr w:rsidR="006340F7" w:rsidRPr="00E0327B" w14:paraId="2F392409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12B60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Cuba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DECD4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14757A8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EB4CA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2.57 (1.59-4.17)</w:t>
            </w:r>
          </w:p>
          <w:p w14:paraId="52E9D12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1.02 (0.69-1.51)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08CD0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AF8BC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2.58 (1.58-4.20)</w:t>
            </w:r>
          </w:p>
          <w:p w14:paraId="4C91DDC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0.95 (0.64-1.42)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F70E7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F3A56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2.55 (1.56-4.18)</w:t>
            </w:r>
          </w:p>
          <w:p w14:paraId="601D520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0.93 (0.62-1.39)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DFFEA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6340F7" w:rsidRPr="00E0327B" w14:paraId="7A60847B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283F2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Dominican Republic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0C1C8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50B0357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FF49A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1.29 (0.82-2.04)</w:t>
            </w:r>
          </w:p>
          <w:p w14:paraId="66B9737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1.23 (0.87-1.75)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8EA5D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7D299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1.14 (0.72-1.81)</w:t>
            </w:r>
          </w:p>
          <w:p w14:paraId="56B20CE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1.12 (0.78-1.61)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A6D65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796CD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1.15 (0.72-1.82)</w:t>
            </w:r>
          </w:p>
          <w:p w14:paraId="1B517EE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1.11 (0.78-1.61)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7D1A2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39442FAB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765B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Peru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96AB4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76365FD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06D3A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1.84 (0.79-4.27)</w:t>
            </w:r>
          </w:p>
          <w:p w14:paraId="63F1A75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0.99 (0.57-1.70)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ACDAD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54531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1.40 (0.60-3.26)</w:t>
            </w:r>
          </w:p>
          <w:p w14:paraId="0004127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0.82 (0.47-1.44)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451DC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94E84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1.34 (0.57-3.15)</w:t>
            </w:r>
          </w:p>
          <w:p w14:paraId="78A023AA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0.82 (0.47-1.44)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85275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7FB5F534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E589E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Venezuela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E7B05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5264E28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52541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3.12 (1.77-4.49)</w:t>
            </w:r>
          </w:p>
          <w:p w14:paraId="0870DF6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2.14 (1.52-3.00)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37659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40FCE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3.21 (1.79-5.77)</w:t>
            </w:r>
          </w:p>
          <w:p w14:paraId="3534121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2.38 (1.69-3.36)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7288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CB2B3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2.63 (1.41-4.92)</w:t>
            </w:r>
          </w:p>
          <w:p w14:paraId="6945761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2.29 (1.61-3.24)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D147A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3F431D20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8CC68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Mexico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A9D008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269EC7A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5F4A0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1.81 (0.88-3.75)</w:t>
            </w:r>
          </w:p>
          <w:p w14:paraId="46A7FD5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1.42 (0.97-2.07)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AF6DD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15AC8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1.80 (0.87-3.72)</w:t>
            </w:r>
          </w:p>
          <w:p w14:paraId="288834D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1.38 (0.94-2.02)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611E9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DF369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1.83 (0.88-3.80)</w:t>
            </w:r>
          </w:p>
          <w:p w14:paraId="023DE70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E0327B">
              <w:rPr>
                <w:rFonts w:cs="Times New Roman"/>
                <w:lang w:val="en-US"/>
              </w:rPr>
              <w:t>1.38 (0.94-2.02)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D46C1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340F7" w:rsidRPr="00E0327B" w14:paraId="39E3AC23" w14:textId="77777777" w:rsidTr="00E0327B">
        <w:tc>
          <w:tcPr>
            <w:tcW w:w="2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C127A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Puerto Rico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1AC8A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43913F4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34997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0.79 (0.20-3.21)</w:t>
            </w:r>
          </w:p>
          <w:p w14:paraId="1AF0904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1.40 (0.94-2.10)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DB94B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E3F3D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0.85 (0.21-3.45)</w:t>
            </w:r>
          </w:p>
          <w:p w14:paraId="1F0D3E2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1.44 (0.96-2.17)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16B5A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43FD85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0.76 (0.19-3.13)</w:t>
            </w:r>
          </w:p>
          <w:p w14:paraId="2F61AB1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1.36 (0.89-2.04)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ED47AE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6340F7" w:rsidRPr="00E0327B" w14:paraId="6638188A" w14:textId="77777777" w:rsidTr="00E0327B">
        <w:tc>
          <w:tcPr>
            <w:tcW w:w="2132" w:type="dxa"/>
            <w:tcBorders>
              <w:left w:val="nil"/>
              <w:right w:val="nil"/>
            </w:tcBorders>
          </w:tcPr>
          <w:p w14:paraId="6E4F90F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D78E37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FF0000"/>
                <w:lang w:val="en-US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21BB2BC4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48AC87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b/>
                <w:lang w:val="en-US"/>
              </w:rPr>
              <w:t>I</w:t>
            </w:r>
            <w:r w:rsidRPr="00E0327B">
              <w:rPr>
                <w:rFonts w:eastAsia="Times New Roman" w:cs="Times New Roman"/>
                <w:b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B390A9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657434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b/>
                <w:lang w:val="en-US"/>
              </w:rPr>
              <w:t>I</w:t>
            </w:r>
            <w:r w:rsidRPr="00E0327B">
              <w:rPr>
                <w:rFonts w:eastAsia="Times New Roman" w:cs="Times New Roman"/>
                <w:b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CBBE1B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ECEFFCB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b/>
                <w:lang w:val="en-US"/>
              </w:rPr>
              <w:t>I</w:t>
            </w:r>
            <w:r w:rsidRPr="00E0327B">
              <w:rPr>
                <w:rFonts w:eastAsia="Times New Roman" w:cs="Times New Roman"/>
                <w:b/>
                <w:vertAlign w:val="superscript"/>
                <w:lang w:val="en-US"/>
              </w:rPr>
              <w:t>2</w:t>
            </w:r>
          </w:p>
        </w:tc>
      </w:tr>
      <w:tr w:rsidR="006340F7" w:rsidRPr="00E0327B" w14:paraId="01FEE2B0" w14:textId="77777777" w:rsidTr="00E0327B">
        <w:tc>
          <w:tcPr>
            <w:tcW w:w="2132" w:type="dxa"/>
            <w:tcBorders>
              <w:left w:val="nil"/>
              <w:right w:val="nil"/>
            </w:tcBorders>
          </w:tcPr>
          <w:p w14:paraId="11124179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b/>
                <w:color w:val="000000"/>
                <w:lang w:val="en-US"/>
              </w:rPr>
              <w:t>Pooled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466828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ICD-10 depression</w:t>
            </w:r>
          </w:p>
          <w:p w14:paraId="6BAAE230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E0327B">
              <w:rPr>
                <w:rFonts w:eastAsia="Times New Roman" w:cs="Times New Roman"/>
                <w:color w:val="000000"/>
                <w:lang w:val="en-US"/>
              </w:rPr>
              <w:t>Sub-</w:t>
            </w:r>
            <w:proofErr w:type="spellStart"/>
            <w:r w:rsidRPr="00E0327B">
              <w:rPr>
                <w:rFonts w:eastAsia="Times New Roman" w:cs="Times New Roman"/>
                <w:color w:val="000000"/>
                <w:lang w:val="en-US"/>
              </w:rPr>
              <w:t>syndromal</w:t>
            </w:r>
            <w:proofErr w:type="spellEnd"/>
            <w:r w:rsidRPr="00E0327B">
              <w:rPr>
                <w:rFonts w:eastAsia="Times New Roman" w:cs="Times New Roman"/>
                <w:color w:val="000000"/>
                <w:lang w:val="en-US"/>
              </w:rPr>
              <w:t xml:space="preserve"> depression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15B4478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2.03 (1.60-2.57)</w:t>
            </w:r>
          </w:p>
          <w:p w14:paraId="40288B5D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1.38 (1.18-1.62)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E7744A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49.6%</w:t>
            </w:r>
          </w:p>
          <w:p w14:paraId="70919AA6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52.6%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CE6C65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1.84 (1.43-2.37)</w:t>
            </w:r>
          </w:p>
          <w:p w14:paraId="5C54EBEC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1.35 (1.15-1.59)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0EBAC87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54.7% 71.6%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C46912F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1.74 (1.35-2.25)</w:t>
            </w:r>
          </w:p>
          <w:p w14:paraId="2A3C7F42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1.32 (1.12-1.55)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DEACFE1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43.0%</w:t>
            </w:r>
          </w:p>
          <w:p w14:paraId="6435E0D3" w14:textId="77777777" w:rsidR="006340F7" w:rsidRPr="00E0327B" w:rsidRDefault="006340F7" w:rsidP="00E03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E0327B">
              <w:rPr>
                <w:rFonts w:cs="Times New Roman"/>
                <w:b/>
                <w:lang w:val="en-US"/>
              </w:rPr>
              <w:t>69.1%</w:t>
            </w:r>
          </w:p>
        </w:tc>
      </w:tr>
    </w:tbl>
    <w:p w14:paraId="2A4B19DC" w14:textId="77777777" w:rsidR="006340F7" w:rsidRPr="00E0327B" w:rsidRDefault="006340F7" w:rsidP="00E0327B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  <w:r w:rsidRPr="00E0327B">
        <w:rPr>
          <w:rFonts w:cs="Times New Roman"/>
          <w:lang w:val="en-US"/>
        </w:rPr>
        <w:t xml:space="preserve">Cox regressions presented using by hazard ratios (HR) and 95% confidence interval (CI). </w:t>
      </w:r>
      <w:r w:rsidRPr="00E0327B">
        <w:rPr>
          <w:lang w:val="en-US"/>
        </w:rPr>
        <w:t>I</w:t>
      </w:r>
      <w:r w:rsidRPr="00E0327B">
        <w:rPr>
          <w:vertAlign w:val="superscript"/>
          <w:lang w:val="en-US"/>
        </w:rPr>
        <w:t>2</w:t>
      </w:r>
      <w:r w:rsidR="00BB048B" w:rsidRPr="00E0327B">
        <w:rPr>
          <w:lang w:val="en-US"/>
        </w:rPr>
        <w:t xml:space="preserve">, </w:t>
      </w:r>
      <w:r w:rsidRPr="00E0327B">
        <w:rPr>
          <w:lang w:val="en-US"/>
        </w:rPr>
        <w:t>Higgins I</w:t>
      </w:r>
      <w:r w:rsidRPr="00E0327B">
        <w:rPr>
          <w:vertAlign w:val="superscript"/>
          <w:lang w:val="en-US"/>
        </w:rPr>
        <w:t>2</w:t>
      </w:r>
    </w:p>
    <w:p w14:paraId="1E2BCEF0" w14:textId="77777777" w:rsidR="006340F7" w:rsidRPr="00E0327B" w:rsidRDefault="006340F7" w:rsidP="00E0327B">
      <w:pPr>
        <w:tabs>
          <w:tab w:val="left" w:pos="360"/>
        </w:tabs>
        <w:spacing w:after="0" w:line="240" w:lineRule="auto"/>
        <w:rPr>
          <w:rFonts w:cs="Times New Roman"/>
          <w:lang w:val="en-US"/>
        </w:rPr>
      </w:pPr>
      <w:r w:rsidRPr="00E0327B">
        <w:rPr>
          <w:rFonts w:cs="Times New Roman"/>
          <w:lang w:val="en-US"/>
        </w:rPr>
        <w:t>Model 1: unadjusted, Model 2: adjusted for age, gender</w:t>
      </w:r>
      <w:r w:rsidR="00BB048B" w:rsidRPr="00E0327B">
        <w:rPr>
          <w:rFonts w:cs="Times New Roman"/>
          <w:lang w:val="en-US"/>
        </w:rPr>
        <w:t>,</w:t>
      </w:r>
      <w:r w:rsidRPr="00E0327B">
        <w:rPr>
          <w:rFonts w:cs="Times New Roman"/>
          <w:lang w:val="en-US"/>
        </w:rPr>
        <w:t xml:space="preserve"> and education level, and Model 3: adjusted for age, gender, education level, stroke, and diabetes </w:t>
      </w:r>
    </w:p>
    <w:p w14:paraId="11AE98A5" w14:textId="77777777" w:rsidR="006340F7" w:rsidRPr="00E0327B" w:rsidRDefault="006340F7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lang w:val="en-US"/>
        </w:rPr>
      </w:pPr>
      <w:r w:rsidRPr="00E0327B">
        <w:rPr>
          <w:rFonts w:eastAsia="Times New Roman" w:cs="Times New Roman"/>
          <w:color w:val="000000"/>
          <w:vertAlign w:val="superscript"/>
          <w:lang w:val="en-US"/>
        </w:rPr>
        <w:t>a</w:t>
      </w:r>
      <w:r w:rsidRPr="00E0327B">
        <w:rPr>
          <w:rFonts w:cs="Times New Roman"/>
          <w:lang w:val="en-US"/>
        </w:rPr>
        <w:t xml:space="preserve"> people with no depression were used as the reference group </w:t>
      </w:r>
    </w:p>
    <w:p w14:paraId="7222A20B" w14:textId="77777777" w:rsidR="006340F7" w:rsidRPr="00A7074B" w:rsidRDefault="00610DAC" w:rsidP="00E0327B">
      <w:pPr>
        <w:tabs>
          <w:tab w:val="left" w:pos="360"/>
          <w:tab w:val="left" w:pos="5328"/>
        </w:tabs>
        <w:spacing w:after="0" w:line="240" w:lineRule="auto"/>
        <w:jc w:val="left"/>
        <w:rPr>
          <w:rFonts w:cs="Times New Roman"/>
          <w:sz w:val="18"/>
          <w:szCs w:val="18"/>
          <w:lang w:val="en-US"/>
        </w:rPr>
      </w:pPr>
      <w:r w:rsidRPr="00A7074B">
        <w:rPr>
          <w:rFonts w:cs="Times New Roman"/>
          <w:sz w:val="18"/>
          <w:szCs w:val="18"/>
          <w:lang w:val="en-US"/>
        </w:rPr>
        <w:tab/>
      </w:r>
    </w:p>
    <w:p w14:paraId="68DFD56F" w14:textId="52B34551" w:rsidR="00CB101E" w:rsidRPr="001A0F3B" w:rsidRDefault="00CB101E" w:rsidP="00E0327B">
      <w:pPr>
        <w:tabs>
          <w:tab w:val="left" w:pos="360"/>
        </w:tabs>
        <w:spacing w:after="0" w:line="240" w:lineRule="auto"/>
        <w:jc w:val="left"/>
        <w:rPr>
          <w:rFonts w:cs="Times New Roman"/>
          <w:b/>
          <w:sz w:val="24"/>
          <w:szCs w:val="24"/>
          <w:lang w:val="en-US"/>
        </w:rPr>
      </w:pPr>
    </w:p>
    <w:sectPr w:rsidR="00CB101E" w:rsidRPr="001A0F3B" w:rsidSect="00610DA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4CF4" w14:textId="77777777" w:rsidR="00D90014" w:rsidRDefault="00D90014">
      <w:pPr>
        <w:spacing w:after="0" w:line="240" w:lineRule="auto"/>
      </w:pPr>
      <w:r>
        <w:separator/>
      </w:r>
    </w:p>
  </w:endnote>
  <w:endnote w:type="continuationSeparator" w:id="0">
    <w:p w14:paraId="42653CE7" w14:textId="77777777" w:rsidR="00D90014" w:rsidRDefault="00D9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BE84" w14:textId="77777777" w:rsidR="00666ADE" w:rsidRPr="00A7074B" w:rsidRDefault="00666ADE" w:rsidP="00A7074B">
    <w:pPr>
      <w:pStyle w:val="Footer"/>
      <w:jc w:val="center"/>
      <w:rPr>
        <w:caps/>
      </w:rPr>
    </w:pPr>
    <w:r w:rsidRPr="00721A85">
      <w:rPr>
        <w:caps/>
      </w:rPr>
      <w:fldChar w:fldCharType="begin"/>
    </w:r>
    <w:r w:rsidRPr="00721A85">
      <w:rPr>
        <w:caps/>
      </w:rPr>
      <w:instrText>PAGE   \* MERGEFORMAT</w:instrText>
    </w:r>
    <w:r w:rsidRPr="00721A85">
      <w:rPr>
        <w:caps/>
      </w:rPr>
      <w:fldChar w:fldCharType="separate"/>
    </w:r>
    <w:r>
      <w:rPr>
        <w:caps/>
        <w:noProof/>
      </w:rPr>
      <w:t>26</w:t>
    </w:r>
    <w:r w:rsidRPr="00721A85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8C98" w14:textId="77777777" w:rsidR="00D90014" w:rsidRDefault="00D90014">
      <w:pPr>
        <w:spacing w:after="0" w:line="240" w:lineRule="auto"/>
      </w:pPr>
      <w:r>
        <w:separator/>
      </w:r>
    </w:p>
  </w:footnote>
  <w:footnote w:type="continuationSeparator" w:id="0">
    <w:p w14:paraId="7E1F9D8A" w14:textId="77777777" w:rsidR="00D90014" w:rsidRDefault="00D9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A2B"/>
    <w:multiLevelType w:val="hybridMultilevel"/>
    <w:tmpl w:val="44143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552"/>
    <w:multiLevelType w:val="multilevel"/>
    <w:tmpl w:val="624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E69D8"/>
    <w:multiLevelType w:val="multilevel"/>
    <w:tmpl w:val="88F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95B40"/>
    <w:multiLevelType w:val="hybridMultilevel"/>
    <w:tmpl w:val="BF828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521"/>
    <w:multiLevelType w:val="multilevel"/>
    <w:tmpl w:val="7F0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E310E"/>
    <w:multiLevelType w:val="multilevel"/>
    <w:tmpl w:val="4EB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311E3"/>
    <w:multiLevelType w:val="multilevel"/>
    <w:tmpl w:val="FE06B250"/>
    <w:lvl w:ilvl="0">
      <w:start w:val="1"/>
      <w:numFmt w:val="decimal"/>
      <w:pStyle w:val="Tablecaption"/>
      <w:suff w:val="space"/>
      <w:lvlText w:val="Table %1."/>
      <w:lvlJc w:val="left"/>
      <w:pPr>
        <w:ind w:left="993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DD7EE4"/>
    <w:multiLevelType w:val="hybridMultilevel"/>
    <w:tmpl w:val="C3808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1911"/>
    <w:multiLevelType w:val="hybridMultilevel"/>
    <w:tmpl w:val="E33AD8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71CA8"/>
    <w:multiLevelType w:val="hybridMultilevel"/>
    <w:tmpl w:val="BBA07B80"/>
    <w:lvl w:ilvl="0" w:tplc="5622B246">
      <w:start w:val="2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6711"/>
    <w:multiLevelType w:val="hybridMultilevel"/>
    <w:tmpl w:val="F516F9A6"/>
    <w:lvl w:ilvl="0" w:tplc="B57017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75B95"/>
    <w:multiLevelType w:val="hybridMultilevel"/>
    <w:tmpl w:val="BE60E22E"/>
    <w:lvl w:ilvl="0" w:tplc="737A7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4134"/>
    <w:multiLevelType w:val="hybridMultilevel"/>
    <w:tmpl w:val="FE14FA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767CE"/>
    <w:multiLevelType w:val="hybridMultilevel"/>
    <w:tmpl w:val="25A2FA92"/>
    <w:lvl w:ilvl="0" w:tplc="898C5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3D6D"/>
    <w:multiLevelType w:val="multilevel"/>
    <w:tmpl w:val="41F26BE6"/>
    <w:lvl w:ilvl="0">
      <w:start w:val="1"/>
      <w:numFmt w:val="decimal"/>
      <w:pStyle w:val="Figurecaption"/>
      <w:suff w:val="space"/>
      <w:lvlText w:val="Figure 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59B12038"/>
    <w:multiLevelType w:val="hybridMultilevel"/>
    <w:tmpl w:val="369C7B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4C70"/>
    <w:multiLevelType w:val="multilevel"/>
    <w:tmpl w:val="6E0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E7BF4"/>
    <w:multiLevelType w:val="hybridMultilevel"/>
    <w:tmpl w:val="08EE151E"/>
    <w:lvl w:ilvl="0" w:tplc="85BE55A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250" w:hanging="360"/>
      </w:pPr>
    </w:lvl>
    <w:lvl w:ilvl="2" w:tplc="041D001B" w:tentative="1">
      <w:start w:val="1"/>
      <w:numFmt w:val="lowerRoman"/>
      <w:lvlText w:val="%3."/>
      <w:lvlJc w:val="right"/>
      <w:pPr>
        <w:ind w:left="2970" w:hanging="180"/>
      </w:pPr>
    </w:lvl>
    <w:lvl w:ilvl="3" w:tplc="041D000F" w:tentative="1">
      <w:start w:val="1"/>
      <w:numFmt w:val="decimal"/>
      <w:lvlText w:val="%4."/>
      <w:lvlJc w:val="left"/>
      <w:pPr>
        <w:ind w:left="3690" w:hanging="360"/>
      </w:pPr>
    </w:lvl>
    <w:lvl w:ilvl="4" w:tplc="041D0019" w:tentative="1">
      <w:start w:val="1"/>
      <w:numFmt w:val="lowerLetter"/>
      <w:lvlText w:val="%5."/>
      <w:lvlJc w:val="left"/>
      <w:pPr>
        <w:ind w:left="4410" w:hanging="360"/>
      </w:pPr>
    </w:lvl>
    <w:lvl w:ilvl="5" w:tplc="041D001B" w:tentative="1">
      <w:start w:val="1"/>
      <w:numFmt w:val="lowerRoman"/>
      <w:lvlText w:val="%6."/>
      <w:lvlJc w:val="right"/>
      <w:pPr>
        <w:ind w:left="5130" w:hanging="180"/>
      </w:pPr>
    </w:lvl>
    <w:lvl w:ilvl="6" w:tplc="041D000F" w:tentative="1">
      <w:start w:val="1"/>
      <w:numFmt w:val="decimal"/>
      <w:lvlText w:val="%7."/>
      <w:lvlJc w:val="left"/>
      <w:pPr>
        <w:ind w:left="5850" w:hanging="360"/>
      </w:pPr>
    </w:lvl>
    <w:lvl w:ilvl="7" w:tplc="041D0019" w:tentative="1">
      <w:start w:val="1"/>
      <w:numFmt w:val="lowerLetter"/>
      <w:lvlText w:val="%8."/>
      <w:lvlJc w:val="left"/>
      <w:pPr>
        <w:ind w:left="6570" w:hanging="360"/>
      </w:pPr>
    </w:lvl>
    <w:lvl w:ilvl="8" w:tplc="041D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648A5CAB"/>
    <w:multiLevelType w:val="multilevel"/>
    <w:tmpl w:val="C572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14E29"/>
    <w:multiLevelType w:val="hybridMultilevel"/>
    <w:tmpl w:val="123CEBE2"/>
    <w:lvl w:ilvl="0" w:tplc="9E76C4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30A5F"/>
    <w:multiLevelType w:val="hybridMultilevel"/>
    <w:tmpl w:val="F07A3BA8"/>
    <w:lvl w:ilvl="0" w:tplc="8752E5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D2E09"/>
    <w:multiLevelType w:val="hybridMultilevel"/>
    <w:tmpl w:val="D09EE60A"/>
    <w:lvl w:ilvl="0" w:tplc="A142F27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63A9F"/>
    <w:multiLevelType w:val="multilevel"/>
    <w:tmpl w:val="F2E847A8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B5B24F5"/>
    <w:multiLevelType w:val="multilevel"/>
    <w:tmpl w:val="FDA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0B5"/>
    <w:multiLevelType w:val="hybridMultilevel"/>
    <w:tmpl w:val="AF327C50"/>
    <w:lvl w:ilvl="0" w:tplc="6C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  <w:lvlOverride w:ilvl="0">
      <w:lvl w:ilvl="0">
        <w:start w:val="1"/>
        <w:numFmt w:val="decimal"/>
        <w:pStyle w:val="Figurecaption"/>
        <w:suff w:val="space"/>
        <w:lvlText w:val="Figure 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060" w:hanging="340"/>
        </w:pPr>
        <w:rPr>
          <w:rFonts w:hint="default"/>
        </w:rPr>
      </w:lvl>
    </w:lvlOverride>
  </w:num>
  <w:num w:numId="4">
    <w:abstractNumId w:val="6"/>
  </w:num>
  <w:num w:numId="5">
    <w:abstractNumId w:val="19"/>
  </w:num>
  <w:num w:numId="6">
    <w:abstractNumId w:val="2"/>
  </w:num>
  <w:num w:numId="7">
    <w:abstractNumId w:val="17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20"/>
  </w:num>
  <w:num w:numId="14">
    <w:abstractNumId w:val="24"/>
  </w:num>
  <w:num w:numId="15">
    <w:abstractNumId w:val="8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0"/>
  </w:num>
  <w:num w:numId="21">
    <w:abstractNumId w:val="4"/>
  </w:num>
  <w:num w:numId="22">
    <w:abstractNumId w:val="23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40F7"/>
    <w:rsid w:val="000203FC"/>
    <w:rsid w:val="000D3FA4"/>
    <w:rsid w:val="001227A7"/>
    <w:rsid w:val="001231CF"/>
    <w:rsid w:val="001A0F3B"/>
    <w:rsid w:val="00277BA7"/>
    <w:rsid w:val="002E321B"/>
    <w:rsid w:val="00305FAD"/>
    <w:rsid w:val="00334113"/>
    <w:rsid w:val="003A11F7"/>
    <w:rsid w:val="003B1468"/>
    <w:rsid w:val="004204AC"/>
    <w:rsid w:val="00457287"/>
    <w:rsid w:val="00476766"/>
    <w:rsid w:val="00486128"/>
    <w:rsid w:val="005C7B23"/>
    <w:rsid w:val="00610DAC"/>
    <w:rsid w:val="006340F7"/>
    <w:rsid w:val="0064612E"/>
    <w:rsid w:val="00666ADE"/>
    <w:rsid w:val="00672336"/>
    <w:rsid w:val="006A3DEF"/>
    <w:rsid w:val="006F109F"/>
    <w:rsid w:val="007846AB"/>
    <w:rsid w:val="007C6DE3"/>
    <w:rsid w:val="00830C88"/>
    <w:rsid w:val="00862140"/>
    <w:rsid w:val="0088413D"/>
    <w:rsid w:val="008D4754"/>
    <w:rsid w:val="00977F2B"/>
    <w:rsid w:val="009912C4"/>
    <w:rsid w:val="00A20B7A"/>
    <w:rsid w:val="00A7074B"/>
    <w:rsid w:val="00B5494A"/>
    <w:rsid w:val="00BB048B"/>
    <w:rsid w:val="00BE00B8"/>
    <w:rsid w:val="00C441C5"/>
    <w:rsid w:val="00CA5AB7"/>
    <w:rsid w:val="00CB101E"/>
    <w:rsid w:val="00D90014"/>
    <w:rsid w:val="00E0327B"/>
    <w:rsid w:val="00E31E7C"/>
    <w:rsid w:val="00E70A61"/>
    <w:rsid w:val="00E76CBE"/>
    <w:rsid w:val="00E85284"/>
    <w:rsid w:val="00ED1454"/>
    <w:rsid w:val="00F0474B"/>
    <w:rsid w:val="00F072E6"/>
    <w:rsid w:val="00F9220A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6A834"/>
  <w15:chartTrackingRefBased/>
  <w15:docId w15:val="{629D1AF5-650D-4AD3-9B52-C12E8B4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F7"/>
    <w:pPr>
      <w:spacing w:after="240" w:line="260" w:lineRule="exact"/>
      <w:jc w:val="both"/>
    </w:pPr>
    <w:rPr>
      <w:rFonts w:ascii="Times New Roman" w:eastAsia="Calibri" w:hAnsi="Times New Roman"/>
    </w:rPr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6340F7"/>
    <w:pPr>
      <w:keepNext/>
      <w:keepLines/>
      <w:pageBreakBefore/>
      <w:spacing w:before="360" w:line="400" w:lineRule="exact"/>
      <w:ind w:left="858" w:hanging="432"/>
      <w:jc w:val="left"/>
      <w:outlineLvl w:val="0"/>
    </w:pPr>
    <w:rPr>
      <w:rFonts w:ascii="Lucida Sans" w:eastAsia="Times New Roman" w:hAnsi="Lucida Sans" w:cs="Times New Roman"/>
      <w:b/>
      <w:bCs/>
      <w:caps/>
      <w:color w:val="000000"/>
      <w:spacing w:val="-16"/>
      <w:sz w:val="36"/>
      <w:szCs w:val="28"/>
    </w:rPr>
  </w:style>
  <w:style w:type="paragraph" w:styleId="Heading2">
    <w:name w:val="heading 2"/>
    <w:aliases w:val="Subchapter heading"/>
    <w:basedOn w:val="Normal"/>
    <w:next w:val="Normal"/>
    <w:link w:val="Heading2Char"/>
    <w:qFormat/>
    <w:rsid w:val="006340F7"/>
    <w:pPr>
      <w:keepNext/>
      <w:keepLines/>
      <w:spacing w:before="360" w:after="120" w:line="360" w:lineRule="exact"/>
      <w:ind w:left="576" w:hanging="576"/>
      <w:jc w:val="left"/>
      <w:outlineLvl w:val="1"/>
    </w:pPr>
    <w:rPr>
      <w:rFonts w:ascii="Lucida Sans" w:eastAsia="Times New Roman" w:hAnsi="Lucida Sans" w:cs="Times New Roman"/>
      <w:b/>
      <w:bCs/>
      <w:spacing w:val="-12"/>
      <w:sz w:val="32"/>
      <w:szCs w:val="36"/>
      <w:lang w:val="en-US" w:eastAsia="sv-SE"/>
    </w:rPr>
  </w:style>
  <w:style w:type="paragraph" w:styleId="Heading3">
    <w:name w:val="heading 3"/>
    <w:aliases w:val="Paragraph heading"/>
    <w:basedOn w:val="Normal"/>
    <w:next w:val="Normal"/>
    <w:link w:val="Heading3Char"/>
    <w:uiPriority w:val="9"/>
    <w:qFormat/>
    <w:rsid w:val="006340F7"/>
    <w:pPr>
      <w:keepNext/>
      <w:keepLines/>
      <w:spacing w:before="240" w:after="60" w:line="320" w:lineRule="exact"/>
      <w:ind w:left="720" w:hanging="720"/>
      <w:jc w:val="left"/>
      <w:outlineLvl w:val="2"/>
    </w:pPr>
    <w:rPr>
      <w:rFonts w:ascii="Lucida Sans" w:eastAsia="Times New Roman" w:hAnsi="Lucida Sans" w:cs="Times New Roman"/>
      <w:b/>
      <w:bCs/>
      <w:spacing w:val="-8"/>
      <w:sz w:val="28"/>
    </w:rPr>
  </w:style>
  <w:style w:type="paragraph" w:styleId="Heading4">
    <w:name w:val="heading 4"/>
    <w:aliases w:val="... heading"/>
    <w:basedOn w:val="Normal"/>
    <w:next w:val="Normal"/>
    <w:link w:val="Heading4Char"/>
    <w:uiPriority w:val="9"/>
    <w:unhideWhenUsed/>
    <w:qFormat/>
    <w:rsid w:val="006340F7"/>
    <w:pPr>
      <w:keepNext/>
      <w:keepLines/>
      <w:spacing w:before="200" w:after="0"/>
      <w:outlineLvl w:val="3"/>
    </w:pPr>
    <w:rPr>
      <w:rFonts w:ascii="Lucida Sans" w:eastAsia="Times New Roman" w:hAnsi="Lucida Sans" w:cs="Times New Roman"/>
      <w:b/>
      <w:iCs/>
      <w:spacing w:val="-6"/>
      <w:sz w:val="24"/>
      <w:szCs w:val="24"/>
      <w:lang w:val="en-US" w:eastAsia="sv-S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0F7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0F7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0F7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0F7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0F7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6340F7"/>
    <w:rPr>
      <w:rFonts w:ascii="Lucida Sans" w:eastAsia="Times New Roman" w:hAnsi="Lucida Sans" w:cs="Times New Roman"/>
      <w:b/>
      <w:bCs/>
      <w:caps/>
      <w:color w:val="000000"/>
      <w:spacing w:val="-16"/>
      <w:sz w:val="36"/>
      <w:szCs w:val="28"/>
    </w:rPr>
  </w:style>
  <w:style w:type="character" w:customStyle="1" w:styleId="Heading2Char">
    <w:name w:val="Heading 2 Char"/>
    <w:aliases w:val="Subchapter heading Char"/>
    <w:basedOn w:val="DefaultParagraphFont"/>
    <w:link w:val="Heading2"/>
    <w:rsid w:val="006340F7"/>
    <w:rPr>
      <w:rFonts w:ascii="Lucida Sans" w:eastAsia="Times New Roman" w:hAnsi="Lucida Sans" w:cs="Times New Roman"/>
      <w:b/>
      <w:bCs/>
      <w:spacing w:val="-12"/>
      <w:sz w:val="32"/>
      <w:szCs w:val="36"/>
      <w:lang w:val="en-US" w:eastAsia="sv-SE"/>
    </w:rPr>
  </w:style>
  <w:style w:type="character" w:customStyle="1" w:styleId="Heading3Char">
    <w:name w:val="Heading 3 Char"/>
    <w:aliases w:val="Paragraph heading Char"/>
    <w:basedOn w:val="DefaultParagraphFont"/>
    <w:link w:val="Heading3"/>
    <w:uiPriority w:val="9"/>
    <w:rsid w:val="006340F7"/>
    <w:rPr>
      <w:rFonts w:ascii="Lucida Sans" w:eastAsia="Times New Roman" w:hAnsi="Lucida Sans" w:cs="Times New Roman"/>
      <w:b/>
      <w:bCs/>
      <w:spacing w:val="-8"/>
      <w:sz w:val="28"/>
    </w:rPr>
  </w:style>
  <w:style w:type="character" w:customStyle="1" w:styleId="Heading4Char">
    <w:name w:val="Heading 4 Char"/>
    <w:aliases w:val="... heading Char"/>
    <w:basedOn w:val="DefaultParagraphFont"/>
    <w:link w:val="Heading4"/>
    <w:uiPriority w:val="9"/>
    <w:rsid w:val="006340F7"/>
    <w:rPr>
      <w:rFonts w:ascii="Lucida Sans" w:eastAsia="Times New Roman" w:hAnsi="Lucida Sans" w:cs="Times New Roman"/>
      <w:b/>
      <w:iCs/>
      <w:spacing w:val="-6"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semiHidden/>
    <w:rsid w:val="006340F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0F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0F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0F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0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aliases w:val="Rubrik H1"/>
    <w:basedOn w:val="Normal"/>
    <w:next w:val="Normal"/>
    <w:link w:val="TitleChar"/>
    <w:uiPriority w:val="10"/>
    <w:qFormat/>
    <w:rsid w:val="006340F7"/>
    <w:pPr>
      <w:spacing w:after="0" w:line="360" w:lineRule="auto"/>
      <w:contextualSpacing/>
      <w:jc w:val="left"/>
      <w:outlineLvl w:val="1"/>
    </w:pPr>
    <w:rPr>
      <w:rFonts w:ascii="Lucida Sans" w:eastAsia="Times New Roman" w:hAnsi="Lucida Sans" w:cs="Times New Roman"/>
      <w:b/>
      <w:spacing w:val="5"/>
      <w:kern w:val="28"/>
      <w:sz w:val="36"/>
      <w:szCs w:val="52"/>
    </w:rPr>
  </w:style>
  <w:style w:type="character" w:customStyle="1" w:styleId="TitleChar">
    <w:name w:val="Title Char"/>
    <w:aliases w:val="Rubrik H1 Char"/>
    <w:basedOn w:val="DefaultParagraphFont"/>
    <w:link w:val="Title"/>
    <w:uiPriority w:val="10"/>
    <w:rsid w:val="006340F7"/>
    <w:rPr>
      <w:rFonts w:ascii="Lucida Sans" w:eastAsia="Times New Roman" w:hAnsi="Lucida Sans" w:cs="Times New Roman"/>
      <w:b/>
      <w:spacing w:val="5"/>
      <w:kern w:val="28"/>
      <w:sz w:val="36"/>
      <w:szCs w:val="52"/>
    </w:rPr>
  </w:style>
  <w:style w:type="character" w:styleId="Strong">
    <w:name w:val="Strong"/>
    <w:basedOn w:val="DefaultParagraphFont"/>
    <w:uiPriority w:val="22"/>
    <w:qFormat/>
    <w:rsid w:val="006340F7"/>
    <w:rPr>
      <w:b/>
      <w:bCs/>
    </w:rPr>
  </w:style>
  <w:style w:type="character" w:styleId="Emphasis">
    <w:name w:val="Emphasis"/>
    <w:basedOn w:val="DefaultParagraphFont"/>
    <w:uiPriority w:val="20"/>
    <w:qFormat/>
    <w:rsid w:val="006340F7"/>
    <w:rPr>
      <w:i/>
      <w:iCs/>
    </w:rPr>
  </w:style>
  <w:style w:type="paragraph" w:styleId="ListParagraph">
    <w:name w:val="List Paragraph"/>
    <w:basedOn w:val="Normal"/>
    <w:uiPriority w:val="34"/>
    <w:qFormat/>
    <w:rsid w:val="006340F7"/>
    <w:pPr>
      <w:numPr>
        <w:numId w:val="2"/>
      </w:numPr>
      <w:ind w:right="765"/>
      <w:contextualSpacing/>
    </w:pPr>
    <w:rPr>
      <w:rFonts w:cs="Times New Roman"/>
      <w:lang w:val="en-US" w:eastAsia="sv-SE"/>
    </w:rPr>
  </w:style>
  <w:style w:type="paragraph" w:customStyle="1" w:styleId="Figurecaption">
    <w:name w:val="Figure caption"/>
    <w:basedOn w:val="Normal"/>
    <w:link w:val="FigurecaptionChar"/>
    <w:uiPriority w:val="10"/>
    <w:qFormat/>
    <w:rsid w:val="006340F7"/>
    <w:pPr>
      <w:numPr>
        <w:numId w:val="3"/>
      </w:numPr>
      <w:spacing w:line="220" w:lineRule="exact"/>
      <w:ind w:right="340"/>
      <w:jc w:val="left"/>
    </w:pPr>
    <w:rPr>
      <w:rFonts w:cs="Times New Roman"/>
      <w:i/>
      <w:sz w:val="18"/>
      <w:szCs w:val="16"/>
      <w:lang w:val="en-US" w:eastAsia="sv-SE"/>
    </w:rPr>
  </w:style>
  <w:style w:type="character" w:customStyle="1" w:styleId="FigurecaptionChar">
    <w:name w:val="Figure caption Char"/>
    <w:basedOn w:val="DefaultParagraphFont"/>
    <w:link w:val="Figurecaption"/>
    <w:uiPriority w:val="10"/>
    <w:rsid w:val="006340F7"/>
    <w:rPr>
      <w:rFonts w:ascii="Times New Roman" w:eastAsia="Calibri" w:hAnsi="Times New Roman" w:cs="Times New Roman"/>
      <w:i/>
      <w:sz w:val="18"/>
      <w:szCs w:val="16"/>
      <w:lang w:val="en-US" w:eastAsia="sv-SE"/>
    </w:rPr>
  </w:style>
  <w:style w:type="paragraph" w:customStyle="1" w:styleId="Table">
    <w:name w:val="Table"/>
    <w:basedOn w:val="Normal"/>
    <w:link w:val="TableChar"/>
    <w:autoRedefine/>
    <w:uiPriority w:val="11"/>
    <w:qFormat/>
    <w:rsid w:val="006340F7"/>
    <w:pPr>
      <w:spacing w:after="0" w:line="220" w:lineRule="exact"/>
      <w:jc w:val="left"/>
    </w:pPr>
    <w:rPr>
      <w:rFonts w:cs="Times New Roman"/>
      <w:sz w:val="18"/>
      <w:szCs w:val="16"/>
      <w:lang w:val="en-US" w:eastAsia="sv-SE"/>
    </w:rPr>
  </w:style>
  <w:style w:type="character" w:customStyle="1" w:styleId="TableChar">
    <w:name w:val="Table Char"/>
    <w:basedOn w:val="DefaultParagraphFont"/>
    <w:link w:val="Table"/>
    <w:uiPriority w:val="11"/>
    <w:rsid w:val="006340F7"/>
    <w:rPr>
      <w:rFonts w:ascii="Times New Roman" w:eastAsia="Calibri" w:hAnsi="Times New Roman" w:cs="Times New Roman"/>
      <w:sz w:val="18"/>
      <w:szCs w:val="16"/>
      <w:lang w:val="en-US" w:eastAsia="sv-SE"/>
    </w:rPr>
  </w:style>
  <w:style w:type="paragraph" w:customStyle="1" w:styleId="Reference">
    <w:name w:val="Reference"/>
    <w:basedOn w:val="Figurecaption"/>
    <w:link w:val="ReferenceChar"/>
    <w:autoRedefine/>
    <w:uiPriority w:val="12"/>
    <w:qFormat/>
    <w:rsid w:val="006340F7"/>
    <w:pPr>
      <w:numPr>
        <w:numId w:val="0"/>
      </w:numPr>
      <w:spacing w:before="120" w:after="0"/>
    </w:pPr>
    <w:rPr>
      <w:sz w:val="20"/>
      <w:szCs w:val="20"/>
      <w:lang w:val="en-GB"/>
    </w:rPr>
  </w:style>
  <w:style w:type="character" w:customStyle="1" w:styleId="ReferenceChar">
    <w:name w:val="Reference Char"/>
    <w:basedOn w:val="FigurecaptionChar"/>
    <w:link w:val="Reference"/>
    <w:uiPriority w:val="12"/>
    <w:rsid w:val="006340F7"/>
    <w:rPr>
      <w:rFonts w:ascii="Times New Roman" w:eastAsia="Calibri" w:hAnsi="Times New Roman" w:cs="Times New Roman"/>
      <w:i/>
      <w:sz w:val="20"/>
      <w:szCs w:val="20"/>
      <w:lang w:val="en-GB" w:eastAsia="sv-SE"/>
    </w:rPr>
  </w:style>
  <w:style w:type="paragraph" w:customStyle="1" w:styleId="Tablecaption">
    <w:name w:val="Table caption"/>
    <w:basedOn w:val="Figurecaption"/>
    <w:next w:val="Normal"/>
    <w:uiPriority w:val="10"/>
    <w:qFormat/>
    <w:rsid w:val="006340F7"/>
    <w:pPr>
      <w:numPr>
        <w:numId w:val="4"/>
      </w:numPr>
      <w:spacing w:line="240" w:lineRule="exact"/>
      <w:ind w:right="0"/>
    </w:pPr>
    <w:rPr>
      <w:sz w:val="22"/>
    </w:rPr>
  </w:style>
  <w:style w:type="table" w:styleId="TableGrid">
    <w:name w:val="Table Grid"/>
    <w:basedOn w:val="TableNormal"/>
    <w:uiPriority w:val="59"/>
    <w:rsid w:val="006340F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0F7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6340F7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340F7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sv-SE"/>
    </w:rPr>
  </w:style>
  <w:style w:type="character" w:customStyle="1" w:styleId="highlight2">
    <w:name w:val="highlight2"/>
    <w:basedOn w:val="DefaultParagraphFont"/>
    <w:rsid w:val="006340F7"/>
  </w:style>
  <w:style w:type="character" w:customStyle="1" w:styleId="ui-ncbitoggler-master-text">
    <w:name w:val="ui-ncbitoggler-master-text"/>
    <w:basedOn w:val="DefaultParagraphFont"/>
    <w:rsid w:val="006340F7"/>
  </w:style>
  <w:style w:type="character" w:styleId="CommentReference">
    <w:name w:val="annotation reference"/>
    <w:basedOn w:val="DefaultParagraphFont"/>
    <w:uiPriority w:val="99"/>
    <w:semiHidden/>
    <w:unhideWhenUsed/>
    <w:rsid w:val="0063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0F7"/>
    <w:rPr>
      <w:rFonts w:ascii="Times New Roman" w:eastAsia="Calibr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F7"/>
    <w:rPr>
      <w:rFonts w:ascii="Times New Roman" w:eastAsia="Calibr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40F7"/>
    <w:pPr>
      <w:spacing w:after="0" w:line="240" w:lineRule="auto"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F7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6340F7"/>
    <w:pPr>
      <w:spacing w:before="210" w:after="210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customStyle="1" w:styleId="title1">
    <w:name w:val="title1"/>
    <w:basedOn w:val="Normal"/>
    <w:rsid w:val="006340F7"/>
    <w:pPr>
      <w:spacing w:after="0" w:line="240" w:lineRule="auto"/>
      <w:jc w:val="left"/>
    </w:pPr>
    <w:rPr>
      <w:rFonts w:eastAsia="Times New Roman" w:cs="Times New Roman"/>
      <w:sz w:val="27"/>
      <w:szCs w:val="27"/>
      <w:lang w:eastAsia="sv-SE"/>
    </w:rPr>
  </w:style>
  <w:style w:type="paragraph" w:customStyle="1" w:styleId="desc2">
    <w:name w:val="desc2"/>
    <w:basedOn w:val="Normal"/>
    <w:rsid w:val="006340F7"/>
    <w:pPr>
      <w:spacing w:after="0" w:line="240" w:lineRule="auto"/>
      <w:jc w:val="left"/>
    </w:pPr>
    <w:rPr>
      <w:rFonts w:eastAsia="Times New Roman" w:cs="Times New Roman"/>
      <w:sz w:val="26"/>
      <w:szCs w:val="26"/>
      <w:lang w:eastAsia="sv-SE"/>
    </w:rPr>
  </w:style>
  <w:style w:type="paragraph" w:customStyle="1" w:styleId="details1">
    <w:name w:val="details1"/>
    <w:basedOn w:val="Normal"/>
    <w:rsid w:val="006340F7"/>
    <w:pPr>
      <w:spacing w:after="0" w:line="240" w:lineRule="auto"/>
      <w:jc w:val="left"/>
    </w:pPr>
    <w:rPr>
      <w:rFonts w:eastAsia="Times New Roman" w:cs="Times New Roman"/>
      <w:lang w:eastAsia="sv-SE"/>
    </w:rPr>
  </w:style>
  <w:style w:type="character" w:customStyle="1" w:styleId="jrnl">
    <w:name w:val="jrnl"/>
    <w:basedOn w:val="DefaultParagraphFont"/>
    <w:rsid w:val="006340F7"/>
  </w:style>
  <w:style w:type="paragraph" w:customStyle="1" w:styleId="EndNoteBibliographyTitle">
    <w:name w:val="EndNote Bibliography Title"/>
    <w:basedOn w:val="Normal"/>
    <w:link w:val="EndNoteBibliographyTitleChar"/>
    <w:rsid w:val="006340F7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40F7"/>
    <w:rPr>
      <w:rFonts w:ascii="Times New Roman" w:eastAsia="Calibri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40F7"/>
    <w:pPr>
      <w:spacing w:line="240" w:lineRule="exact"/>
      <w:jc w:val="left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40F7"/>
    <w:rPr>
      <w:rFonts w:ascii="Times New Roman" w:eastAsia="Calibri" w:hAnsi="Times New Roman" w:cs="Times New Roman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40F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rsid w:val="006340F7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340F7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F7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6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F7"/>
    <w:rPr>
      <w:rFonts w:ascii="Times New Roman" w:eastAsia="Calibri" w:hAnsi="Times New Roman"/>
    </w:rPr>
  </w:style>
  <w:style w:type="character" w:customStyle="1" w:styleId="st1">
    <w:name w:val="st1"/>
    <w:basedOn w:val="DefaultParagraphFont"/>
    <w:rsid w:val="006340F7"/>
  </w:style>
  <w:style w:type="character" w:customStyle="1" w:styleId="highlight">
    <w:name w:val="highlight"/>
    <w:basedOn w:val="DefaultParagraphFont"/>
    <w:rsid w:val="006340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0F7"/>
    <w:rPr>
      <w:color w:val="605E5C"/>
      <w:shd w:val="clear" w:color="auto" w:fill="E1DFDD"/>
    </w:rPr>
  </w:style>
  <w:style w:type="paragraph" w:customStyle="1" w:styleId="Default">
    <w:name w:val="Default"/>
    <w:rsid w:val="00634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abel1">
    <w:name w:val="label1"/>
    <w:basedOn w:val="DefaultParagraphFont"/>
    <w:rsid w:val="006340F7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6340F7"/>
  </w:style>
  <w:style w:type="character" w:customStyle="1" w:styleId="label24">
    <w:name w:val="label24"/>
    <w:basedOn w:val="DefaultParagraphFont"/>
    <w:rsid w:val="006340F7"/>
    <w:rPr>
      <w:b/>
      <w:bCs/>
    </w:rPr>
  </w:style>
  <w:style w:type="character" w:customStyle="1" w:styleId="article-title2">
    <w:name w:val="article-title2"/>
    <w:basedOn w:val="DefaultParagraphFont"/>
    <w:rsid w:val="006340F7"/>
  </w:style>
  <w:style w:type="character" w:customStyle="1" w:styleId="source5">
    <w:name w:val="source5"/>
    <w:basedOn w:val="DefaultParagraphFont"/>
    <w:rsid w:val="006340F7"/>
    <w:rPr>
      <w:color w:val="333333"/>
    </w:rPr>
  </w:style>
  <w:style w:type="character" w:customStyle="1" w:styleId="publisher-loc">
    <w:name w:val="publisher-loc"/>
    <w:basedOn w:val="DefaultParagraphFont"/>
    <w:rsid w:val="006340F7"/>
  </w:style>
  <w:style w:type="character" w:customStyle="1" w:styleId="publisher-name">
    <w:name w:val="publisher-name"/>
    <w:basedOn w:val="DefaultParagraphFont"/>
    <w:rsid w:val="006340F7"/>
  </w:style>
  <w:style w:type="character" w:customStyle="1" w:styleId="year">
    <w:name w:val="year"/>
    <w:basedOn w:val="DefaultParagraphFont"/>
    <w:rsid w:val="006340F7"/>
  </w:style>
  <w:style w:type="character" w:customStyle="1" w:styleId="ref-journal">
    <w:name w:val="ref-journal"/>
    <w:basedOn w:val="DefaultParagraphFont"/>
    <w:rsid w:val="006340F7"/>
  </w:style>
  <w:style w:type="character" w:customStyle="1" w:styleId="element-citation">
    <w:name w:val="element-citation"/>
    <w:basedOn w:val="DefaultParagraphFont"/>
    <w:rsid w:val="006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Johansson</dc:creator>
  <cp:keywords/>
  <dc:description/>
  <cp:lastModifiedBy>user</cp:lastModifiedBy>
  <cp:revision>2</cp:revision>
  <dcterms:created xsi:type="dcterms:W3CDTF">2019-03-31T17:04:00Z</dcterms:created>
  <dcterms:modified xsi:type="dcterms:W3CDTF">2019-03-31T17:04:00Z</dcterms:modified>
</cp:coreProperties>
</file>