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F64B9" w14:textId="763CAE30" w:rsidR="00CD276B" w:rsidRPr="00D4564D" w:rsidRDefault="00CD276B" w:rsidP="00D4564D">
      <w:pPr>
        <w:rPr>
          <w:b/>
          <w:sz w:val="40"/>
          <w:szCs w:val="40"/>
        </w:rPr>
      </w:pPr>
      <w:r w:rsidRPr="00D4564D">
        <w:rPr>
          <w:b/>
          <w:sz w:val="40"/>
          <w:szCs w:val="40"/>
        </w:rPr>
        <w:t xml:space="preserve">Supplementary </w:t>
      </w:r>
      <w:r w:rsidR="00D4564D" w:rsidRPr="00D4564D">
        <w:rPr>
          <w:b/>
          <w:sz w:val="40"/>
          <w:szCs w:val="40"/>
        </w:rPr>
        <w:t>Material</w:t>
      </w:r>
    </w:p>
    <w:p w14:paraId="4157E972" w14:textId="77777777" w:rsidR="00E978D9" w:rsidRDefault="00E978D9" w:rsidP="00D4564D"/>
    <w:p w14:paraId="64A384E4" w14:textId="1CE8F51B" w:rsidR="00CD276B" w:rsidRPr="00031290" w:rsidRDefault="00CD276B" w:rsidP="00D4564D">
      <w:pPr>
        <w:contextualSpacing/>
        <w:rPr>
          <w:b/>
          <w:color w:val="000000" w:themeColor="text1"/>
        </w:rPr>
      </w:pPr>
      <w:r w:rsidRPr="00031290">
        <w:rPr>
          <w:b/>
          <w:color w:val="000000" w:themeColor="text1"/>
        </w:rPr>
        <w:t xml:space="preserve">Development of a </w:t>
      </w:r>
      <w:r w:rsidR="00D4564D" w:rsidRPr="00031290">
        <w:rPr>
          <w:b/>
          <w:color w:val="000000" w:themeColor="text1"/>
        </w:rPr>
        <w:t xml:space="preserve">High-Sensitivity Method </w:t>
      </w:r>
      <w:r w:rsidRPr="00031290">
        <w:rPr>
          <w:b/>
          <w:color w:val="000000" w:themeColor="text1"/>
        </w:rPr>
        <w:t xml:space="preserve">for the </w:t>
      </w:r>
      <w:r w:rsidR="00D4564D">
        <w:rPr>
          <w:b/>
          <w:color w:val="000000" w:themeColor="text1"/>
        </w:rPr>
        <w:t>M</w:t>
      </w:r>
      <w:r w:rsidRPr="00031290">
        <w:rPr>
          <w:b/>
          <w:color w:val="000000" w:themeColor="text1"/>
        </w:rPr>
        <w:t xml:space="preserve">easurement of </w:t>
      </w:r>
      <w:r w:rsidR="00D4564D" w:rsidRPr="00031290">
        <w:rPr>
          <w:b/>
          <w:color w:val="000000" w:themeColor="text1"/>
        </w:rPr>
        <w:t xml:space="preserve">Human Nasal </w:t>
      </w:r>
      <w:r w:rsidRPr="00031290">
        <w:rPr>
          <w:b/>
          <w:color w:val="000000" w:themeColor="text1"/>
        </w:rPr>
        <w:t>Aβ</w:t>
      </w:r>
      <w:r w:rsidRPr="00D4564D">
        <w:rPr>
          <w:b/>
          <w:color w:val="000000" w:themeColor="text1"/>
          <w:vertAlign w:val="subscript"/>
        </w:rPr>
        <w:t>42</w:t>
      </w:r>
      <w:r w:rsidR="00D4564D">
        <w:rPr>
          <w:b/>
          <w:color w:val="000000" w:themeColor="text1"/>
        </w:rPr>
        <w:t>, T</w:t>
      </w:r>
      <w:r w:rsidRPr="00031290">
        <w:rPr>
          <w:b/>
          <w:color w:val="000000" w:themeColor="text1"/>
        </w:rPr>
        <w:t xml:space="preserve">au, and </w:t>
      </w:r>
      <w:r w:rsidR="00D4564D" w:rsidRPr="00031290">
        <w:rPr>
          <w:b/>
          <w:color w:val="000000" w:themeColor="text1"/>
        </w:rPr>
        <w:t>Phosphorylated Tau</w:t>
      </w:r>
    </w:p>
    <w:p w14:paraId="702E0DCB" w14:textId="77777777" w:rsidR="00CD276B" w:rsidRPr="00031290" w:rsidRDefault="00CD276B" w:rsidP="00D4564D">
      <w:pPr>
        <w:contextualSpacing/>
        <w:rPr>
          <w:b/>
          <w:color w:val="000000" w:themeColor="text1"/>
        </w:rPr>
      </w:pPr>
    </w:p>
    <w:p w14:paraId="31D42553" w14:textId="77777777" w:rsidR="00CD276B" w:rsidRPr="00031290" w:rsidRDefault="00CD276B" w:rsidP="00D4564D">
      <w:pPr>
        <w:contextualSpacing/>
        <w:rPr>
          <w:b/>
          <w:color w:val="000000" w:themeColor="text1"/>
        </w:rPr>
      </w:pPr>
    </w:p>
    <w:p w14:paraId="32A8AF4E" w14:textId="51D4B9BA" w:rsidR="00CD276B" w:rsidRDefault="00CD276B" w:rsidP="00D4564D">
      <w:pPr>
        <w:contextualSpacing/>
        <w:rPr>
          <w:color w:val="000000" w:themeColor="text1"/>
        </w:rPr>
      </w:pPr>
      <w:proofErr w:type="spellStart"/>
      <w:r w:rsidRPr="00031290">
        <w:rPr>
          <w:color w:val="000000" w:themeColor="text1"/>
        </w:rPr>
        <w:t>Ziyi</w:t>
      </w:r>
      <w:proofErr w:type="spellEnd"/>
      <w:r w:rsidRPr="00031290">
        <w:rPr>
          <w:color w:val="000000" w:themeColor="text1"/>
        </w:rPr>
        <w:t xml:space="preserve"> Liu,</w:t>
      </w:r>
      <w:r w:rsidRPr="00031290">
        <w:rPr>
          <w:rFonts w:ascii="Calibri-Italic" w:hAnsi="Calibri-Italic" w:hint="eastAsia"/>
          <w:i/>
          <w:color w:val="000000" w:themeColor="text1"/>
        </w:rPr>
        <w:t xml:space="preserve"> </w:t>
      </w:r>
      <w:r w:rsidRPr="00031290">
        <w:rPr>
          <w:color w:val="000000" w:themeColor="text1"/>
        </w:rPr>
        <w:t xml:space="preserve">Naoko </w:t>
      </w:r>
      <w:proofErr w:type="spellStart"/>
      <w:r w:rsidRPr="00031290">
        <w:rPr>
          <w:color w:val="000000" w:themeColor="text1"/>
        </w:rPr>
        <w:t>Kameshima</w:t>
      </w:r>
      <w:proofErr w:type="spellEnd"/>
      <w:r w:rsidRPr="00031290">
        <w:rPr>
          <w:color w:val="000000" w:themeColor="text1"/>
        </w:rPr>
        <w:t xml:space="preserve">, </w:t>
      </w:r>
      <w:proofErr w:type="spellStart"/>
      <w:r w:rsidRPr="00031290">
        <w:rPr>
          <w:color w:val="000000" w:themeColor="text1"/>
        </w:rPr>
        <w:t>Toshifumi</w:t>
      </w:r>
      <w:proofErr w:type="spellEnd"/>
      <w:r w:rsidRPr="00031290">
        <w:rPr>
          <w:color w:val="000000" w:themeColor="text1"/>
        </w:rPr>
        <w:t xml:space="preserve"> Nanjo, Akihiko </w:t>
      </w:r>
      <w:proofErr w:type="spellStart"/>
      <w:r w:rsidRPr="00031290">
        <w:rPr>
          <w:color w:val="000000" w:themeColor="text1"/>
        </w:rPr>
        <w:t>Shiino</w:t>
      </w:r>
      <w:proofErr w:type="spellEnd"/>
      <w:r w:rsidRPr="00031290">
        <w:rPr>
          <w:color w:val="000000" w:themeColor="text1"/>
        </w:rPr>
        <w:t xml:space="preserve">, Tomoko Kato, Shino Shimizu, Takeshi Shimizu, Sachiko Tanaka, </w:t>
      </w:r>
      <w:proofErr w:type="spellStart"/>
      <w:r w:rsidRPr="00031290">
        <w:rPr>
          <w:color w:val="000000" w:themeColor="text1"/>
        </w:rPr>
        <w:t>Katsuyuki</w:t>
      </w:r>
      <w:proofErr w:type="spellEnd"/>
      <w:r w:rsidRPr="00031290">
        <w:rPr>
          <w:color w:val="000000" w:themeColor="text1"/>
        </w:rPr>
        <w:t xml:space="preserve"> Miura, </w:t>
      </w:r>
      <w:proofErr w:type="spellStart"/>
      <w:r w:rsidRPr="00031290">
        <w:rPr>
          <w:color w:val="000000" w:themeColor="text1"/>
        </w:rPr>
        <w:t>Ikuo</w:t>
      </w:r>
      <w:proofErr w:type="spellEnd"/>
      <w:r w:rsidRPr="00031290">
        <w:rPr>
          <w:color w:val="000000" w:themeColor="text1"/>
        </w:rPr>
        <w:t xml:space="preserve"> </w:t>
      </w:r>
      <w:proofErr w:type="spellStart"/>
      <w:r w:rsidRPr="00031290">
        <w:rPr>
          <w:color w:val="000000" w:themeColor="text1"/>
        </w:rPr>
        <w:t>Tooyama</w:t>
      </w:r>
      <w:proofErr w:type="spellEnd"/>
    </w:p>
    <w:p w14:paraId="0C5A0820" w14:textId="77777777" w:rsidR="00CD276B" w:rsidRDefault="00CD276B" w:rsidP="00D4564D">
      <w:pPr>
        <w:contextualSpacing/>
        <w:rPr>
          <w:color w:val="000000" w:themeColor="text1"/>
        </w:rPr>
      </w:pPr>
    </w:p>
    <w:p w14:paraId="74F65D5B" w14:textId="77777777" w:rsidR="00CD276B" w:rsidRDefault="00CD276B" w:rsidP="00D4564D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2A6872EE" w14:textId="77777777" w:rsidR="00CD276B" w:rsidRDefault="00CD276B" w:rsidP="00D4564D">
      <w:pPr>
        <w:rPr>
          <w:b/>
        </w:rPr>
      </w:pPr>
      <w:r w:rsidRPr="00304335">
        <w:rPr>
          <w:b/>
        </w:rPr>
        <w:lastRenderedPageBreak/>
        <w:t>Suppleme</w:t>
      </w:r>
      <w:bookmarkStart w:id="0" w:name="_GoBack"/>
      <w:bookmarkEnd w:id="0"/>
      <w:r w:rsidRPr="00304335">
        <w:rPr>
          <w:b/>
        </w:rPr>
        <w:t>ntary Table 1.</w:t>
      </w:r>
    </w:p>
    <w:p w14:paraId="040DEC81" w14:textId="77777777" w:rsidR="00CD276B" w:rsidRPr="00304335" w:rsidRDefault="00CD276B" w:rsidP="00D4564D">
      <w:pPr>
        <w:rPr>
          <w:b/>
        </w:rPr>
      </w:pPr>
    </w:p>
    <w:p w14:paraId="2536D4C0" w14:textId="77777777" w:rsidR="00CD276B" w:rsidRDefault="00CD276B" w:rsidP="00D4564D">
      <w:r w:rsidRPr="00304335">
        <w:t xml:space="preserve">Cut-off scores and their associated sensitivity, specificity, and </w:t>
      </w:r>
      <w:proofErr w:type="spellStart"/>
      <w:r w:rsidRPr="00304335">
        <w:t>Youden’s</w:t>
      </w:r>
      <w:proofErr w:type="spellEnd"/>
      <w:r w:rsidRPr="00304335">
        <w:t xml:space="preserve"> Index for p-tau/t-tau levels in the middle nasal meatus for predicting Alzheimer's disease</w:t>
      </w:r>
      <w:r>
        <w:t>.</w:t>
      </w:r>
    </w:p>
    <w:p w14:paraId="438C92F4" w14:textId="77777777" w:rsidR="00CD276B" w:rsidRDefault="00CD276B" w:rsidP="00D4564D"/>
    <w:p w14:paraId="02EE863E" w14:textId="77777777" w:rsidR="00CD276B" w:rsidRDefault="00CD276B" w:rsidP="00D4564D">
      <w:r>
        <w:t>_____________________________________________________________________</w:t>
      </w:r>
    </w:p>
    <w:p w14:paraId="13A0A5B5" w14:textId="77777777" w:rsidR="00CD276B" w:rsidRDefault="00CD276B" w:rsidP="00D4564D">
      <w:r>
        <w:t xml:space="preserve">   Cut-off         Sensitivity</w:t>
      </w:r>
      <w:r>
        <w:tab/>
        <w:t xml:space="preserve"> Specificity</w:t>
      </w:r>
      <w:r>
        <w:tab/>
        <w:t xml:space="preserve"> </w:t>
      </w:r>
      <w:proofErr w:type="spellStart"/>
      <w:r>
        <w:t>Youden’s</w:t>
      </w:r>
      <w:proofErr w:type="spellEnd"/>
    </w:p>
    <w:p w14:paraId="1501D88A" w14:textId="77777777" w:rsidR="00CD276B" w:rsidRDefault="00CD276B" w:rsidP="00D4564D">
      <w:r>
        <w:t xml:space="preserve">    value                                          Index*</w:t>
      </w:r>
    </w:p>
    <w:p w14:paraId="02DCF111" w14:textId="77777777" w:rsidR="00CD276B" w:rsidRDefault="00CD276B" w:rsidP="00D4564D">
      <w:r>
        <w:t>_____________________________________________________________________</w:t>
      </w:r>
    </w:p>
    <w:p w14:paraId="7118BEDD" w14:textId="77777777" w:rsidR="00CD276B" w:rsidRPr="00304335" w:rsidRDefault="00CD276B" w:rsidP="00D4564D">
      <w:pPr>
        <w:pStyle w:val="Default"/>
        <w:tabs>
          <w:tab w:val="decimal" w:pos="851"/>
          <w:tab w:val="decimal" w:pos="2552"/>
          <w:tab w:val="decimal" w:pos="4253"/>
          <w:tab w:val="decimal" w:pos="6096"/>
        </w:tabs>
        <w:rPr>
          <w:rFonts w:ascii="Times New Roman" w:hAnsi="Times New Roman" w:cs="Times New Roman"/>
        </w:rPr>
      </w:pPr>
      <w:r w:rsidRPr="00304335">
        <w:rPr>
          <w:rFonts w:ascii="Times New Roman" w:hAnsi="Times New Roman" w:cs="Times New Roman"/>
        </w:rPr>
        <w:tab/>
        <w:t>0.02</w:t>
      </w:r>
      <w:r w:rsidRPr="00304335">
        <w:rPr>
          <w:rFonts w:ascii="Times New Roman" w:hAnsi="Times New Roman" w:cs="Times New Roman"/>
        </w:rPr>
        <w:tab/>
        <w:t>0.78</w:t>
      </w:r>
      <w:r w:rsidRPr="00304335">
        <w:rPr>
          <w:rFonts w:ascii="Times New Roman" w:hAnsi="Times New Roman" w:cs="Times New Roman"/>
        </w:rPr>
        <w:tab/>
        <w:t>0.71</w:t>
      </w:r>
      <w:r w:rsidRPr="00304335">
        <w:rPr>
          <w:rFonts w:ascii="Times New Roman" w:hAnsi="Times New Roman" w:cs="Times New Roman"/>
        </w:rPr>
        <w:tab/>
        <w:t>0.49</w:t>
      </w:r>
    </w:p>
    <w:p w14:paraId="5D5F0C23" w14:textId="77777777" w:rsidR="00CD276B" w:rsidRPr="00304335" w:rsidRDefault="00CD276B" w:rsidP="00D4564D">
      <w:pPr>
        <w:pStyle w:val="Default"/>
        <w:tabs>
          <w:tab w:val="decimal" w:pos="851"/>
          <w:tab w:val="decimal" w:pos="2552"/>
          <w:tab w:val="decimal" w:pos="4253"/>
          <w:tab w:val="decimal" w:pos="6096"/>
        </w:tabs>
        <w:rPr>
          <w:rFonts w:ascii="Times New Roman" w:hAnsi="Times New Roman" w:cs="Times New Roman"/>
        </w:rPr>
      </w:pPr>
      <w:r w:rsidRPr="00304335">
        <w:rPr>
          <w:rFonts w:ascii="Times New Roman" w:hAnsi="Times New Roman" w:cs="Times New Roman"/>
        </w:rPr>
        <w:tab/>
        <w:t>0.15</w:t>
      </w:r>
      <w:r w:rsidRPr="00304335">
        <w:rPr>
          <w:rFonts w:ascii="Times New Roman" w:hAnsi="Times New Roman" w:cs="Times New Roman"/>
        </w:rPr>
        <w:tab/>
        <w:t>0.67</w:t>
      </w:r>
      <w:r w:rsidRPr="00304335">
        <w:rPr>
          <w:rFonts w:ascii="Times New Roman" w:hAnsi="Times New Roman" w:cs="Times New Roman"/>
        </w:rPr>
        <w:tab/>
        <w:t>0.79</w:t>
      </w:r>
      <w:r w:rsidRPr="00304335">
        <w:rPr>
          <w:rFonts w:ascii="Times New Roman" w:hAnsi="Times New Roman" w:cs="Times New Roman"/>
        </w:rPr>
        <w:tab/>
        <w:t>0.45</w:t>
      </w:r>
    </w:p>
    <w:p w14:paraId="22618231" w14:textId="77777777" w:rsidR="00CD276B" w:rsidRPr="00304335" w:rsidRDefault="00CD276B" w:rsidP="00D4564D">
      <w:pPr>
        <w:pStyle w:val="Default"/>
        <w:tabs>
          <w:tab w:val="decimal" w:pos="851"/>
          <w:tab w:val="decimal" w:pos="2552"/>
          <w:tab w:val="decimal" w:pos="4253"/>
          <w:tab w:val="decimal" w:pos="6096"/>
        </w:tabs>
        <w:rPr>
          <w:rFonts w:ascii="Times New Roman" w:hAnsi="Times New Roman" w:cs="Times New Roman"/>
        </w:rPr>
      </w:pPr>
      <w:r w:rsidRPr="00304335">
        <w:rPr>
          <w:rFonts w:ascii="Times New Roman" w:hAnsi="Times New Roman" w:cs="Times New Roman"/>
        </w:rPr>
        <w:tab/>
        <w:t>0.01</w:t>
      </w:r>
      <w:r w:rsidRPr="00304335">
        <w:rPr>
          <w:rFonts w:ascii="Times New Roman" w:hAnsi="Times New Roman" w:cs="Times New Roman"/>
        </w:rPr>
        <w:tab/>
        <w:t>0.78</w:t>
      </w:r>
      <w:r w:rsidRPr="00304335">
        <w:rPr>
          <w:rFonts w:ascii="Times New Roman" w:hAnsi="Times New Roman" w:cs="Times New Roman"/>
        </w:rPr>
        <w:tab/>
        <w:t>0.64</w:t>
      </w:r>
      <w:r w:rsidRPr="00304335">
        <w:rPr>
          <w:rFonts w:ascii="Times New Roman" w:hAnsi="Times New Roman" w:cs="Times New Roman"/>
        </w:rPr>
        <w:tab/>
        <w:t>0.42</w:t>
      </w:r>
    </w:p>
    <w:p w14:paraId="11CC65B9" w14:textId="77777777" w:rsidR="00CD276B" w:rsidRPr="00304335" w:rsidRDefault="00CD276B" w:rsidP="00D4564D">
      <w:pPr>
        <w:pStyle w:val="Default"/>
        <w:tabs>
          <w:tab w:val="decimal" w:pos="851"/>
          <w:tab w:val="decimal" w:pos="2552"/>
          <w:tab w:val="decimal" w:pos="4253"/>
          <w:tab w:val="decimal" w:pos="6096"/>
        </w:tabs>
        <w:rPr>
          <w:rFonts w:ascii="Times New Roman" w:hAnsi="Times New Roman" w:cs="Times New Roman"/>
        </w:rPr>
      </w:pPr>
      <w:r w:rsidRPr="00304335">
        <w:rPr>
          <w:rFonts w:ascii="Times New Roman" w:hAnsi="Times New Roman" w:cs="Times New Roman"/>
        </w:rPr>
        <w:tab/>
        <w:t>0.18</w:t>
      </w:r>
      <w:r w:rsidRPr="00304335">
        <w:rPr>
          <w:rFonts w:ascii="Times New Roman" w:hAnsi="Times New Roman" w:cs="Times New Roman"/>
        </w:rPr>
        <w:tab/>
        <w:t>0.56</w:t>
      </w:r>
      <w:r w:rsidRPr="00304335">
        <w:rPr>
          <w:rFonts w:ascii="Times New Roman" w:hAnsi="Times New Roman" w:cs="Times New Roman"/>
        </w:rPr>
        <w:tab/>
        <w:t>0.86</w:t>
      </w:r>
      <w:r w:rsidRPr="00304335">
        <w:rPr>
          <w:rFonts w:ascii="Times New Roman" w:hAnsi="Times New Roman" w:cs="Times New Roman"/>
        </w:rPr>
        <w:tab/>
        <w:t>0.41</w:t>
      </w:r>
    </w:p>
    <w:p w14:paraId="69672E77" w14:textId="77777777" w:rsidR="00CD276B" w:rsidRPr="00304335" w:rsidRDefault="00CD276B" w:rsidP="00D4564D">
      <w:pPr>
        <w:pStyle w:val="Default"/>
        <w:tabs>
          <w:tab w:val="decimal" w:pos="851"/>
          <w:tab w:val="decimal" w:pos="2552"/>
          <w:tab w:val="decimal" w:pos="4253"/>
          <w:tab w:val="decimal" w:pos="6096"/>
        </w:tabs>
        <w:rPr>
          <w:rFonts w:ascii="Times New Roman" w:hAnsi="Times New Roman" w:cs="Times New Roman"/>
        </w:rPr>
      </w:pPr>
      <w:r w:rsidRPr="00304335">
        <w:rPr>
          <w:rFonts w:ascii="Times New Roman" w:hAnsi="Times New Roman" w:cs="Times New Roman"/>
        </w:rPr>
        <w:tab/>
        <w:t>0.13</w:t>
      </w:r>
      <w:r w:rsidRPr="00304335">
        <w:rPr>
          <w:rFonts w:ascii="Times New Roman" w:hAnsi="Times New Roman" w:cs="Times New Roman"/>
        </w:rPr>
        <w:tab/>
        <w:t>0.67</w:t>
      </w:r>
      <w:r w:rsidRPr="00304335">
        <w:rPr>
          <w:rFonts w:ascii="Times New Roman" w:hAnsi="Times New Roman" w:cs="Times New Roman"/>
        </w:rPr>
        <w:tab/>
        <w:t>0.71</w:t>
      </w:r>
      <w:r w:rsidRPr="00304335">
        <w:rPr>
          <w:rFonts w:ascii="Times New Roman" w:hAnsi="Times New Roman" w:cs="Times New Roman"/>
        </w:rPr>
        <w:tab/>
        <w:t>0.38</w:t>
      </w:r>
    </w:p>
    <w:p w14:paraId="366E7747" w14:textId="77777777" w:rsidR="00CD276B" w:rsidRPr="00304335" w:rsidRDefault="00CD276B" w:rsidP="00D4564D">
      <w:pPr>
        <w:pStyle w:val="Default"/>
        <w:tabs>
          <w:tab w:val="decimal" w:pos="851"/>
          <w:tab w:val="decimal" w:pos="2552"/>
          <w:tab w:val="decimal" w:pos="4253"/>
          <w:tab w:val="decimal" w:pos="6096"/>
        </w:tabs>
        <w:rPr>
          <w:rFonts w:ascii="Times New Roman" w:hAnsi="Times New Roman" w:cs="Times New Roman"/>
        </w:rPr>
      </w:pPr>
      <w:r w:rsidRPr="00304335">
        <w:rPr>
          <w:rFonts w:ascii="Times New Roman" w:hAnsi="Times New Roman" w:cs="Times New Roman"/>
        </w:rPr>
        <w:tab/>
        <w:t>0.16</w:t>
      </w:r>
      <w:r w:rsidRPr="00304335">
        <w:rPr>
          <w:rFonts w:ascii="Times New Roman" w:hAnsi="Times New Roman" w:cs="Times New Roman"/>
        </w:rPr>
        <w:tab/>
        <w:t>0.56</w:t>
      </w:r>
      <w:r w:rsidRPr="00304335">
        <w:rPr>
          <w:rFonts w:ascii="Times New Roman" w:hAnsi="Times New Roman" w:cs="Times New Roman"/>
        </w:rPr>
        <w:tab/>
        <w:t>0.79</w:t>
      </w:r>
      <w:r w:rsidRPr="00304335">
        <w:rPr>
          <w:rFonts w:ascii="Times New Roman" w:hAnsi="Times New Roman" w:cs="Times New Roman"/>
        </w:rPr>
        <w:tab/>
        <w:t>0.34</w:t>
      </w:r>
    </w:p>
    <w:p w14:paraId="46E2B5C9" w14:textId="77777777" w:rsidR="00CD276B" w:rsidRPr="00304335" w:rsidRDefault="00CD276B" w:rsidP="00D4564D">
      <w:pPr>
        <w:pStyle w:val="Default"/>
        <w:tabs>
          <w:tab w:val="decimal" w:pos="851"/>
          <w:tab w:val="decimal" w:pos="2552"/>
          <w:tab w:val="decimal" w:pos="4253"/>
          <w:tab w:val="decimal" w:pos="6096"/>
        </w:tabs>
        <w:rPr>
          <w:rFonts w:ascii="Times New Roman" w:hAnsi="Times New Roman" w:cs="Times New Roman"/>
        </w:rPr>
      </w:pPr>
      <w:r w:rsidRPr="00304335">
        <w:rPr>
          <w:rFonts w:ascii="Times New Roman" w:hAnsi="Times New Roman" w:cs="Times New Roman"/>
        </w:rPr>
        <w:tab/>
        <w:t>0.19</w:t>
      </w:r>
      <w:r w:rsidRPr="00304335">
        <w:rPr>
          <w:rFonts w:ascii="Times New Roman" w:hAnsi="Times New Roman" w:cs="Times New Roman"/>
        </w:rPr>
        <w:tab/>
        <w:t>0.44</w:t>
      </w:r>
      <w:r w:rsidRPr="00304335">
        <w:rPr>
          <w:rFonts w:ascii="Times New Roman" w:hAnsi="Times New Roman" w:cs="Times New Roman"/>
        </w:rPr>
        <w:tab/>
        <w:t>0.86</w:t>
      </w:r>
      <w:r w:rsidRPr="00304335">
        <w:rPr>
          <w:rFonts w:ascii="Times New Roman" w:hAnsi="Times New Roman" w:cs="Times New Roman"/>
        </w:rPr>
        <w:tab/>
        <w:t>0.30</w:t>
      </w:r>
    </w:p>
    <w:p w14:paraId="0264B571" w14:textId="77777777" w:rsidR="00CD276B" w:rsidRPr="00304335" w:rsidRDefault="00CD276B" w:rsidP="00D4564D">
      <w:pPr>
        <w:pStyle w:val="Default"/>
        <w:tabs>
          <w:tab w:val="decimal" w:pos="851"/>
          <w:tab w:val="decimal" w:pos="2552"/>
          <w:tab w:val="decimal" w:pos="4253"/>
          <w:tab w:val="decimal" w:pos="6096"/>
        </w:tabs>
        <w:rPr>
          <w:rFonts w:ascii="Times New Roman" w:hAnsi="Times New Roman" w:cs="Times New Roman"/>
        </w:rPr>
      </w:pPr>
      <w:r w:rsidRPr="00304335">
        <w:rPr>
          <w:rFonts w:ascii="Times New Roman" w:hAnsi="Times New Roman" w:cs="Times New Roman"/>
        </w:rPr>
        <w:tab/>
        <w:t>0.21</w:t>
      </w:r>
      <w:r w:rsidRPr="00304335">
        <w:rPr>
          <w:rFonts w:ascii="Times New Roman" w:hAnsi="Times New Roman" w:cs="Times New Roman"/>
        </w:rPr>
        <w:tab/>
        <w:t>0.33</w:t>
      </w:r>
      <w:r w:rsidRPr="00304335">
        <w:rPr>
          <w:rFonts w:ascii="Times New Roman" w:hAnsi="Times New Roman" w:cs="Times New Roman"/>
        </w:rPr>
        <w:tab/>
        <w:t>0.93</w:t>
      </w:r>
      <w:r w:rsidRPr="00304335">
        <w:rPr>
          <w:rFonts w:ascii="Times New Roman" w:hAnsi="Times New Roman" w:cs="Times New Roman"/>
        </w:rPr>
        <w:tab/>
        <w:t>0.26</w:t>
      </w:r>
    </w:p>
    <w:p w14:paraId="6C916639" w14:textId="77777777" w:rsidR="00CD276B" w:rsidRPr="00304335" w:rsidRDefault="00CD276B" w:rsidP="00D4564D">
      <w:pPr>
        <w:pStyle w:val="Default"/>
        <w:tabs>
          <w:tab w:val="decimal" w:pos="851"/>
          <w:tab w:val="decimal" w:pos="2552"/>
          <w:tab w:val="decimal" w:pos="4253"/>
          <w:tab w:val="decimal" w:pos="6096"/>
        </w:tabs>
        <w:rPr>
          <w:rFonts w:ascii="Times New Roman" w:hAnsi="Times New Roman" w:cs="Times New Roman"/>
        </w:rPr>
      </w:pPr>
      <w:r w:rsidRPr="00304335">
        <w:rPr>
          <w:rFonts w:ascii="Times New Roman" w:hAnsi="Times New Roman" w:cs="Times New Roman"/>
        </w:rPr>
        <w:tab/>
        <w:t>0.20</w:t>
      </w:r>
      <w:r w:rsidRPr="00304335">
        <w:rPr>
          <w:rFonts w:ascii="Times New Roman" w:hAnsi="Times New Roman" w:cs="Times New Roman"/>
        </w:rPr>
        <w:tab/>
        <w:t>0.33</w:t>
      </w:r>
      <w:r w:rsidRPr="00304335">
        <w:rPr>
          <w:rFonts w:ascii="Times New Roman" w:hAnsi="Times New Roman" w:cs="Times New Roman"/>
        </w:rPr>
        <w:tab/>
        <w:t>0.86</w:t>
      </w:r>
      <w:r w:rsidRPr="00304335">
        <w:rPr>
          <w:rFonts w:ascii="Times New Roman" w:hAnsi="Times New Roman" w:cs="Times New Roman"/>
        </w:rPr>
        <w:tab/>
        <w:t>0.19</w:t>
      </w:r>
    </w:p>
    <w:p w14:paraId="210B7F10" w14:textId="77777777" w:rsidR="00CD276B" w:rsidRPr="00304335" w:rsidRDefault="00CD276B" w:rsidP="00D4564D">
      <w:pPr>
        <w:pStyle w:val="Default"/>
        <w:tabs>
          <w:tab w:val="decimal" w:pos="851"/>
          <w:tab w:val="decimal" w:pos="2552"/>
          <w:tab w:val="decimal" w:pos="4253"/>
          <w:tab w:val="decimal" w:pos="6096"/>
        </w:tabs>
        <w:rPr>
          <w:rFonts w:ascii="Times New Roman" w:hAnsi="Times New Roman" w:cs="Times New Roman"/>
        </w:rPr>
      </w:pPr>
      <w:r w:rsidRPr="00304335">
        <w:rPr>
          <w:rFonts w:ascii="Times New Roman" w:hAnsi="Times New Roman" w:cs="Times New Roman"/>
        </w:rPr>
        <w:tab/>
        <w:t>0.22</w:t>
      </w:r>
      <w:r w:rsidRPr="00304335">
        <w:rPr>
          <w:rFonts w:ascii="Times New Roman" w:hAnsi="Times New Roman" w:cs="Times New Roman"/>
        </w:rPr>
        <w:tab/>
        <w:t>0.22</w:t>
      </w:r>
      <w:r w:rsidRPr="00304335">
        <w:rPr>
          <w:rFonts w:ascii="Times New Roman" w:hAnsi="Times New Roman" w:cs="Times New Roman"/>
        </w:rPr>
        <w:tab/>
        <w:t>0.93</w:t>
      </w:r>
      <w:r w:rsidRPr="00304335">
        <w:rPr>
          <w:rFonts w:ascii="Times New Roman" w:hAnsi="Times New Roman" w:cs="Times New Roman"/>
        </w:rPr>
        <w:tab/>
        <w:t>0.15</w:t>
      </w:r>
    </w:p>
    <w:p w14:paraId="51165803" w14:textId="77777777" w:rsidR="00CD276B" w:rsidRPr="00304335" w:rsidRDefault="00CD276B" w:rsidP="00D4564D">
      <w:pPr>
        <w:pStyle w:val="Default"/>
        <w:tabs>
          <w:tab w:val="decimal" w:pos="851"/>
          <w:tab w:val="decimal" w:pos="2552"/>
          <w:tab w:val="decimal" w:pos="4253"/>
          <w:tab w:val="decimal" w:pos="6096"/>
        </w:tabs>
        <w:rPr>
          <w:rFonts w:ascii="Times New Roman" w:hAnsi="Times New Roman" w:cs="Times New Roman"/>
        </w:rPr>
      </w:pPr>
      <w:r w:rsidRPr="00304335">
        <w:rPr>
          <w:rFonts w:ascii="Times New Roman" w:hAnsi="Times New Roman" w:cs="Times New Roman"/>
        </w:rPr>
        <w:tab/>
        <w:t>0.32</w:t>
      </w:r>
      <w:r w:rsidRPr="00304335">
        <w:rPr>
          <w:rFonts w:ascii="Times New Roman" w:hAnsi="Times New Roman" w:cs="Times New Roman"/>
        </w:rPr>
        <w:tab/>
        <w:t>0.11</w:t>
      </w:r>
      <w:r w:rsidRPr="00304335">
        <w:rPr>
          <w:rFonts w:ascii="Times New Roman" w:hAnsi="Times New Roman" w:cs="Times New Roman"/>
        </w:rPr>
        <w:tab/>
        <w:t>0.93</w:t>
      </w:r>
      <w:r w:rsidRPr="00304335">
        <w:rPr>
          <w:rFonts w:ascii="Times New Roman" w:hAnsi="Times New Roman" w:cs="Times New Roman"/>
        </w:rPr>
        <w:tab/>
        <w:t>0.04</w:t>
      </w:r>
    </w:p>
    <w:p w14:paraId="613B44B4" w14:textId="77777777" w:rsidR="00CD276B" w:rsidRPr="00304335" w:rsidRDefault="00CD276B" w:rsidP="00D4564D">
      <w:pPr>
        <w:pStyle w:val="Default"/>
        <w:tabs>
          <w:tab w:val="decimal" w:pos="851"/>
          <w:tab w:val="decimal" w:pos="2552"/>
          <w:tab w:val="decimal" w:pos="4253"/>
          <w:tab w:val="decimal" w:pos="6096"/>
        </w:tabs>
        <w:rPr>
          <w:rFonts w:ascii="Times New Roman" w:hAnsi="Times New Roman" w:cs="Times New Roman"/>
        </w:rPr>
      </w:pPr>
      <w:r w:rsidRPr="00304335">
        <w:rPr>
          <w:rFonts w:ascii="Times New Roman" w:hAnsi="Times New Roman" w:cs="Times New Roman"/>
        </w:rPr>
        <w:tab/>
        <w:t>0.00</w:t>
      </w:r>
      <w:r w:rsidRPr="00304335">
        <w:rPr>
          <w:rFonts w:ascii="Times New Roman" w:hAnsi="Times New Roman" w:cs="Times New Roman"/>
        </w:rPr>
        <w:tab/>
        <w:t>1.00</w:t>
      </w:r>
      <w:r w:rsidRPr="00304335">
        <w:rPr>
          <w:rFonts w:ascii="Times New Roman" w:hAnsi="Times New Roman" w:cs="Times New Roman"/>
        </w:rPr>
        <w:tab/>
        <w:t>0.00</w:t>
      </w:r>
      <w:r w:rsidRPr="00304335">
        <w:rPr>
          <w:rFonts w:ascii="Times New Roman" w:hAnsi="Times New Roman" w:cs="Times New Roman"/>
        </w:rPr>
        <w:tab/>
        <w:t>0.00</w:t>
      </w:r>
    </w:p>
    <w:p w14:paraId="39C79085" w14:textId="77777777" w:rsidR="00CD276B" w:rsidRPr="00304335" w:rsidRDefault="00CD276B" w:rsidP="00D4564D">
      <w:pPr>
        <w:pStyle w:val="Default"/>
        <w:tabs>
          <w:tab w:val="decimal" w:pos="851"/>
          <w:tab w:val="decimal" w:pos="2552"/>
          <w:tab w:val="decimal" w:pos="4253"/>
          <w:tab w:val="decimal" w:pos="6096"/>
        </w:tabs>
        <w:rPr>
          <w:rFonts w:ascii="Times New Roman" w:hAnsi="Times New Roman" w:cs="Times New Roman"/>
        </w:rPr>
      </w:pPr>
      <w:r w:rsidRPr="00304335">
        <w:rPr>
          <w:rFonts w:ascii="Times New Roman" w:hAnsi="Times New Roman" w:cs="Times New Roman"/>
        </w:rPr>
        <w:tab/>
        <w:t>0.10</w:t>
      </w:r>
      <w:r w:rsidRPr="00304335">
        <w:rPr>
          <w:rFonts w:ascii="Times New Roman" w:hAnsi="Times New Roman" w:cs="Times New Roman"/>
        </w:rPr>
        <w:tab/>
        <w:t>1.00</w:t>
      </w:r>
      <w:r w:rsidRPr="00304335">
        <w:rPr>
          <w:rFonts w:ascii="Times New Roman" w:hAnsi="Times New Roman" w:cs="Times New Roman"/>
        </w:rPr>
        <w:tab/>
        <w:t>0.00</w:t>
      </w:r>
      <w:r w:rsidRPr="00304335">
        <w:rPr>
          <w:rFonts w:ascii="Times New Roman" w:hAnsi="Times New Roman" w:cs="Times New Roman"/>
        </w:rPr>
        <w:tab/>
        <w:t>0.00</w:t>
      </w:r>
    </w:p>
    <w:p w14:paraId="38002412" w14:textId="77777777" w:rsidR="00CD276B" w:rsidRPr="00304335" w:rsidRDefault="00CD276B" w:rsidP="00D4564D">
      <w:pPr>
        <w:pStyle w:val="Default"/>
        <w:tabs>
          <w:tab w:val="decimal" w:pos="851"/>
          <w:tab w:val="decimal" w:pos="2552"/>
          <w:tab w:val="decimal" w:pos="4253"/>
          <w:tab w:val="decimal" w:pos="6096"/>
        </w:tabs>
        <w:rPr>
          <w:rFonts w:ascii="Times New Roman" w:hAnsi="Times New Roman" w:cs="Times New Roman"/>
        </w:rPr>
      </w:pPr>
      <w:r w:rsidRPr="00304335">
        <w:rPr>
          <w:rFonts w:ascii="Times New Roman" w:hAnsi="Times New Roman" w:cs="Times New Roman"/>
        </w:rPr>
        <w:tab/>
        <w:t>0.35</w:t>
      </w:r>
      <w:r w:rsidRPr="00304335">
        <w:rPr>
          <w:rFonts w:ascii="Times New Roman" w:hAnsi="Times New Roman" w:cs="Times New Roman"/>
        </w:rPr>
        <w:tab/>
        <w:t>0.00</w:t>
      </w:r>
      <w:r w:rsidRPr="00304335">
        <w:rPr>
          <w:rFonts w:ascii="Times New Roman" w:hAnsi="Times New Roman" w:cs="Times New Roman"/>
        </w:rPr>
        <w:tab/>
        <w:t>0.93</w:t>
      </w:r>
      <w:r w:rsidRPr="00304335">
        <w:rPr>
          <w:rFonts w:ascii="Times New Roman" w:hAnsi="Times New Roman" w:cs="Times New Roman"/>
        </w:rPr>
        <w:tab/>
        <w:t>-0.07</w:t>
      </w:r>
    </w:p>
    <w:p w14:paraId="787493A3" w14:textId="77777777" w:rsidR="00CD276B" w:rsidRDefault="00CD276B" w:rsidP="00D4564D">
      <w:r w:rsidRPr="00304335">
        <w:t>______________________________________________________</w:t>
      </w:r>
      <w:r>
        <w:t>_______________</w:t>
      </w:r>
    </w:p>
    <w:p w14:paraId="2B50D0E6" w14:textId="77777777" w:rsidR="00CD276B" w:rsidRPr="00304335" w:rsidRDefault="00CD276B" w:rsidP="00D4564D">
      <w:pPr>
        <w:pStyle w:val="Default"/>
        <w:tabs>
          <w:tab w:val="decimal" w:pos="851"/>
          <w:tab w:val="decimal" w:pos="2552"/>
          <w:tab w:val="decimal" w:pos="4253"/>
          <w:tab w:val="decimal" w:pos="6096"/>
        </w:tabs>
        <w:rPr>
          <w:rFonts w:ascii="Times New Roman" w:hAnsi="Times New Roman" w:cs="Times New Roman"/>
        </w:rPr>
      </w:pPr>
      <w:r w:rsidRPr="00304335">
        <w:rPr>
          <w:rFonts w:ascii="Times New Roman" w:hAnsi="Times New Roman" w:cs="Times New Roman"/>
        </w:rPr>
        <w:t>*</w:t>
      </w:r>
      <w:proofErr w:type="spellStart"/>
      <w:r w:rsidRPr="00304335">
        <w:rPr>
          <w:rFonts w:ascii="Times New Roman" w:hAnsi="Times New Roman" w:cs="Times New Roman"/>
        </w:rPr>
        <w:t>Youden’s</w:t>
      </w:r>
      <w:proofErr w:type="spellEnd"/>
      <w:r w:rsidRPr="00304335">
        <w:rPr>
          <w:rFonts w:ascii="Times New Roman" w:hAnsi="Times New Roman" w:cs="Times New Roman"/>
        </w:rPr>
        <w:t xml:space="preserve"> Index is the sum of sensitivity and specificity-1.</w:t>
      </w:r>
    </w:p>
    <w:p w14:paraId="566AC49F" w14:textId="77777777" w:rsidR="00CD276B" w:rsidRDefault="00CD276B" w:rsidP="00D4564D">
      <w:pPr>
        <w:contextualSpacing/>
        <w:rPr>
          <w:color w:val="000000" w:themeColor="text1"/>
        </w:rPr>
      </w:pPr>
    </w:p>
    <w:p w14:paraId="5905E306" w14:textId="77777777" w:rsidR="00CD276B" w:rsidRDefault="00CD276B" w:rsidP="00D4564D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1E34029" w14:textId="77777777" w:rsidR="00CD276B" w:rsidRDefault="00CD276B" w:rsidP="00D4564D">
      <w:pPr>
        <w:rPr>
          <w:b/>
        </w:rPr>
      </w:pPr>
      <w:r w:rsidRPr="00304335">
        <w:rPr>
          <w:b/>
        </w:rPr>
        <w:t xml:space="preserve">Supplementary Table </w:t>
      </w:r>
      <w:r>
        <w:rPr>
          <w:b/>
        </w:rPr>
        <w:t>2</w:t>
      </w:r>
      <w:r w:rsidRPr="00304335">
        <w:rPr>
          <w:b/>
        </w:rPr>
        <w:t>.</w:t>
      </w:r>
    </w:p>
    <w:p w14:paraId="16213CB7" w14:textId="77777777" w:rsidR="00CD276B" w:rsidRPr="00304335" w:rsidRDefault="00CD276B" w:rsidP="00D4564D">
      <w:pPr>
        <w:rPr>
          <w:b/>
        </w:rPr>
      </w:pPr>
    </w:p>
    <w:p w14:paraId="1422E777" w14:textId="77777777" w:rsidR="00CD276B" w:rsidRDefault="00CD276B" w:rsidP="00D4564D">
      <w:r w:rsidRPr="00304335">
        <w:t xml:space="preserve">Cut-off scores and their associated sensitivity, specificity, and </w:t>
      </w:r>
      <w:proofErr w:type="spellStart"/>
      <w:r w:rsidRPr="00304335">
        <w:t>Youden’s</w:t>
      </w:r>
      <w:proofErr w:type="spellEnd"/>
      <w:r w:rsidRPr="00304335">
        <w:t xml:space="preserve"> Index for p-tau/t-tau levels in the </w:t>
      </w:r>
      <w:r>
        <w:t>olfactory cleft</w:t>
      </w:r>
      <w:r w:rsidRPr="00304335">
        <w:t xml:space="preserve"> for predicting Alzheimer's disease</w:t>
      </w:r>
      <w:r>
        <w:t>.</w:t>
      </w:r>
    </w:p>
    <w:p w14:paraId="1A166F70" w14:textId="77777777" w:rsidR="00CD276B" w:rsidRDefault="00CD276B" w:rsidP="00D4564D"/>
    <w:p w14:paraId="69BDDFCC" w14:textId="77777777" w:rsidR="00CD276B" w:rsidRDefault="00CD276B" w:rsidP="00D4564D">
      <w:r>
        <w:t>_____________________________________________________________________</w:t>
      </w:r>
    </w:p>
    <w:p w14:paraId="343F7338" w14:textId="77777777" w:rsidR="00CD276B" w:rsidRDefault="00CD276B" w:rsidP="00D4564D">
      <w:r>
        <w:t xml:space="preserve">   Cut-off         Sensitivity</w:t>
      </w:r>
      <w:r>
        <w:tab/>
        <w:t xml:space="preserve"> Specificity</w:t>
      </w:r>
      <w:r>
        <w:tab/>
        <w:t xml:space="preserve"> </w:t>
      </w:r>
      <w:proofErr w:type="spellStart"/>
      <w:r>
        <w:t>Youden’s</w:t>
      </w:r>
      <w:proofErr w:type="spellEnd"/>
    </w:p>
    <w:p w14:paraId="01340A95" w14:textId="77777777" w:rsidR="00CD276B" w:rsidRDefault="00CD276B" w:rsidP="00D4564D">
      <w:r>
        <w:t xml:space="preserve">    value                                          Index*</w:t>
      </w:r>
    </w:p>
    <w:p w14:paraId="4486A46F" w14:textId="77777777" w:rsidR="00CD276B" w:rsidRDefault="00CD276B" w:rsidP="00D4564D">
      <w:r>
        <w:t>_____________________________________________________________________</w:t>
      </w:r>
    </w:p>
    <w:p w14:paraId="7C5F19E7" w14:textId="77777777" w:rsidR="00CD276B" w:rsidRPr="00304335" w:rsidRDefault="00CD276B" w:rsidP="00D4564D">
      <w:pPr>
        <w:pStyle w:val="Default"/>
        <w:tabs>
          <w:tab w:val="decimal" w:pos="851"/>
          <w:tab w:val="decimal" w:pos="2552"/>
          <w:tab w:val="decimal" w:pos="4253"/>
          <w:tab w:val="decimal" w:pos="6096"/>
        </w:tabs>
        <w:rPr>
          <w:rFonts w:ascii="Times New Roman" w:hAnsi="Times New Roman" w:cs="Times New Roman"/>
        </w:rPr>
      </w:pPr>
      <w:r w:rsidRPr="00304335">
        <w:rPr>
          <w:rFonts w:ascii="Times New Roman" w:hAnsi="Times New Roman" w:cs="Times New Roman"/>
        </w:rPr>
        <w:tab/>
        <w:t>0.</w:t>
      </w:r>
      <w:r>
        <w:rPr>
          <w:rFonts w:ascii="Times New Roman" w:hAnsi="Times New Roman" w:cs="Times New Roman"/>
        </w:rPr>
        <w:t>15</w:t>
      </w:r>
      <w:r w:rsidRPr="00304335">
        <w:rPr>
          <w:rFonts w:ascii="Times New Roman" w:hAnsi="Times New Roman" w:cs="Times New Roman"/>
        </w:rPr>
        <w:tab/>
        <w:t>0.</w:t>
      </w:r>
      <w:r>
        <w:rPr>
          <w:rFonts w:ascii="Times New Roman" w:hAnsi="Times New Roman" w:cs="Times New Roman"/>
        </w:rPr>
        <w:t>5</w:t>
      </w:r>
      <w:r w:rsidRPr="00304335">
        <w:rPr>
          <w:rFonts w:ascii="Times New Roman" w:hAnsi="Times New Roman" w:cs="Times New Roman"/>
        </w:rPr>
        <w:t>8</w:t>
      </w:r>
      <w:r w:rsidRPr="00304335">
        <w:rPr>
          <w:rFonts w:ascii="Times New Roman" w:hAnsi="Times New Roman" w:cs="Times New Roman"/>
        </w:rPr>
        <w:tab/>
        <w:t>0.</w:t>
      </w:r>
      <w:r>
        <w:rPr>
          <w:rFonts w:ascii="Times New Roman" w:hAnsi="Times New Roman" w:cs="Times New Roman"/>
        </w:rPr>
        <w:t>87</w:t>
      </w:r>
      <w:r w:rsidRPr="00304335">
        <w:rPr>
          <w:rFonts w:ascii="Times New Roman" w:hAnsi="Times New Roman" w:cs="Times New Roman"/>
        </w:rPr>
        <w:tab/>
        <w:t>0.4</w:t>
      </w:r>
      <w:r>
        <w:rPr>
          <w:rFonts w:ascii="Times New Roman" w:hAnsi="Times New Roman" w:cs="Times New Roman"/>
        </w:rPr>
        <w:t>5</w:t>
      </w:r>
    </w:p>
    <w:p w14:paraId="6771A794" w14:textId="77777777" w:rsidR="00CD276B" w:rsidRPr="00304335" w:rsidRDefault="00CD276B" w:rsidP="00D4564D">
      <w:pPr>
        <w:pStyle w:val="Default"/>
        <w:tabs>
          <w:tab w:val="decimal" w:pos="851"/>
          <w:tab w:val="decimal" w:pos="2552"/>
          <w:tab w:val="decimal" w:pos="4253"/>
          <w:tab w:val="decimal" w:pos="6096"/>
        </w:tabs>
        <w:rPr>
          <w:rFonts w:ascii="Times New Roman" w:hAnsi="Times New Roman" w:cs="Times New Roman"/>
        </w:rPr>
      </w:pPr>
      <w:r w:rsidRPr="00304335">
        <w:rPr>
          <w:rFonts w:ascii="Times New Roman" w:hAnsi="Times New Roman" w:cs="Times New Roman"/>
        </w:rPr>
        <w:tab/>
        <w:t>0.1</w:t>
      </w:r>
      <w:r>
        <w:rPr>
          <w:rFonts w:ascii="Times New Roman" w:hAnsi="Times New Roman" w:cs="Times New Roman"/>
        </w:rPr>
        <w:t>3</w:t>
      </w:r>
      <w:r w:rsidRPr="00304335">
        <w:rPr>
          <w:rFonts w:ascii="Times New Roman" w:hAnsi="Times New Roman" w:cs="Times New Roman"/>
        </w:rPr>
        <w:tab/>
        <w:t>0.</w:t>
      </w:r>
      <w:r>
        <w:rPr>
          <w:rFonts w:ascii="Times New Roman" w:hAnsi="Times New Roman" w:cs="Times New Roman"/>
        </w:rPr>
        <w:t>58</w:t>
      </w:r>
      <w:r w:rsidRPr="00304335">
        <w:rPr>
          <w:rFonts w:ascii="Times New Roman" w:hAnsi="Times New Roman" w:cs="Times New Roman"/>
        </w:rPr>
        <w:tab/>
        <w:t>0.</w:t>
      </w:r>
      <w:r>
        <w:rPr>
          <w:rFonts w:ascii="Times New Roman" w:hAnsi="Times New Roman" w:cs="Times New Roman"/>
        </w:rPr>
        <w:t>80</w:t>
      </w:r>
      <w:r w:rsidRPr="00304335">
        <w:rPr>
          <w:rFonts w:ascii="Times New Roman" w:hAnsi="Times New Roman" w:cs="Times New Roman"/>
        </w:rPr>
        <w:tab/>
        <w:t>0.</w:t>
      </w:r>
      <w:r>
        <w:rPr>
          <w:rFonts w:ascii="Times New Roman" w:hAnsi="Times New Roman" w:cs="Times New Roman"/>
        </w:rPr>
        <w:t>38</w:t>
      </w:r>
    </w:p>
    <w:p w14:paraId="0E36D1EE" w14:textId="77777777" w:rsidR="00CD276B" w:rsidRPr="00304335" w:rsidRDefault="00CD276B" w:rsidP="00D4564D">
      <w:pPr>
        <w:pStyle w:val="Default"/>
        <w:tabs>
          <w:tab w:val="decimal" w:pos="851"/>
          <w:tab w:val="decimal" w:pos="2552"/>
          <w:tab w:val="decimal" w:pos="4253"/>
          <w:tab w:val="decimal" w:pos="6096"/>
        </w:tabs>
        <w:rPr>
          <w:rFonts w:ascii="Times New Roman" w:hAnsi="Times New Roman" w:cs="Times New Roman"/>
        </w:rPr>
      </w:pPr>
      <w:r w:rsidRPr="00304335">
        <w:rPr>
          <w:rFonts w:ascii="Times New Roman" w:hAnsi="Times New Roman" w:cs="Times New Roman"/>
        </w:rPr>
        <w:tab/>
        <w:t>0.</w:t>
      </w:r>
      <w:r>
        <w:rPr>
          <w:rFonts w:ascii="Times New Roman" w:hAnsi="Times New Roman" w:cs="Times New Roman"/>
        </w:rPr>
        <w:t>16</w:t>
      </w:r>
      <w:r w:rsidRPr="00304335">
        <w:rPr>
          <w:rFonts w:ascii="Times New Roman" w:hAnsi="Times New Roman" w:cs="Times New Roman"/>
        </w:rPr>
        <w:tab/>
        <w:t>0.</w:t>
      </w:r>
      <w:r>
        <w:rPr>
          <w:rFonts w:ascii="Times New Roman" w:hAnsi="Times New Roman" w:cs="Times New Roman"/>
        </w:rPr>
        <w:t>50</w:t>
      </w:r>
      <w:r w:rsidRPr="00304335">
        <w:rPr>
          <w:rFonts w:ascii="Times New Roman" w:hAnsi="Times New Roman" w:cs="Times New Roman"/>
        </w:rPr>
        <w:tab/>
        <w:t>0.</w:t>
      </w:r>
      <w:r>
        <w:rPr>
          <w:rFonts w:ascii="Times New Roman" w:hAnsi="Times New Roman" w:cs="Times New Roman"/>
        </w:rPr>
        <w:t>87</w:t>
      </w:r>
      <w:r w:rsidRPr="00304335">
        <w:rPr>
          <w:rFonts w:ascii="Times New Roman" w:hAnsi="Times New Roman" w:cs="Times New Roman"/>
        </w:rPr>
        <w:tab/>
        <w:t>0.</w:t>
      </w:r>
      <w:r>
        <w:rPr>
          <w:rFonts w:ascii="Times New Roman" w:hAnsi="Times New Roman" w:cs="Times New Roman"/>
        </w:rPr>
        <w:t>37</w:t>
      </w:r>
    </w:p>
    <w:p w14:paraId="68203FEC" w14:textId="77777777" w:rsidR="00CD276B" w:rsidRPr="00304335" w:rsidRDefault="00CD276B" w:rsidP="00D4564D">
      <w:pPr>
        <w:pStyle w:val="Default"/>
        <w:tabs>
          <w:tab w:val="decimal" w:pos="851"/>
          <w:tab w:val="decimal" w:pos="2552"/>
          <w:tab w:val="decimal" w:pos="4253"/>
          <w:tab w:val="decimal" w:pos="6096"/>
        </w:tabs>
        <w:rPr>
          <w:rFonts w:ascii="Times New Roman" w:hAnsi="Times New Roman" w:cs="Times New Roman"/>
        </w:rPr>
      </w:pPr>
      <w:r w:rsidRPr="00304335">
        <w:rPr>
          <w:rFonts w:ascii="Times New Roman" w:hAnsi="Times New Roman" w:cs="Times New Roman"/>
        </w:rPr>
        <w:tab/>
        <w:t>0.1</w:t>
      </w:r>
      <w:r>
        <w:rPr>
          <w:rFonts w:ascii="Times New Roman" w:hAnsi="Times New Roman" w:cs="Times New Roman"/>
        </w:rPr>
        <w:t>2</w:t>
      </w:r>
      <w:r w:rsidRPr="00304335">
        <w:rPr>
          <w:rFonts w:ascii="Times New Roman" w:hAnsi="Times New Roman" w:cs="Times New Roman"/>
        </w:rPr>
        <w:tab/>
        <w:t>0.5</w:t>
      </w:r>
      <w:r>
        <w:rPr>
          <w:rFonts w:ascii="Times New Roman" w:hAnsi="Times New Roman" w:cs="Times New Roman"/>
        </w:rPr>
        <w:t>8</w:t>
      </w:r>
      <w:r w:rsidRPr="00304335">
        <w:rPr>
          <w:rFonts w:ascii="Times New Roman" w:hAnsi="Times New Roman" w:cs="Times New Roman"/>
        </w:rPr>
        <w:tab/>
        <w:t>0.</w:t>
      </w:r>
      <w:r>
        <w:rPr>
          <w:rFonts w:ascii="Times New Roman" w:hAnsi="Times New Roman" w:cs="Times New Roman"/>
        </w:rPr>
        <w:t>73</w:t>
      </w:r>
      <w:r w:rsidRPr="00304335">
        <w:rPr>
          <w:rFonts w:ascii="Times New Roman" w:hAnsi="Times New Roman" w:cs="Times New Roman"/>
        </w:rPr>
        <w:tab/>
        <w:t>0.</w:t>
      </w:r>
      <w:r>
        <w:rPr>
          <w:rFonts w:ascii="Times New Roman" w:hAnsi="Times New Roman" w:cs="Times New Roman"/>
        </w:rPr>
        <w:t>32</w:t>
      </w:r>
    </w:p>
    <w:p w14:paraId="38411DDF" w14:textId="77777777" w:rsidR="00CD276B" w:rsidRPr="00304335" w:rsidRDefault="00CD276B" w:rsidP="00D4564D">
      <w:pPr>
        <w:pStyle w:val="Default"/>
        <w:tabs>
          <w:tab w:val="decimal" w:pos="851"/>
          <w:tab w:val="decimal" w:pos="2552"/>
          <w:tab w:val="decimal" w:pos="4253"/>
          <w:tab w:val="decimal" w:pos="60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0.02</w:t>
      </w:r>
      <w:r w:rsidRPr="00304335">
        <w:rPr>
          <w:rFonts w:ascii="Times New Roman" w:hAnsi="Times New Roman" w:cs="Times New Roman"/>
        </w:rPr>
        <w:tab/>
        <w:t>0.</w:t>
      </w:r>
      <w:r>
        <w:rPr>
          <w:rFonts w:ascii="Times New Roman" w:hAnsi="Times New Roman" w:cs="Times New Roman"/>
        </w:rPr>
        <w:t>83</w:t>
      </w:r>
      <w:r w:rsidRPr="00304335">
        <w:rPr>
          <w:rFonts w:ascii="Times New Roman" w:hAnsi="Times New Roman" w:cs="Times New Roman"/>
        </w:rPr>
        <w:tab/>
        <w:t>0.</w:t>
      </w:r>
      <w:r>
        <w:rPr>
          <w:rFonts w:ascii="Times New Roman" w:hAnsi="Times New Roman" w:cs="Times New Roman"/>
        </w:rPr>
        <w:t>47</w:t>
      </w:r>
      <w:r w:rsidRPr="00304335">
        <w:rPr>
          <w:rFonts w:ascii="Times New Roman" w:hAnsi="Times New Roman" w:cs="Times New Roman"/>
        </w:rPr>
        <w:tab/>
        <w:t>0.3</w:t>
      </w:r>
      <w:r>
        <w:rPr>
          <w:rFonts w:ascii="Times New Roman" w:hAnsi="Times New Roman" w:cs="Times New Roman"/>
        </w:rPr>
        <w:t>0</w:t>
      </w:r>
    </w:p>
    <w:p w14:paraId="3523C563" w14:textId="77777777" w:rsidR="00CD276B" w:rsidRPr="00304335" w:rsidRDefault="00CD276B" w:rsidP="00D4564D">
      <w:pPr>
        <w:pStyle w:val="Default"/>
        <w:tabs>
          <w:tab w:val="decimal" w:pos="851"/>
          <w:tab w:val="decimal" w:pos="2552"/>
          <w:tab w:val="decimal" w:pos="4253"/>
          <w:tab w:val="decimal" w:pos="6096"/>
        </w:tabs>
        <w:rPr>
          <w:rFonts w:ascii="Times New Roman" w:hAnsi="Times New Roman" w:cs="Times New Roman"/>
        </w:rPr>
      </w:pPr>
      <w:r w:rsidRPr="00304335">
        <w:rPr>
          <w:rFonts w:ascii="Times New Roman" w:hAnsi="Times New Roman" w:cs="Times New Roman"/>
        </w:rPr>
        <w:tab/>
        <w:t>0.1</w:t>
      </w:r>
      <w:r>
        <w:rPr>
          <w:rFonts w:ascii="Times New Roman" w:hAnsi="Times New Roman" w:cs="Times New Roman"/>
        </w:rPr>
        <w:t>7</w:t>
      </w:r>
      <w:r w:rsidRPr="00304335">
        <w:rPr>
          <w:rFonts w:ascii="Times New Roman" w:hAnsi="Times New Roman" w:cs="Times New Roman"/>
        </w:rPr>
        <w:tab/>
        <w:t>0.</w:t>
      </w:r>
      <w:r>
        <w:rPr>
          <w:rFonts w:ascii="Times New Roman" w:hAnsi="Times New Roman" w:cs="Times New Roman"/>
        </w:rPr>
        <w:t>42</w:t>
      </w:r>
      <w:r w:rsidRPr="00304335">
        <w:rPr>
          <w:rFonts w:ascii="Times New Roman" w:hAnsi="Times New Roman" w:cs="Times New Roman"/>
        </w:rPr>
        <w:tab/>
        <w:t>0.</w:t>
      </w:r>
      <w:r>
        <w:rPr>
          <w:rFonts w:ascii="Times New Roman" w:hAnsi="Times New Roman" w:cs="Times New Roman"/>
        </w:rPr>
        <w:t>87</w:t>
      </w:r>
      <w:r w:rsidRPr="00304335">
        <w:rPr>
          <w:rFonts w:ascii="Times New Roman" w:hAnsi="Times New Roman" w:cs="Times New Roman"/>
        </w:rPr>
        <w:tab/>
        <w:t>0.</w:t>
      </w:r>
      <w:r>
        <w:rPr>
          <w:rFonts w:ascii="Times New Roman" w:hAnsi="Times New Roman" w:cs="Times New Roman"/>
        </w:rPr>
        <w:t>28</w:t>
      </w:r>
    </w:p>
    <w:p w14:paraId="3858247B" w14:textId="77777777" w:rsidR="00CD276B" w:rsidRPr="00304335" w:rsidRDefault="00CD276B" w:rsidP="00D4564D">
      <w:pPr>
        <w:pStyle w:val="Default"/>
        <w:tabs>
          <w:tab w:val="decimal" w:pos="851"/>
          <w:tab w:val="decimal" w:pos="2552"/>
          <w:tab w:val="decimal" w:pos="4253"/>
          <w:tab w:val="decimal" w:pos="6096"/>
        </w:tabs>
        <w:rPr>
          <w:rFonts w:ascii="Times New Roman" w:hAnsi="Times New Roman" w:cs="Times New Roman"/>
        </w:rPr>
      </w:pPr>
      <w:r w:rsidRPr="00304335">
        <w:rPr>
          <w:rFonts w:ascii="Times New Roman" w:hAnsi="Times New Roman" w:cs="Times New Roman"/>
        </w:rPr>
        <w:tab/>
        <w:t>0.</w:t>
      </w:r>
      <w:r>
        <w:rPr>
          <w:rFonts w:ascii="Times New Roman" w:hAnsi="Times New Roman" w:cs="Times New Roman"/>
        </w:rPr>
        <w:t>04</w:t>
      </w:r>
      <w:r w:rsidRPr="00304335">
        <w:rPr>
          <w:rFonts w:ascii="Times New Roman" w:hAnsi="Times New Roman" w:cs="Times New Roman"/>
        </w:rPr>
        <w:tab/>
        <w:t>0.</w:t>
      </w:r>
      <w:r>
        <w:rPr>
          <w:rFonts w:ascii="Times New Roman" w:hAnsi="Times New Roman" w:cs="Times New Roman"/>
        </w:rPr>
        <w:t>75</w:t>
      </w:r>
      <w:r w:rsidRPr="00304335">
        <w:rPr>
          <w:rFonts w:ascii="Times New Roman" w:hAnsi="Times New Roman" w:cs="Times New Roman"/>
        </w:rPr>
        <w:tab/>
        <w:t>0.</w:t>
      </w:r>
      <w:r>
        <w:rPr>
          <w:rFonts w:ascii="Times New Roman" w:hAnsi="Times New Roman" w:cs="Times New Roman"/>
        </w:rPr>
        <w:t>53</w:t>
      </w:r>
      <w:r w:rsidRPr="00304335">
        <w:rPr>
          <w:rFonts w:ascii="Times New Roman" w:hAnsi="Times New Roman" w:cs="Times New Roman"/>
        </w:rPr>
        <w:tab/>
        <w:t>0.</w:t>
      </w:r>
      <w:r>
        <w:rPr>
          <w:rFonts w:ascii="Times New Roman" w:hAnsi="Times New Roman" w:cs="Times New Roman"/>
        </w:rPr>
        <w:t>28</w:t>
      </w:r>
    </w:p>
    <w:p w14:paraId="287C6165" w14:textId="77777777" w:rsidR="00CD276B" w:rsidRPr="00304335" w:rsidRDefault="00CD276B" w:rsidP="00D4564D">
      <w:pPr>
        <w:pStyle w:val="Default"/>
        <w:tabs>
          <w:tab w:val="decimal" w:pos="851"/>
          <w:tab w:val="decimal" w:pos="2552"/>
          <w:tab w:val="decimal" w:pos="4253"/>
          <w:tab w:val="decimal" w:pos="6096"/>
        </w:tabs>
        <w:rPr>
          <w:rFonts w:ascii="Times New Roman" w:hAnsi="Times New Roman" w:cs="Times New Roman"/>
        </w:rPr>
      </w:pPr>
      <w:r w:rsidRPr="00304335">
        <w:rPr>
          <w:rFonts w:ascii="Times New Roman" w:hAnsi="Times New Roman" w:cs="Times New Roman"/>
        </w:rPr>
        <w:tab/>
        <w:t>0.</w:t>
      </w:r>
      <w:r>
        <w:rPr>
          <w:rFonts w:ascii="Times New Roman" w:hAnsi="Times New Roman" w:cs="Times New Roman"/>
        </w:rPr>
        <w:t>22</w:t>
      </w:r>
      <w:r w:rsidRPr="00304335">
        <w:rPr>
          <w:rFonts w:ascii="Times New Roman" w:hAnsi="Times New Roman" w:cs="Times New Roman"/>
        </w:rPr>
        <w:tab/>
        <w:t>0.33</w:t>
      </w:r>
      <w:r w:rsidRPr="00304335">
        <w:rPr>
          <w:rFonts w:ascii="Times New Roman" w:hAnsi="Times New Roman" w:cs="Times New Roman"/>
        </w:rPr>
        <w:tab/>
        <w:t>0.93</w:t>
      </w:r>
      <w:r w:rsidRPr="00304335">
        <w:rPr>
          <w:rFonts w:ascii="Times New Roman" w:hAnsi="Times New Roman" w:cs="Times New Roman"/>
        </w:rPr>
        <w:tab/>
        <w:t>0.2</w:t>
      </w:r>
      <w:r>
        <w:rPr>
          <w:rFonts w:ascii="Times New Roman" w:hAnsi="Times New Roman" w:cs="Times New Roman"/>
        </w:rPr>
        <w:t>7</w:t>
      </w:r>
    </w:p>
    <w:p w14:paraId="46B129F2" w14:textId="77777777" w:rsidR="00CD276B" w:rsidRPr="00304335" w:rsidRDefault="00CD276B" w:rsidP="00D4564D">
      <w:pPr>
        <w:pStyle w:val="Default"/>
        <w:tabs>
          <w:tab w:val="decimal" w:pos="851"/>
          <w:tab w:val="decimal" w:pos="2552"/>
          <w:tab w:val="decimal" w:pos="4253"/>
          <w:tab w:val="decimal" w:pos="6096"/>
        </w:tabs>
        <w:rPr>
          <w:rFonts w:ascii="Times New Roman" w:hAnsi="Times New Roman" w:cs="Times New Roman"/>
        </w:rPr>
      </w:pPr>
      <w:r w:rsidRPr="00304335">
        <w:rPr>
          <w:rFonts w:ascii="Times New Roman" w:hAnsi="Times New Roman" w:cs="Times New Roman"/>
        </w:rPr>
        <w:tab/>
        <w:t>0.</w:t>
      </w:r>
      <w:r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ab/>
        <w:t>0.67</w:t>
      </w:r>
      <w:r w:rsidRPr="00304335"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>.60</w:t>
      </w:r>
      <w:r w:rsidRPr="00304335">
        <w:rPr>
          <w:rFonts w:ascii="Times New Roman" w:hAnsi="Times New Roman" w:cs="Times New Roman"/>
        </w:rPr>
        <w:tab/>
        <w:t>0.</w:t>
      </w:r>
      <w:r>
        <w:rPr>
          <w:rFonts w:ascii="Times New Roman" w:hAnsi="Times New Roman" w:cs="Times New Roman"/>
        </w:rPr>
        <w:t>27</w:t>
      </w:r>
    </w:p>
    <w:p w14:paraId="15A302FB" w14:textId="77777777" w:rsidR="00CD276B" w:rsidRPr="00304335" w:rsidRDefault="00CD276B" w:rsidP="00D4564D">
      <w:pPr>
        <w:pStyle w:val="Default"/>
        <w:tabs>
          <w:tab w:val="decimal" w:pos="851"/>
          <w:tab w:val="decimal" w:pos="2552"/>
          <w:tab w:val="decimal" w:pos="4253"/>
          <w:tab w:val="decimal" w:pos="6096"/>
        </w:tabs>
        <w:rPr>
          <w:rFonts w:ascii="Times New Roman" w:hAnsi="Times New Roman" w:cs="Times New Roman"/>
        </w:rPr>
      </w:pPr>
      <w:r w:rsidRPr="00304335">
        <w:rPr>
          <w:rFonts w:ascii="Times New Roman" w:hAnsi="Times New Roman" w:cs="Times New Roman"/>
        </w:rPr>
        <w:tab/>
        <w:t>0.</w:t>
      </w:r>
      <w:r>
        <w:rPr>
          <w:rFonts w:ascii="Times New Roman" w:hAnsi="Times New Roman" w:cs="Times New Roman"/>
        </w:rPr>
        <w:t>27</w:t>
      </w:r>
      <w:r w:rsidRPr="00304335">
        <w:rPr>
          <w:rFonts w:ascii="Times New Roman" w:hAnsi="Times New Roman" w:cs="Times New Roman"/>
        </w:rPr>
        <w:tab/>
        <w:t>0.2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  <w:t>1.00</w:t>
      </w:r>
      <w:r w:rsidRPr="00304335">
        <w:rPr>
          <w:rFonts w:ascii="Times New Roman" w:hAnsi="Times New Roman" w:cs="Times New Roman"/>
        </w:rPr>
        <w:tab/>
        <w:t>0.</w:t>
      </w:r>
      <w:r>
        <w:rPr>
          <w:rFonts w:ascii="Times New Roman" w:hAnsi="Times New Roman" w:cs="Times New Roman"/>
        </w:rPr>
        <w:t>25</w:t>
      </w:r>
    </w:p>
    <w:p w14:paraId="29B61766" w14:textId="77777777" w:rsidR="00CD276B" w:rsidRPr="00304335" w:rsidRDefault="00CD276B" w:rsidP="00D4564D">
      <w:pPr>
        <w:pStyle w:val="Default"/>
        <w:tabs>
          <w:tab w:val="decimal" w:pos="851"/>
          <w:tab w:val="decimal" w:pos="2552"/>
          <w:tab w:val="decimal" w:pos="4253"/>
          <w:tab w:val="decimal" w:pos="60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0.11</w:t>
      </w:r>
      <w:r w:rsidRPr="00304335">
        <w:rPr>
          <w:rFonts w:ascii="Times New Roman" w:hAnsi="Times New Roman" w:cs="Times New Roman"/>
        </w:rPr>
        <w:tab/>
        <w:t>0.</w:t>
      </w:r>
      <w:r>
        <w:rPr>
          <w:rFonts w:ascii="Times New Roman" w:hAnsi="Times New Roman" w:cs="Times New Roman"/>
        </w:rPr>
        <w:t>58</w:t>
      </w:r>
      <w:r w:rsidRPr="00304335">
        <w:rPr>
          <w:rFonts w:ascii="Times New Roman" w:hAnsi="Times New Roman" w:cs="Times New Roman"/>
        </w:rPr>
        <w:tab/>
        <w:t>0.</w:t>
      </w:r>
      <w:r>
        <w:rPr>
          <w:rFonts w:ascii="Times New Roman" w:hAnsi="Times New Roman" w:cs="Times New Roman"/>
        </w:rPr>
        <w:t>67</w:t>
      </w:r>
      <w:r w:rsidRPr="00304335">
        <w:rPr>
          <w:rFonts w:ascii="Times New Roman" w:hAnsi="Times New Roman" w:cs="Times New Roman"/>
        </w:rPr>
        <w:tab/>
        <w:t>0.</w:t>
      </w:r>
      <w:r>
        <w:rPr>
          <w:rFonts w:ascii="Times New Roman" w:hAnsi="Times New Roman" w:cs="Times New Roman"/>
        </w:rPr>
        <w:t>25</w:t>
      </w:r>
    </w:p>
    <w:p w14:paraId="49AC7115" w14:textId="77777777" w:rsidR="00CD276B" w:rsidRPr="00304335" w:rsidRDefault="00CD276B" w:rsidP="00D4564D">
      <w:pPr>
        <w:pStyle w:val="Default"/>
        <w:tabs>
          <w:tab w:val="decimal" w:pos="851"/>
          <w:tab w:val="decimal" w:pos="2552"/>
          <w:tab w:val="decimal" w:pos="4253"/>
          <w:tab w:val="decimal" w:pos="6096"/>
        </w:tabs>
        <w:rPr>
          <w:rFonts w:ascii="Times New Roman" w:hAnsi="Times New Roman" w:cs="Times New Roman"/>
        </w:rPr>
      </w:pPr>
      <w:r w:rsidRPr="00304335">
        <w:rPr>
          <w:rFonts w:ascii="Times New Roman" w:hAnsi="Times New Roman" w:cs="Times New Roman"/>
        </w:rPr>
        <w:tab/>
        <w:t>0.0</w:t>
      </w:r>
      <w:r>
        <w:rPr>
          <w:rFonts w:ascii="Times New Roman" w:hAnsi="Times New Roman" w:cs="Times New Roman"/>
        </w:rPr>
        <w:t>3</w:t>
      </w:r>
      <w:r w:rsidRPr="003043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0.75</w:t>
      </w:r>
      <w:r w:rsidRPr="00304335">
        <w:rPr>
          <w:rFonts w:ascii="Times New Roman" w:hAnsi="Times New Roman" w:cs="Times New Roman"/>
        </w:rPr>
        <w:tab/>
        <w:t>0.</w:t>
      </w:r>
      <w:r>
        <w:rPr>
          <w:rFonts w:ascii="Times New Roman" w:hAnsi="Times New Roman" w:cs="Times New Roman"/>
        </w:rPr>
        <w:t>47</w:t>
      </w:r>
      <w:r w:rsidRPr="00304335">
        <w:rPr>
          <w:rFonts w:ascii="Times New Roman" w:hAnsi="Times New Roman" w:cs="Times New Roman"/>
        </w:rPr>
        <w:tab/>
        <w:t>0.</w:t>
      </w:r>
      <w:r>
        <w:rPr>
          <w:rFonts w:ascii="Times New Roman" w:hAnsi="Times New Roman" w:cs="Times New Roman"/>
        </w:rPr>
        <w:t>22</w:t>
      </w:r>
    </w:p>
    <w:p w14:paraId="777B01FA" w14:textId="77777777" w:rsidR="00CD276B" w:rsidRPr="00304335" w:rsidRDefault="00CD276B" w:rsidP="00D4564D">
      <w:pPr>
        <w:pStyle w:val="Default"/>
        <w:tabs>
          <w:tab w:val="decimal" w:pos="851"/>
          <w:tab w:val="decimal" w:pos="2552"/>
          <w:tab w:val="decimal" w:pos="4253"/>
          <w:tab w:val="decimal" w:pos="6096"/>
        </w:tabs>
        <w:rPr>
          <w:rFonts w:ascii="Times New Roman" w:hAnsi="Times New Roman" w:cs="Times New Roman"/>
        </w:rPr>
      </w:pPr>
      <w:r w:rsidRPr="00304335">
        <w:rPr>
          <w:rFonts w:ascii="Times New Roman" w:hAnsi="Times New Roman" w:cs="Times New Roman"/>
        </w:rPr>
        <w:tab/>
        <w:t>0.</w:t>
      </w:r>
      <w:r>
        <w:rPr>
          <w:rFonts w:ascii="Times New Roman" w:hAnsi="Times New Roman" w:cs="Times New Roman"/>
        </w:rPr>
        <w:t>05</w:t>
      </w:r>
      <w:r w:rsidRPr="003043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0.67</w:t>
      </w:r>
      <w:r w:rsidRPr="00304335"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>.53</w:t>
      </w:r>
      <w:r w:rsidRPr="00304335">
        <w:rPr>
          <w:rFonts w:ascii="Times New Roman" w:hAnsi="Times New Roman" w:cs="Times New Roman"/>
        </w:rPr>
        <w:tab/>
        <w:t>0.</w:t>
      </w:r>
      <w:r>
        <w:rPr>
          <w:rFonts w:ascii="Times New Roman" w:hAnsi="Times New Roman" w:cs="Times New Roman"/>
        </w:rPr>
        <w:t>20</w:t>
      </w:r>
    </w:p>
    <w:p w14:paraId="4507BB5F" w14:textId="77777777" w:rsidR="00CD276B" w:rsidRDefault="00CD276B" w:rsidP="00D4564D">
      <w:pPr>
        <w:pStyle w:val="Default"/>
        <w:tabs>
          <w:tab w:val="decimal" w:pos="851"/>
          <w:tab w:val="decimal" w:pos="2552"/>
          <w:tab w:val="decimal" w:pos="4253"/>
          <w:tab w:val="decimal" w:pos="6096"/>
        </w:tabs>
        <w:rPr>
          <w:rFonts w:ascii="Times New Roman" w:hAnsi="Times New Roman" w:cs="Times New Roman"/>
        </w:rPr>
      </w:pPr>
      <w:r w:rsidRPr="00304335">
        <w:rPr>
          <w:rFonts w:ascii="Times New Roman" w:hAnsi="Times New Roman" w:cs="Times New Roman"/>
        </w:rPr>
        <w:tab/>
        <w:t>0.</w:t>
      </w:r>
      <w:r>
        <w:rPr>
          <w:rFonts w:ascii="Times New Roman" w:hAnsi="Times New Roman" w:cs="Times New Roman"/>
        </w:rPr>
        <w:t>24</w:t>
      </w:r>
      <w:r w:rsidRPr="00304335">
        <w:rPr>
          <w:rFonts w:ascii="Times New Roman" w:hAnsi="Times New Roman" w:cs="Times New Roman"/>
        </w:rPr>
        <w:tab/>
        <w:t>0.</w:t>
      </w:r>
      <w:r>
        <w:rPr>
          <w:rFonts w:ascii="Times New Roman" w:hAnsi="Times New Roman" w:cs="Times New Roman"/>
        </w:rPr>
        <w:t>25</w:t>
      </w:r>
      <w:r w:rsidRPr="00304335">
        <w:rPr>
          <w:rFonts w:ascii="Times New Roman" w:hAnsi="Times New Roman" w:cs="Times New Roman"/>
        </w:rPr>
        <w:tab/>
        <w:t>0.93</w:t>
      </w:r>
      <w:r w:rsidRPr="003043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0.18</w:t>
      </w:r>
    </w:p>
    <w:p w14:paraId="54AC068C" w14:textId="77777777" w:rsidR="00CD276B" w:rsidRDefault="00CD276B" w:rsidP="00D4564D">
      <w:pPr>
        <w:pStyle w:val="Default"/>
        <w:tabs>
          <w:tab w:val="decimal" w:pos="851"/>
          <w:tab w:val="decimal" w:pos="2552"/>
          <w:tab w:val="decimal" w:pos="4253"/>
          <w:tab w:val="decimal" w:pos="60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0.31</w:t>
      </w:r>
      <w:r>
        <w:rPr>
          <w:rFonts w:ascii="Times New Roman" w:hAnsi="Times New Roman" w:cs="Times New Roman"/>
        </w:rPr>
        <w:tab/>
        <w:t>0.17</w:t>
      </w:r>
      <w:r>
        <w:rPr>
          <w:rFonts w:ascii="Times New Roman" w:hAnsi="Times New Roman" w:cs="Times New Roman"/>
        </w:rPr>
        <w:tab/>
        <w:t>1.00</w:t>
      </w:r>
      <w:r>
        <w:rPr>
          <w:rFonts w:ascii="Times New Roman" w:hAnsi="Times New Roman" w:cs="Times New Roman"/>
        </w:rPr>
        <w:tab/>
        <w:t>0.17</w:t>
      </w:r>
    </w:p>
    <w:p w14:paraId="66841D4C" w14:textId="77777777" w:rsidR="00CD276B" w:rsidRDefault="00CD276B" w:rsidP="00D4564D">
      <w:pPr>
        <w:pStyle w:val="Default"/>
        <w:tabs>
          <w:tab w:val="decimal" w:pos="851"/>
          <w:tab w:val="decimal" w:pos="2552"/>
          <w:tab w:val="decimal" w:pos="4253"/>
          <w:tab w:val="decimal" w:pos="60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0.33</w:t>
      </w:r>
      <w:r>
        <w:rPr>
          <w:rFonts w:ascii="Times New Roman" w:hAnsi="Times New Roman" w:cs="Times New Roman"/>
        </w:rPr>
        <w:tab/>
        <w:t>0.08</w:t>
      </w:r>
      <w:r>
        <w:rPr>
          <w:rFonts w:ascii="Times New Roman" w:hAnsi="Times New Roman" w:cs="Times New Roman"/>
        </w:rPr>
        <w:tab/>
        <w:t>1.00</w:t>
      </w:r>
      <w:r>
        <w:rPr>
          <w:rFonts w:ascii="Times New Roman" w:hAnsi="Times New Roman" w:cs="Times New Roman"/>
        </w:rPr>
        <w:tab/>
        <w:t>0.08</w:t>
      </w:r>
    </w:p>
    <w:p w14:paraId="7564D0C9" w14:textId="77777777" w:rsidR="00CD276B" w:rsidRDefault="00CD276B" w:rsidP="00D4564D">
      <w:pPr>
        <w:pStyle w:val="Default"/>
        <w:tabs>
          <w:tab w:val="decimal" w:pos="851"/>
          <w:tab w:val="decimal" w:pos="2552"/>
          <w:tab w:val="decimal" w:pos="4253"/>
          <w:tab w:val="decimal" w:pos="60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0.00</w:t>
      </w:r>
      <w:r>
        <w:rPr>
          <w:rFonts w:ascii="Times New Roman" w:hAnsi="Times New Roman" w:cs="Times New Roman"/>
        </w:rPr>
        <w:tab/>
        <w:t>1.00</w:t>
      </w:r>
      <w:r>
        <w:rPr>
          <w:rFonts w:ascii="Times New Roman" w:hAnsi="Times New Roman" w:cs="Times New Roman"/>
        </w:rPr>
        <w:tab/>
        <w:t>0.00</w:t>
      </w:r>
      <w:r>
        <w:rPr>
          <w:rFonts w:ascii="Times New Roman" w:hAnsi="Times New Roman" w:cs="Times New Roman"/>
        </w:rPr>
        <w:tab/>
        <w:t>0.00</w:t>
      </w:r>
    </w:p>
    <w:p w14:paraId="37AAA99A" w14:textId="77777777" w:rsidR="00CD276B" w:rsidRPr="00304335" w:rsidRDefault="00CD276B" w:rsidP="00D4564D">
      <w:pPr>
        <w:pStyle w:val="Default"/>
        <w:tabs>
          <w:tab w:val="decimal" w:pos="851"/>
          <w:tab w:val="decimal" w:pos="2552"/>
          <w:tab w:val="decimal" w:pos="4253"/>
          <w:tab w:val="decimal" w:pos="60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0.10</w:t>
      </w:r>
      <w:r>
        <w:rPr>
          <w:rFonts w:ascii="Times New Roman" w:hAnsi="Times New Roman" w:cs="Times New Roman"/>
        </w:rPr>
        <w:tab/>
        <w:t>1.00</w:t>
      </w:r>
      <w:r>
        <w:rPr>
          <w:rFonts w:ascii="Times New Roman" w:hAnsi="Times New Roman" w:cs="Times New Roman"/>
        </w:rPr>
        <w:tab/>
        <w:t>0.00</w:t>
      </w:r>
      <w:r>
        <w:rPr>
          <w:rFonts w:ascii="Times New Roman" w:hAnsi="Times New Roman" w:cs="Times New Roman"/>
        </w:rPr>
        <w:tab/>
        <w:t>0.00</w:t>
      </w:r>
    </w:p>
    <w:p w14:paraId="29395914" w14:textId="77777777" w:rsidR="00CD276B" w:rsidRDefault="00CD276B" w:rsidP="00D4564D">
      <w:r w:rsidRPr="00304335">
        <w:t>______________________________________________________</w:t>
      </w:r>
      <w:r>
        <w:t>_______________</w:t>
      </w:r>
    </w:p>
    <w:p w14:paraId="181B2FD5" w14:textId="77777777" w:rsidR="00CD276B" w:rsidRPr="00304335" w:rsidRDefault="00CD276B" w:rsidP="00D4564D">
      <w:pPr>
        <w:pStyle w:val="Default"/>
        <w:tabs>
          <w:tab w:val="decimal" w:pos="851"/>
          <w:tab w:val="decimal" w:pos="2552"/>
          <w:tab w:val="decimal" w:pos="4253"/>
          <w:tab w:val="decimal" w:pos="6096"/>
        </w:tabs>
        <w:rPr>
          <w:rFonts w:ascii="Times New Roman" w:hAnsi="Times New Roman" w:cs="Times New Roman"/>
        </w:rPr>
      </w:pPr>
      <w:r w:rsidRPr="00304335">
        <w:rPr>
          <w:rFonts w:ascii="Times New Roman" w:hAnsi="Times New Roman" w:cs="Times New Roman"/>
        </w:rPr>
        <w:t>*</w:t>
      </w:r>
      <w:proofErr w:type="spellStart"/>
      <w:r w:rsidRPr="00304335">
        <w:rPr>
          <w:rFonts w:ascii="Times New Roman" w:hAnsi="Times New Roman" w:cs="Times New Roman"/>
        </w:rPr>
        <w:t>Youden’s</w:t>
      </w:r>
      <w:proofErr w:type="spellEnd"/>
      <w:r w:rsidRPr="00304335">
        <w:rPr>
          <w:rFonts w:ascii="Times New Roman" w:hAnsi="Times New Roman" w:cs="Times New Roman"/>
        </w:rPr>
        <w:t xml:space="preserve"> Index is the sum of sensitivity and specificity-1.</w:t>
      </w:r>
    </w:p>
    <w:p w14:paraId="6606B081" w14:textId="77777777" w:rsidR="00CD276B" w:rsidRDefault="00CD276B" w:rsidP="00D4564D"/>
    <w:sectPr w:rsidR="00CD276B" w:rsidSect="00D4564D">
      <w:pgSz w:w="12240" w:h="15840"/>
      <w:pgMar w:top="1440" w:right="1440" w:bottom="1440" w:left="1440" w:header="720" w:footer="720" w:gutter="0"/>
      <w:cols w:space="425"/>
      <w:docGrid w:type="lines" w:linePitch="40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-Italic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6B"/>
    <w:rsid w:val="000F5CE9"/>
    <w:rsid w:val="00CD276B"/>
    <w:rsid w:val="00D4564D"/>
    <w:rsid w:val="00E978D9"/>
    <w:rsid w:val="00F3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D66EC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276B"/>
    <w:pPr>
      <w:widowControl w:val="0"/>
      <w:jc w:val="both"/>
    </w:pPr>
    <w:rPr>
      <w:rFonts w:cstheme="minorBidi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276B"/>
    <w:pPr>
      <w:autoSpaceDE w:val="0"/>
      <w:autoSpaceDN w:val="0"/>
      <w:adjustRightInd w:val="0"/>
    </w:pPr>
    <w:rPr>
      <w:rFonts w:ascii="Calibri Light" w:hAnsi="Calibri Light" w:cs="Calibri 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1798</Characters>
  <Application>Microsoft Macintosh Word</Application>
  <DocSecurity>0</DocSecurity>
  <Lines>14</Lines>
  <Paragraphs>4</Paragraphs>
  <ScaleCrop>false</ScaleCrop>
  <Company>滋賀医科大学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遠山 育夫</dc:creator>
  <cp:keywords/>
  <dc:description/>
  <cp:lastModifiedBy>Beth Kumar</cp:lastModifiedBy>
  <cp:revision>3</cp:revision>
  <dcterms:created xsi:type="dcterms:W3CDTF">2018-01-11T01:21:00Z</dcterms:created>
  <dcterms:modified xsi:type="dcterms:W3CDTF">2018-01-11T01:22:00Z</dcterms:modified>
</cp:coreProperties>
</file>