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365DA" w14:textId="23FD5855" w:rsidR="00D46CB3" w:rsidRPr="00480738" w:rsidRDefault="00D46CB3" w:rsidP="00480738">
      <w:pPr>
        <w:spacing w:line="480" w:lineRule="auto"/>
        <w:jc w:val="both"/>
        <w:outlineLvl w:val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80738">
        <w:rPr>
          <w:rFonts w:ascii="Times New Roman" w:hAnsi="Times New Roman" w:cs="Times New Roman"/>
          <w:b/>
          <w:sz w:val="40"/>
          <w:szCs w:val="40"/>
        </w:rPr>
        <w:t>Supplementary Material</w:t>
      </w:r>
    </w:p>
    <w:p w14:paraId="49327F35" w14:textId="77777777" w:rsidR="00D46CB3" w:rsidRPr="00480738" w:rsidRDefault="00D46CB3" w:rsidP="00480738">
      <w:pPr>
        <w:spacing w:line="48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671A9A62" w14:textId="60345905" w:rsidR="004D6B4F" w:rsidRPr="00480738" w:rsidRDefault="004D6B4F" w:rsidP="00480738">
      <w:pPr>
        <w:spacing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480738">
        <w:rPr>
          <w:rFonts w:ascii="Times New Roman" w:hAnsi="Times New Roman" w:cs="Times New Roman"/>
          <w:b/>
        </w:rPr>
        <w:t xml:space="preserve">CSF </w:t>
      </w:r>
      <w:proofErr w:type="spellStart"/>
      <w:r w:rsidRPr="00480738">
        <w:rPr>
          <w:rFonts w:ascii="Times New Roman" w:hAnsi="Times New Roman" w:cs="Times New Roman"/>
          <w:b/>
        </w:rPr>
        <w:t>Apo</w:t>
      </w:r>
      <w:r w:rsidR="00480738">
        <w:rPr>
          <w:rFonts w:ascii="Times New Roman" w:hAnsi="Times New Roman" w:cs="Times New Roman"/>
          <w:b/>
        </w:rPr>
        <w:t>lipoprotein</w:t>
      </w:r>
      <w:proofErr w:type="spellEnd"/>
      <w:r w:rsidR="00480738">
        <w:rPr>
          <w:rFonts w:ascii="Times New Roman" w:hAnsi="Times New Roman" w:cs="Times New Roman"/>
          <w:b/>
        </w:rPr>
        <w:t xml:space="preserve"> </w:t>
      </w:r>
      <w:r w:rsidRPr="00480738">
        <w:rPr>
          <w:rFonts w:ascii="Times New Roman" w:hAnsi="Times New Roman" w:cs="Times New Roman"/>
          <w:b/>
        </w:rPr>
        <w:t xml:space="preserve">E and </w:t>
      </w:r>
      <w:proofErr w:type="spellStart"/>
      <w:r w:rsidRPr="00480738">
        <w:rPr>
          <w:rFonts w:ascii="Times New Roman" w:hAnsi="Times New Roman" w:cs="Times New Roman"/>
          <w:b/>
        </w:rPr>
        <w:t>Milliplex</w:t>
      </w:r>
      <w:proofErr w:type="spellEnd"/>
      <w:r w:rsidRPr="00480738">
        <w:rPr>
          <w:rFonts w:ascii="Times New Roman" w:hAnsi="Times New Roman" w:cs="Times New Roman"/>
          <w:b/>
        </w:rPr>
        <w:t xml:space="preserve"> inflammatory marker assays</w:t>
      </w:r>
    </w:p>
    <w:p w14:paraId="0DBDAE07" w14:textId="2C7A728C" w:rsidR="004D6B4F" w:rsidRPr="00480738" w:rsidRDefault="00480738" w:rsidP="00480738">
      <w:pPr>
        <w:tabs>
          <w:tab w:val="left" w:pos="360"/>
        </w:tabs>
        <w:spacing w:line="48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6B4F" w:rsidRPr="00480738">
        <w:rPr>
          <w:rFonts w:ascii="Times New Roman" w:hAnsi="Times New Roman" w:cs="Times New Roman"/>
        </w:rPr>
        <w:t xml:space="preserve">CSF </w:t>
      </w:r>
      <w:proofErr w:type="spellStart"/>
      <w:r w:rsidR="004D6B4F" w:rsidRPr="00480738">
        <w:rPr>
          <w:rFonts w:ascii="Times New Roman" w:hAnsi="Times New Roman" w:cs="Times New Roman"/>
        </w:rPr>
        <w:t>apolipoprotein</w:t>
      </w:r>
      <w:proofErr w:type="spellEnd"/>
      <w:r>
        <w:rPr>
          <w:rFonts w:ascii="Times New Roman" w:hAnsi="Times New Roman" w:cs="Times New Roman"/>
        </w:rPr>
        <w:t xml:space="preserve"> </w:t>
      </w:r>
      <w:r w:rsidR="004D6B4F" w:rsidRPr="00480738">
        <w:rPr>
          <w:rFonts w:ascii="Times New Roman" w:hAnsi="Times New Roman" w:cs="Times New Roman"/>
        </w:rPr>
        <w:t>E (</w:t>
      </w:r>
      <w:proofErr w:type="spellStart"/>
      <w:r w:rsidR="004D6B4F" w:rsidRPr="00480738">
        <w:rPr>
          <w:rFonts w:ascii="Times New Roman" w:hAnsi="Times New Roman" w:cs="Times New Roman"/>
        </w:rPr>
        <w:t>apoE</w:t>
      </w:r>
      <w:proofErr w:type="spellEnd"/>
      <w:r w:rsidR="004D6B4F" w:rsidRPr="00480738">
        <w:rPr>
          <w:rFonts w:ascii="Times New Roman" w:hAnsi="Times New Roman" w:cs="Times New Roman"/>
        </w:rPr>
        <w:t xml:space="preserve">) levels were assessed using the </w:t>
      </w:r>
      <w:proofErr w:type="spellStart"/>
      <w:r w:rsidR="004D6B4F" w:rsidRPr="00480738">
        <w:rPr>
          <w:rFonts w:ascii="Times New Roman" w:hAnsi="Times New Roman" w:cs="Times New Roman"/>
        </w:rPr>
        <w:t>Milliplex</w:t>
      </w:r>
      <w:proofErr w:type="spellEnd"/>
      <w:r w:rsidR="004D6B4F" w:rsidRPr="00480738">
        <w:rPr>
          <w:rFonts w:ascii="Times New Roman" w:hAnsi="Times New Roman" w:cs="Times New Roman"/>
        </w:rPr>
        <w:t xml:space="preserve"> APOMAG-62k human </w:t>
      </w:r>
      <w:proofErr w:type="spellStart"/>
      <w:r w:rsidR="004D6B4F" w:rsidRPr="00480738">
        <w:rPr>
          <w:rFonts w:ascii="Times New Roman" w:hAnsi="Times New Roman" w:cs="Times New Roman"/>
        </w:rPr>
        <w:t>apolipoprotein</w:t>
      </w:r>
      <w:proofErr w:type="spellEnd"/>
      <w:r w:rsidR="004D6B4F" w:rsidRPr="00480738">
        <w:rPr>
          <w:rFonts w:ascii="Times New Roman" w:hAnsi="Times New Roman" w:cs="Times New Roman"/>
        </w:rPr>
        <w:t xml:space="preserve"> cardiovascular disease multiplex assay (EMD Millipore, Billerica, MA). The multiplex assay was performed in 96-well plates. The plate was wetted with 150 </w:t>
      </w:r>
      <w:r w:rsidR="004D6B4F" w:rsidRPr="00480738">
        <w:rPr>
          <w:rFonts w:ascii="Times New Roman" w:hAnsi="Times New Roman" w:cs="Times New Roman"/>
        </w:rPr>
        <w:sym w:font="Symbol" w:char="F06D"/>
      </w:r>
      <w:r w:rsidR="004D6B4F" w:rsidRPr="00480738">
        <w:rPr>
          <w:rFonts w:ascii="Times New Roman" w:hAnsi="Times New Roman" w:cs="Times New Roman"/>
        </w:rPr>
        <w:t xml:space="preserve">L wash buffer for 10 min and left to decant. 25 </w:t>
      </w:r>
      <w:r w:rsidR="004D6B4F" w:rsidRPr="00480738">
        <w:rPr>
          <w:rFonts w:ascii="Times New Roman" w:hAnsi="Times New Roman" w:cs="Times New Roman"/>
        </w:rPr>
        <w:sym w:font="Symbol" w:char="F06D"/>
      </w:r>
      <w:r w:rsidR="004D6B4F" w:rsidRPr="00480738">
        <w:rPr>
          <w:rFonts w:ascii="Times New Roman" w:hAnsi="Times New Roman" w:cs="Times New Roman"/>
        </w:rPr>
        <w:t xml:space="preserve">L standards or samples, 25 </w:t>
      </w:r>
      <w:r w:rsidR="004D6B4F" w:rsidRPr="00480738">
        <w:rPr>
          <w:rFonts w:ascii="Times New Roman" w:hAnsi="Times New Roman" w:cs="Times New Roman"/>
        </w:rPr>
        <w:sym w:font="Symbol" w:char="F06D"/>
      </w:r>
      <w:r w:rsidR="004D6B4F" w:rsidRPr="00480738">
        <w:rPr>
          <w:rFonts w:ascii="Times New Roman" w:hAnsi="Times New Roman" w:cs="Times New Roman"/>
        </w:rPr>
        <w:t xml:space="preserve">L beads, and 25 </w:t>
      </w:r>
      <w:r w:rsidR="004D6B4F" w:rsidRPr="00480738">
        <w:rPr>
          <w:rFonts w:ascii="Times New Roman" w:hAnsi="Times New Roman" w:cs="Times New Roman"/>
        </w:rPr>
        <w:sym w:font="Symbol" w:char="F06D"/>
      </w:r>
      <w:r w:rsidR="004D6B4F" w:rsidRPr="00480738">
        <w:rPr>
          <w:rFonts w:ascii="Times New Roman" w:hAnsi="Times New Roman" w:cs="Times New Roman"/>
        </w:rPr>
        <w:t>L assay buffer were added and incubated overnight at 4</w:t>
      </w:r>
      <w:r w:rsidR="004D6B4F" w:rsidRPr="00480738">
        <w:rPr>
          <w:rFonts w:ascii="Times New Roman" w:hAnsi="Times New Roman" w:cs="Times New Roman"/>
        </w:rPr>
        <w:sym w:font="Symbol" w:char="F0B0"/>
      </w:r>
      <w:r w:rsidR="004D6B4F" w:rsidRPr="00480738">
        <w:rPr>
          <w:rFonts w:ascii="Times New Roman" w:hAnsi="Times New Roman" w:cs="Times New Roman"/>
        </w:rPr>
        <w:t xml:space="preserve">C. The beads were washed three times, after which 50 </w:t>
      </w:r>
      <w:r w:rsidR="004D6B4F" w:rsidRPr="00480738">
        <w:rPr>
          <w:rFonts w:ascii="Times New Roman" w:hAnsi="Times New Roman" w:cs="Times New Roman"/>
        </w:rPr>
        <w:sym w:font="Symbol" w:char="F06D"/>
      </w:r>
      <w:r w:rsidR="004D6B4F" w:rsidRPr="00480738">
        <w:rPr>
          <w:rFonts w:ascii="Times New Roman" w:hAnsi="Times New Roman" w:cs="Times New Roman"/>
        </w:rPr>
        <w:t xml:space="preserve">L biotinylated detection antibody cocktail was added and incubated at room temperature for 1 h. 50 </w:t>
      </w:r>
      <w:r w:rsidR="004D6B4F" w:rsidRPr="00480738">
        <w:rPr>
          <w:rFonts w:ascii="Times New Roman" w:hAnsi="Times New Roman" w:cs="Times New Roman"/>
        </w:rPr>
        <w:sym w:font="Symbol" w:char="F06D"/>
      </w:r>
      <w:r w:rsidR="004D6B4F" w:rsidRPr="00480738">
        <w:rPr>
          <w:rFonts w:ascii="Times New Roman" w:hAnsi="Times New Roman" w:cs="Times New Roman"/>
        </w:rPr>
        <w:t xml:space="preserve">L Streptavidin- </w:t>
      </w:r>
      <w:proofErr w:type="spellStart"/>
      <w:r w:rsidR="004D6B4F" w:rsidRPr="00480738">
        <w:rPr>
          <w:rFonts w:ascii="Times New Roman" w:hAnsi="Times New Roman" w:cs="Times New Roman"/>
        </w:rPr>
        <w:t>Phycoerythrin</w:t>
      </w:r>
      <w:proofErr w:type="spellEnd"/>
      <w:r w:rsidR="004D6B4F" w:rsidRPr="00480738">
        <w:rPr>
          <w:rFonts w:ascii="Times New Roman" w:hAnsi="Times New Roman" w:cs="Times New Roman"/>
        </w:rPr>
        <w:t xml:space="preserve"> were added and further incubated at </w:t>
      </w:r>
      <w:r>
        <w:rPr>
          <w:rFonts w:ascii="Times New Roman" w:hAnsi="Times New Roman" w:cs="Times New Roman"/>
        </w:rPr>
        <w:t>room temperature</w:t>
      </w:r>
      <w:r w:rsidR="004D6B4F" w:rsidRPr="00480738">
        <w:rPr>
          <w:rFonts w:ascii="Times New Roman" w:hAnsi="Times New Roman" w:cs="Times New Roman"/>
        </w:rPr>
        <w:t xml:space="preserve"> for 30 min. Lastly, we washed the beads three times, added 150 </w:t>
      </w:r>
      <w:r w:rsidR="004D6B4F" w:rsidRPr="00480738">
        <w:rPr>
          <w:rFonts w:ascii="Times New Roman" w:hAnsi="Times New Roman" w:cs="Times New Roman"/>
        </w:rPr>
        <w:sym w:font="Symbol" w:char="F06D"/>
      </w:r>
      <w:r w:rsidR="004D6B4F" w:rsidRPr="00480738">
        <w:rPr>
          <w:rFonts w:ascii="Times New Roman" w:hAnsi="Times New Roman" w:cs="Times New Roman"/>
        </w:rPr>
        <w:t xml:space="preserve">L sheath fluid and obtained readings on </w:t>
      </w:r>
      <w:proofErr w:type="spellStart"/>
      <w:r w:rsidR="004D6B4F" w:rsidRPr="00480738">
        <w:rPr>
          <w:rFonts w:ascii="Times New Roman" w:hAnsi="Times New Roman" w:cs="Times New Roman"/>
        </w:rPr>
        <w:t>Luminex</w:t>
      </w:r>
      <w:proofErr w:type="spellEnd"/>
      <w:r w:rsidR="004D6B4F" w:rsidRPr="00480738">
        <w:rPr>
          <w:rFonts w:ascii="Times New Roman" w:hAnsi="Times New Roman" w:cs="Times New Roman"/>
        </w:rPr>
        <w:t>® instrumentation.</w:t>
      </w:r>
    </w:p>
    <w:p w14:paraId="40CA060E" w14:textId="2BC419C5" w:rsidR="004D6B4F" w:rsidRPr="00480738" w:rsidRDefault="00480738" w:rsidP="00480738">
      <w:pPr>
        <w:tabs>
          <w:tab w:val="left" w:pos="360"/>
        </w:tabs>
        <w:spacing w:line="48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6B4F" w:rsidRPr="00480738">
        <w:rPr>
          <w:rFonts w:ascii="Times New Roman" w:hAnsi="Times New Roman" w:cs="Times New Roman"/>
        </w:rPr>
        <w:t xml:space="preserve">We used the same protocol using </w:t>
      </w:r>
      <w:proofErr w:type="spellStart"/>
      <w:r w:rsidR="004D6B4F" w:rsidRPr="00480738">
        <w:rPr>
          <w:rFonts w:ascii="Times New Roman" w:hAnsi="Times New Roman" w:cs="Times New Roman"/>
        </w:rPr>
        <w:t>Milliplex</w:t>
      </w:r>
      <w:proofErr w:type="spellEnd"/>
      <w:r w:rsidR="004D6B4F" w:rsidRPr="00480738">
        <w:rPr>
          <w:rFonts w:ascii="Times New Roman" w:hAnsi="Times New Roman" w:cs="Times New Roman"/>
        </w:rPr>
        <w:t xml:space="preserve"> HCYTMAG60PMX29BK </w:t>
      </w:r>
      <w:proofErr w:type="spellStart"/>
      <w:r w:rsidR="004D6B4F" w:rsidRPr="00480738">
        <w:rPr>
          <w:rFonts w:ascii="Times New Roman" w:hAnsi="Times New Roman" w:cs="Times New Roman"/>
        </w:rPr>
        <w:t>xMap</w:t>
      </w:r>
      <w:proofErr w:type="spellEnd"/>
      <w:r w:rsidR="004D6B4F" w:rsidRPr="00480738">
        <w:rPr>
          <w:rFonts w:ascii="Times New Roman" w:hAnsi="Times New Roman" w:cs="Times New Roman"/>
        </w:rPr>
        <w:t xml:space="preserve"> kit to assay CSF levels of 29 immune/inflammatory markers including EGF, </w:t>
      </w:r>
      <w:proofErr w:type="spellStart"/>
      <w:r w:rsidR="004D6B4F" w:rsidRPr="00480738">
        <w:rPr>
          <w:rFonts w:ascii="Times New Roman" w:hAnsi="Times New Roman" w:cs="Times New Roman"/>
        </w:rPr>
        <w:t>Eotaxin</w:t>
      </w:r>
      <w:proofErr w:type="spellEnd"/>
      <w:r w:rsidR="004D6B4F" w:rsidRPr="00480738">
        <w:rPr>
          <w:rFonts w:ascii="Times New Roman" w:hAnsi="Times New Roman" w:cs="Times New Roman"/>
        </w:rPr>
        <w:t>, G-CSF, GM-CSF, IFN-α2, IFN-γ, IL-1α, IL-1β, IL-1ra, IL-2, IL-3, IL-4, IL-5, IL-6, IL-7, IL-8, IL-10, IL-12 (p40), IL-12 (p70), IL-13, IL-15, IL-17, IP-10, MCP-1, MIP-1α, MIP-1β, TNF-α, TNF-β and VEGF.</w:t>
      </w:r>
    </w:p>
    <w:p w14:paraId="21572AD1" w14:textId="77777777" w:rsidR="004D6B4F" w:rsidRDefault="004D6B4F" w:rsidP="004D6B4F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281264B3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4ADF985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14A6300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DC497E5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A03FC12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5E9EF48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A8D69D9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E226D01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9BCA647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543CAF5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CDF8AF" w14:textId="77777777" w:rsidR="004D6B4F" w:rsidRDefault="004D6B4F" w:rsidP="004D6B4F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23EBD0" w14:textId="587FB581" w:rsidR="004D6B4F" w:rsidRPr="00E60ED7" w:rsidRDefault="004D6B4F" w:rsidP="004D6B4F">
      <w:pPr>
        <w:pStyle w:val="Caption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E60ED7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1</w:t>
      </w:r>
      <w:r w:rsidR="00480738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.</w:t>
      </w:r>
      <w:r w:rsidRPr="00E60ED7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Association of PREVENT-AD CSF immune/inflammatory markers with pathological stages.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We used linear regression models to assess the relationship between CSF marker levels and pathological stages as a categorical variable. 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All models were adjusted for age, gender, and </w:t>
      </w:r>
      <w:r w:rsidRPr="006948C0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>APOE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sym w:font="Symbol" w:char="F065"/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4 carrier status.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Represented </w:t>
      </w:r>
      <w:r w:rsidRPr="00B63E8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62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are for stage-wise comparisons of marker levels.</w:t>
      </w:r>
      <w:r w:rsidR="00E812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-values are shown uncorrected for multiple comparisons. Markers for which the names are </w:t>
      </w:r>
      <w:r w:rsidRPr="00E60ED7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bolded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were significantly different in Stage 1 or Stage 2 v</w:t>
      </w:r>
      <w:r w:rsidR="00880C6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ersu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 Stage 0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+</w:t>
      </w:r>
      <w:r w:rsidR="00E8124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A3"/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0.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1;</w:t>
      </w:r>
      <w:r w:rsidRPr="0017797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*</w:t>
      </w:r>
      <w:r w:rsidR="00E8124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A3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0.05;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**</w:t>
      </w:r>
      <w:r w:rsidR="00E8124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A3"/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0.01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;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***</w:t>
      </w:r>
      <w:r w:rsidR="00E8124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A3"/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0.005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), although only one of these (VCAM-1) survived adjustment for multiple comparisons (not shown). </w:t>
      </w:r>
      <w:r w:rsidRPr="00480738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‡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Data were standardized as z-scores.</w:t>
      </w:r>
    </w:p>
    <w:tbl>
      <w:tblPr>
        <w:tblStyle w:val="TableGrid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664"/>
        <w:gridCol w:w="1666"/>
        <w:gridCol w:w="1620"/>
        <w:gridCol w:w="1620"/>
      </w:tblGrid>
      <w:tr w:rsidR="00E81242" w:rsidRPr="008F7467" w14:paraId="4BB9E995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3B1A7F27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Marker</w:t>
            </w:r>
            <w:r w:rsidRPr="00480738">
              <w:rPr>
                <w:rFonts w:ascii="Apple Symbols" w:hAnsi="Apple Symbols" w:cs="Apple Symbols"/>
                <w:b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664" w:type="dxa"/>
            <w:noWrap/>
            <w:hideMark/>
          </w:tcPr>
          <w:p w14:paraId="028CD263" w14:textId="01E85D1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Stage 1 v</w:t>
            </w:r>
            <w:r w:rsidR="00E81242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ersu</w:t>
            </w: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s 0</w:t>
            </w:r>
          </w:p>
        </w:tc>
        <w:tc>
          <w:tcPr>
            <w:tcW w:w="1666" w:type="dxa"/>
            <w:noWrap/>
            <w:hideMark/>
          </w:tcPr>
          <w:p w14:paraId="6F6FE3EC" w14:textId="4A4778BE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Stage 2 v</w:t>
            </w:r>
            <w:r w:rsidR="00E81242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ersu</w:t>
            </w: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s 0</w:t>
            </w:r>
          </w:p>
        </w:tc>
        <w:tc>
          <w:tcPr>
            <w:tcW w:w="1620" w:type="dxa"/>
            <w:noWrap/>
            <w:hideMark/>
          </w:tcPr>
          <w:p w14:paraId="3287CB46" w14:textId="32EFFEDF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SNAP v</w:t>
            </w:r>
            <w:r w:rsidR="00E81242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ersu</w:t>
            </w: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s 0</w:t>
            </w:r>
          </w:p>
        </w:tc>
        <w:tc>
          <w:tcPr>
            <w:tcW w:w="1620" w:type="dxa"/>
            <w:noWrap/>
            <w:hideMark/>
          </w:tcPr>
          <w:p w14:paraId="1E8E149F" w14:textId="3C11866E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Stage 2 v</w:t>
            </w:r>
            <w:r w:rsidR="00E81242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ersu</w:t>
            </w: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s 1</w:t>
            </w:r>
          </w:p>
        </w:tc>
      </w:tr>
      <w:tr w:rsidR="00E81242" w:rsidRPr="008F7467" w14:paraId="7664087E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3642E075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Granulocyte Colony-Stimulating Factor</w:t>
            </w:r>
          </w:p>
        </w:tc>
        <w:tc>
          <w:tcPr>
            <w:tcW w:w="1664" w:type="dxa"/>
            <w:noWrap/>
            <w:hideMark/>
          </w:tcPr>
          <w:p w14:paraId="3EA9AE7D" w14:textId="76B56FE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0.37</w:t>
            </w:r>
          </w:p>
          <w:p w14:paraId="0E97BDEA" w14:textId="76457CFD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0.26</w:t>
            </w:r>
          </w:p>
        </w:tc>
        <w:tc>
          <w:tcPr>
            <w:tcW w:w="1666" w:type="dxa"/>
            <w:noWrap/>
            <w:hideMark/>
          </w:tcPr>
          <w:p w14:paraId="6E5D7EF0" w14:textId="261743FE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0.62</w:t>
            </w:r>
          </w:p>
          <w:p w14:paraId="13DBC197" w14:textId="0375B40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0.13</w:t>
            </w:r>
          </w:p>
        </w:tc>
        <w:tc>
          <w:tcPr>
            <w:tcW w:w="1620" w:type="dxa"/>
            <w:noWrap/>
            <w:hideMark/>
          </w:tcPr>
          <w:p w14:paraId="709E6FD4" w14:textId="1AC61A15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1.09</w:t>
            </w:r>
          </w:p>
          <w:p w14:paraId="09351E24" w14:textId="6749125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0.003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0" w:type="dxa"/>
            <w:noWrap/>
            <w:hideMark/>
          </w:tcPr>
          <w:p w14:paraId="55D203F3" w14:textId="3EC6D34A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0.25</w:t>
            </w:r>
          </w:p>
          <w:p w14:paraId="74EE55F2" w14:textId="7B4561A6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0.61</w:t>
            </w:r>
          </w:p>
        </w:tc>
      </w:tr>
      <w:tr w:rsidR="00E81242" w:rsidRPr="008F7467" w14:paraId="7A804D25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76A6B30B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Granulocyte-Macrophage Colony-Stimulating Factor</w:t>
            </w:r>
          </w:p>
        </w:tc>
        <w:tc>
          <w:tcPr>
            <w:tcW w:w="1664" w:type="dxa"/>
            <w:noWrap/>
            <w:hideMark/>
          </w:tcPr>
          <w:p w14:paraId="742FB523" w14:textId="1A02A1CF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-0.45</w:t>
            </w:r>
          </w:p>
          <w:p w14:paraId="65450190" w14:textId="017D66F5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0.22</w:t>
            </w:r>
          </w:p>
        </w:tc>
        <w:tc>
          <w:tcPr>
            <w:tcW w:w="1666" w:type="dxa"/>
            <w:noWrap/>
            <w:hideMark/>
          </w:tcPr>
          <w:p w14:paraId="2359E946" w14:textId="55875331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-0.03</w:t>
            </w:r>
          </w:p>
          <w:p w14:paraId="4B56F4DA" w14:textId="624BB296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0.94</w:t>
            </w:r>
          </w:p>
        </w:tc>
        <w:tc>
          <w:tcPr>
            <w:tcW w:w="1620" w:type="dxa"/>
            <w:noWrap/>
            <w:hideMark/>
          </w:tcPr>
          <w:p w14:paraId="61FC218A" w14:textId="7950CE72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0.47</w:t>
            </w:r>
          </w:p>
          <w:p w14:paraId="209F9CE0" w14:textId="08AAA08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0.18</w:t>
            </w:r>
          </w:p>
        </w:tc>
        <w:tc>
          <w:tcPr>
            <w:tcW w:w="1620" w:type="dxa"/>
            <w:noWrap/>
            <w:hideMark/>
          </w:tcPr>
          <w:p w14:paraId="26520CE0" w14:textId="2FC0113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0.43</w:t>
            </w:r>
          </w:p>
          <w:p w14:paraId="34C4BC80" w14:textId="178467EE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0.41</w:t>
            </w:r>
          </w:p>
        </w:tc>
      </w:tr>
      <w:tr w:rsidR="00E81242" w:rsidRPr="008F7467" w14:paraId="0A01B676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271C6BB2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 xml:space="preserve">Interferon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1"/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noWrap/>
            <w:hideMark/>
          </w:tcPr>
          <w:p w14:paraId="085C4AD5" w14:textId="42E36C5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-0.34</w:t>
            </w:r>
          </w:p>
          <w:p w14:paraId="57AF8593" w14:textId="1CEC6B0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0.31</w:t>
            </w:r>
          </w:p>
        </w:tc>
        <w:tc>
          <w:tcPr>
            <w:tcW w:w="1666" w:type="dxa"/>
            <w:noWrap/>
            <w:hideMark/>
          </w:tcPr>
          <w:p w14:paraId="03A43B16" w14:textId="0D0F107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0.18</w:t>
            </w:r>
          </w:p>
          <w:p w14:paraId="4E7B76EF" w14:textId="085D6C55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0.66</w:t>
            </w:r>
          </w:p>
        </w:tc>
        <w:tc>
          <w:tcPr>
            <w:tcW w:w="1620" w:type="dxa"/>
            <w:noWrap/>
            <w:hideMark/>
          </w:tcPr>
          <w:p w14:paraId="718E94A6" w14:textId="14DE51C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0.60</w:t>
            </w:r>
          </w:p>
          <w:p w14:paraId="05E99EBE" w14:textId="6A1D821C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0.09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20" w:type="dxa"/>
            <w:noWrap/>
            <w:hideMark/>
          </w:tcPr>
          <w:p w14:paraId="6E7B8B01" w14:textId="4D93CB42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0.52</w:t>
            </w:r>
          </w:p>
          <w:p w14:paraId="1490971B" w14:textId="13195E94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0.28</w:t>
            </w:r>
          </w:p>
        </w:tc>
      </w:tr>
      <w:tr w:rsidR="00E81242" w:rsidRPr="008F7467" w14:paraId="2F7E6C95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7EC18390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Interferon Gamma-Induced Protein 10</w:t>
            </w:r>
          </w:p>
        </w:tc>
        <w:tc>
          <w:tcPr>
            <w:tcW w:w="1664" w:type="dxa"/>
            <w:noWrap/>
            <w:hideMark/>
          </w:tcPr>
          <w:p w14:paraId="60E11C14" w14:textId="34D3DAB1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-0.24</w:t>
            </w:r>
          </w:p>
          <w:p w14:paraId="36FF1358" w14:textId="7E8924F3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0.42</w:t>
            </w:r>
          </w:p>
        </w:tc>
        <w:tc>
          <w:tcPr>
            <w:tcW w:w="1666" w:type="dxa"/>
            <w:noWrap/>
            <w:hideMark/>
          </w:tcPr>
          <w:p w14:paraId="7295D5E8" w14:textId="0311BC65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0.28</w:t>
            </w:r>
          </w:p>
          <w:p w14:paraId="793C154C" w14:textId="48F8D3C6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0.45</w:t>
            </w:r>
          </w:p>
        </w:tc>
        <w:tc>
          <w:tcPr>
            <w:tcW w:w="1620" w:type="dxa"/>
            <w:noWrap/>
            <w:hideMark/>
          </w:tcPr>
          <w:p w14:paraId="1109F3BB" w14:textId="09156B9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1.23</w:t>
            </w:r>
          </w:p>
          <w:p w14:paraId="45D80ECC" w14:textId="67E5444A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3.59E-4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fr-FR"/>
              </w:rPr>
              <w:t>***</w:t>
            </w:r>
          </w:p>
        </w:tc>
        <w:tc>
          <w:tcPr>
            <w:tcW w:w="1620" w:type="dxa"/>
            <w:noWrap/>
            <w:hideMark/>
          </w:tcPr>
          <w:p w14:paraId="0CBC74FD" w14:textId="4F4DFF13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0.52</w:t>
            </w:r>
          </w:p>
          <w:p w14:paraId="34E0CF53" w14:textId="50F7A9B5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0.23</w:t>
            </w:r>
          </w:p>
        </w:tc>
      </w:tr>
      <w:tr w:rsidR="00E81242" w:rsidRPr="008F7467" w14:paraId="280C84AC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20186A45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Monocyte Chemoattractant Protein 1</w:t>
            </w:r>
          </w:p>
        </w:tc>
        <w:tc>
          <w:tcPr>
            <w:tcW w:w="1664" w:type="dxa"/>
            <w:noWrap/>
            <w:hideMark/>
          </w:tcPr>
          <w:p w14:paraId="63B1A03F" w14:textId="6E5B7A5B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-0.40</w:t>
            </w:r>
          </w:p>
          <w:p w14:paraId="305D8028" w14:textId="46C570B9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0.20</w:t>
            </w:r>
          </w:p>
        </w:tc>
        <w:tc>
          <w:tcPr>
            <w:tcW w:w="1666" w:type="dxa"/>
            <w:noWrap/>
            <w:hideMark/>
          </w:tcPr>
          <w:p w14:paraId="0E0A4E42" w14:textId="0CE12342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0.51</w:t>
            </w:r>
          </w:p>
          <w:p w14:paraId="3C68F7A5" w14:textId="011039B3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0.19</w:t>
            </w:r>
          </w:p>
        </w:tc>
        <w:tc>
          <w:tcPr>
            <w:tcW w:w="1620" w:type="dxa"/>
            <w:noWrap/>
            <w:hideMark/>
          </w:tcPr>
          <w:p w14:paraId="21F13B3A" w14:textId="6179BBCC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0.42</w:t>
            </w:r>
          </w:p>
          <w:p w14:paraId="3E79E215" w14:textId="6B0D566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620" w:type="dxa"/>
            <w:noWrap/>
            <w:hideMark/>
          </w:tcPr>
          <w:p w14:paraId="64E31A71" w14:textId="4836771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0.91</w:t>
            </w:r>
          </w:p>
          <w:p w14:paraId="777A4095" w14:textId="4B39CA74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0.05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81242" w:rsidRPr="008F7467" w14:paraId="70C20EA7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034A8DBC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Macrophage Inflammatory Protein 1 beta</w:t>
            </w:r>
          </w:p>
        </w:tc>
        <w:tc>
          <w:tcPr>
            <w:tcW w:w="1664" w:type="dxa"/>
            <w:noWrap/>
            <w:hideMark/>
          </w:tcPr>
          <w:p w14:paraId="5E2C1134" w14:textId="1F8232B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-0.07</w:t>
            </w:r>
          </w:p>
          <w:p w14:paraId="5B9CE2AA" w14:textId="3C019EA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0.85</w:t>
            </w:r>
          </w:p>
        </w:tc>
        <w:tc>
          <w:tcPr>
            <w:tcW w:w="1666" w:type="dxa"/>
            <w:noWrap/>
            <w:hideMark/>
          </w:tcPr>
          <w:p w14:paraId="2CB07E62" w14:textId="668246AA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-0.17</w:t>
            </w:r>
          </w:p>
          <w:p w14:paraId="09ED3B4A" w14:textId="19AAA78C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0.75</w:t>
            </w:r>
          </w:p>
        </w:tc>
        <w:tc>
          <w:tcPr>
            <w:tcW w:w="1620" w:type="dxa"/>
            <w:noWrap/>
            <w:hideMark/>
          </w:tcPr>
          <w:p w14:paraId="6D083682" w14:textId="79B7CF7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-0.08</w:t>
            </w:r>
          </w:p>
          <w:p w14:paraId="6F201501" w14:textId="362CA228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0.88</w:t>
            </w:r>
          </w:p>
        </w:tc>
        <w:tc>
          <w:tcPr>
            <w:tcW w:w="1620" w:type="dxa"/>
            <w:noWrap/>
            <w:hideMark/>
          </w:tcPr>
          <w:p w14:paraId="3CD2CA43" w14:textId="03189E22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-0.10</w:t>
            </w:r>
          </w:p>
          <w:p w14:paraId="7DA652C3" w14:textId="218E20EA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0.86</w:t>
            </w:r>
          </w:p>
        </w:tc>
      </w:tr>
      <w:tr w:rsidR="00E81242" w:rsidRPr="008F7467" w14:paraId="5533A0F4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5FB91AC5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Interleukin 12p40</w:t>
            </w:r>
          </w:p>
        </w:tc>
        <w:tc>
          <w:tcPr>
            <w:tcW w:w="1664" w:type="dxa"/>
            <w:noWrap/>
            <w:hideMark/>
          </w:tcPr>
          <w:p w14:paraId="5B44EC61" w14:textId="252F790E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-0.83</w:t>
            </w:r>
          </w:p>
          <w:p w14:paraId="7E2D25E4" w14:textId="28F72028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0.02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66" w:type="dxa"/>
            <w:noWrap/>
            <w:hideMark/>
          </w:tcPr>
          <w:p w14:paraId="2513A82C" w14:textId="42EA6D4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-0.11</w:t>
            </w:r>
          </w:p>
          <w:p w14:paraId="7E275BB3" w14:textId="51B98037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0.81</w:t>
            </w:r>
          </w:p>
        </w:tc>
        <w:tc>
          <w:tcPr>
            <w:tcW w:w="1620" w:type="dxa"/>
            <w:noWrap/>
            <w:hideMark/>
          </w:tcPr>
          <w:p w14:paraId="46F5D950" w14:textId="6955A7BA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0.20</w:t>
            </w:r>
          </w:p>
          <w:p w14:paraId="609EB27E" w14:textId="7C2C72A9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0.56</w:t>
            </w:r>
          </w:p>
        </w:tc>
        <w:tc>
          <w:tcPr>
            <w:tcW w:w="1620" w:type="dxa"/>
            <w:noWrap/>
            <w:hideMark/>
          </w:tcPr>
          <w:p w14:paraId="43328336" w14:textId="64916CA6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0.72</w:t>
            </w:r>
          </w:p>
          <w:p w14:paraId="03E076A1" w14:textId="6D37381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0.17</w:t>
            </w:r>
          </w:p>
        </w:tc>
      </w:tr>
      <w:tr w:rsidR="00E81242" w:rsidRPr="008F7467" w14:paraId="6085A91E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38B29FC3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Interleukin 12p70</w:t>
            </w:r>
          </w:p>
        </w:tc>
        <w:tc>
          <w:tcPr>
            <w:tcW w:w="1664" w:type="dxa"/>
            <w:noWrap/>
            <w:hideMark/>
          </w:tcPr>
          <w:p w14:paraId="37A7BDA1" w14:textId="2B995F0C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-0.84</w:t>
            </w:r>
          </w:p>
          <w:p w14:paraId="39228F66" w14:textId="5B1172A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66" w:type="dxa"/>
            <w:noWrap/>
            <w:hideMark/>
          </w:tcPr>
          <w:p w14:paraId="7DE40196" w14:textId="5478A010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-0.53</w:t>
            </w:r>
          </w:p>
          <w:p w14:paraId="2F1DC6E9" w14:textId="1804B90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0.19</w:t>
            </w:r>
          </w:p>
        </w:tc>
        <w:tc>
          <w:tcPr>
            <w:tcW w:w="1620" w:type="dxa"/>
            <w:noWrap/>
            <w:hideMark/>
          </w:tcPr>
          <w:p w14:paraId="2464B662" w14:textId="5037B0DC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0.85</w:t>
            </w:r>
          </w:p>
          <w:p w14:paraId="46B589FE" w14:textId="22179F03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0.01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20" w:type="dxa"/>
            <w:noWrap/>
            <w:hideMark/>
          </w:tcPr>
          <w:p w14:paraId="3D7BBE8C" w14:textId="7A70EF39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0.31</w:t>
            </w:r>
          </w:p>
          <w:p w14:paraId="4F49E291" w14:textId="7921EA28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0.55</w:t>
            </w:r>
          </w:p>
        </w:tc>
      </w:tr>
      <w:tr w:rsidR="00E81242" w:rsidRPr="008F7467" w14:paraId="65F091F4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02B5D8F1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Interleukin 15</w:t>
            </w:r>
          </w:p>
        </w:tc>
        <w:tc>
          <w:tcPr>
            <w:tcW w:w="1664" w:type="dxa"/>
            <w:noWrap/>
            <w:hideMark/>
          </w:tcPr>
          <w:p w14:paraId="15503E64" w14:textId="47699251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-0.60</w:t>
            </w:r>
          </w:p>
          <w:p w14:paraId="42763595" w14:textId="13C0E73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0.04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66" w:type="dxa"/>
            <w:noWrap/>
            <w:hideMark/>
          </w:tcPr>
          <w:p w14:paraId="4BF268E6" w14:textId="083A49E3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0.38</w:t>
            </w:r>
          </w:p>
          <w:p w14:paraId="2DAF1C3E" w14:textId="51035D94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0.31</w:t>
            </w:r>
          </w:p>
        </w:tc>
        <w:tc>
          <w:tcPr>
            <w:tcW w:w="1620" w:type="dxa"/>
            <w:noWrap/>
            <w:hideMark/>
          </w:tcPr>
          <w:p w14:paraId="31DB4473" w14:textId="7F3BF31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1.20</w:t>
            </w:r>
          </w:p>
          <w:p w14:paraId="43DDC605" w14:textId="1233BD0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0.001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0" w:type="dxa"/>
            <w:noWrap/>
            <w:hideMark/>
          </w:tcPr>
          <w:p w14:paraId="2E028A48" w14:textId="2520FFD6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0.97</w:t>
            </w:r>
          </w:p>
          <w:p w14:paraId="327FA52E" w14:textId="0A0BC6E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0.02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81242" w:rsidRPr="008F7467" w14:paraId="2D7BCD3E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591C18FA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Interleukin 6</w:t>
            </w:r>
          </w:p>
        </w:tc>
        <w:tc>
          <w:tcPr>
            <w:tcW w:w="1664" w:type="dxa"/>
            <w:noWrap/>
            <w:hideMark/>
          </w:tcPr>
          <w:p w14:paraId="25F718C5" w14:textId="6A74102F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0.43</w:t>
            </w:r>
          </w:p>
          <w:p w14:paraId="137E1144" w14:textId="4060A2A6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0.40</w:t>
            </w:r>
          </w:p>
        </w:tc>
        <w:tc>
          <w:tcPr>
            <w:tcW w:w="1666" w:type="dxa"/>
            <w:noWrap/>
            <w:hideMark/>
          </w:tcPr>
          <w:p w14:paraId="66690D0E" w14:textId="0929DBFF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0.25</w:t>
            </w:r>
          </w:p>
          <w:p w14:paraId="6726CA7E" w14:textId="5808057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0.59</w:t>
            </w:r>
          </w:p>
        </w:tc>
        <w:tc>
          <w:tcPr>
            <w:tcW w:w="1620" w:type="dxa"/>
            <w:noWrap/>
            <w:hideMark/>
          </w:tcPr>
          <w:p w14:paraId="56334001" w14:textId="65E896D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0.59</w:t>
            </w:r>
          </w:p>
          <w:p w14:paraId="072B465A" w14:textId="4D9B2171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0.13</w:t>
            </w:r>
          </w:p>
        </w:tc>
        <w:tc>
          <w:tcPr>
            <w:tcW w:w="1620" w:type="dxa"/>
            <w:noWrap/>
            <w:hideMark/>
          </w:tcPr>
          <w:p w14:paraId="223691F6" w14:textId="00D983B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-0.18</w:t>
            </w:r>
          </w:p>
          <w:p w14:paraId="228A44BD" w14:textId="1279A026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0.78</w:t>
            </w:r>
          </w:p>
        </w:tc>
      </w:tr>
      <w:tr w:rsidR="00E81242" w:rsidRPr="008F7467" w14:paraId="1B665C65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017DA16A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Interleukin 8</w:t>
            </w:r>
          </w:p>
        </w:tc>
        <w:tc>
          <w:tcPr>
            <w:tcW w:w="1664" w:type="dxa"/>
            <w:noWrap/>
            <w:hideMark/>
          </w:tcPr>
          <w:p w14:paraId="4BA60379" w14:textId="564C912F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-0.66</w:t>
            </w:r>
          </w:p>
          <w:p w14:paraId="3AE019FE" w14:textId="367E735E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0.03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66" w:type="dxa"/>
            <w:noWrap/>
            <w:hideMark/>
          </w:tcPr>
          <w:p w14:paraId="4251ECD5" w14:textId="46C5DA5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0.28</w:t>
            </w:r>
          </w:p>
          <w:p w14:paraId="5BF76CC3" w14:textId="338CCB6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0.46</w:t>
            </w:r>
          </w:p>
        </w:tc>
        <w:tc>
          <w:tcPr>
            <w:tcW w:w="1620" w:type="dxa"/>
            <w:noWrap/>
            <w:hideMark/>
          </w:tcPr>
          <w:p w14:paraId="3E145652" w14:textId="535EC11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0.94</w:t>
            </w:r>
          </w:p>
          <w:p w14:paraId="2D406DB1" w14:textId="79792C26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0.004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0" w:type="dxa"/>
            <w:noWrap/>
            <w:hideMark/>
          </w:tcPr>
          <w:p w14:paraId="1BBCFA57" w14:textId="5F018401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0.94</w:t>
            </w:r>
          </w:p>
          <w:p w14:paraId="3BDCA9AE" w14:textId="639BC28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0.04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81242" w:rsidRPr="008F7467" w14:paraId="612F9438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40F33C8C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Interleukin 16</w:t>
            </w:r>
          </w:p>
        </w:tc>
        <w:tc>
          <w:tcPr>
            <w:tcW w:w="1664" w:type="dxa"/>
            <w:noWrap/>
            <w:hideMark/>
          </w:tcPr>
          <w:p w14:paraId="4E66A6FE" w14:textId="2C1CC0BB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-0.05</w:t>
            </w:r>
          </w:p>
          <w:p w14:paraId="532139D6" w14:textId="7CFA30E6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0.89</w:t>
            </w:r>
          </w:p>
        </w:tc>
        <w:tc>
          <w:tcPr>
            <w:tcW w:w="1666" w:type="dxa"/>
            <w:noWrap/>
            <w:hideMark/>
          </w:tcPr>
          <w:p w14:paraId="3CB49F3C" w14:textId="3B652F2D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0.47</w:t>
            </w:r>
          </w:p>
          <w:p w14:paraId="784D8820" w14:textId="7FBD0F68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0.32</w:t>
            </w:r>
          </w:p>
        </w:tc>
        <w:tc>
          <w:tcPr>
            <w:tcW w:w="1620" w:type="dxa"/>
            <w:noWrap/>
            <w:hideMark/>
          </w:tcPr>
          <w:p w14:paraId="516C30D4" w14:textId="389FA21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1.25</w:t>
            </w:r>
          </w:p>
          <w:p w14:paraId="3E9A22F0" w14:textId="287D6167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0.004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0" w:type="dxa"/>
            <w:noWrap/>
            <w:hideMark/>
          </w:tcPr>
          <w:p w14:paraId="3A3B1692" w14:textId="6983C93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0.52</w:t>
            </w:r>
          </w:p>
          <w:p w14:paraId="07DDC086" w14:textId="4D26D89E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0.32</w:t>
            </w:r>
          </w:p>
        </w:tc>
      </w:tr>
      <w:tr w:rsidR="00E81242" w:rsidRPr="008F7467" w14:paraId="7F9F2F3B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79560361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Interleukin 10</w:t>
            </w:r>
          </w:p>
        </w:tc>
        <w:tc>
          <w:tcPr>
            <w:tcW w:w="1664" w:type="dxa"/>
            <w:noWrap/>
            <w:hideMark/>
          </w:tcPr>
          <w:p w14:paraId="73CC94AD" w14:textId="2532DC3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0.10</w:t>
            </w:r>
          </w:p>
          <w:p w14:paraId="0A70952E" w14:textId="647F7D0D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0.85</w:t>
            </w:r>
          </w:p>
        </w:tc>
        <w:tc>
          <w:tcPr>
            <w:tcW w:w="1666" w:type="dxa"/>
            <w:noWrap/>
            <w:hideMark/>
          </w:tcPr>
          <w:p w14:paraId="1C17C195" w14:textId="13051533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0.24</w:t>
            </w:r>
          </w:p>
          <w:p w14:paraId="566A29A0" w14:textId="52232D5A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0.64</w:t>
            </w:r>
          </w:p>
        </w:tc>
        <w:tc>
          <w:tcPr>
            <w:tcW w:w="1620" w:type="dxa"/>
            <w:noWrap/>
            <w:hideMark/>
          </w:tcPr>
          <w:p w14:paraId="41CBB751" w14:textId="6D0E68A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0.11</w:t>
            </w:r>
          </w:p>
          <w:p w14:paraId="3F44703F" w14:textId="7A028AAA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0.80</w:t>
            </w:r>
          </w:p>
        </w:tc>
        <w:tc>
          <w:tcPr>
            <w:tcW w:w="1620" w:type="dxa"/>
            <w:noWrap/>
            <w:hideMark/>
          </w:tcPr>
          <w:p w14:paraId="3F930837" w14:textId="6651142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0.14</w:t>
            </w:r>
          </w:p>
          <w:p w14:paraId="06AEEBF8" w14:textId="709C485C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0.84</w:t>
            </w:r>
          </w:p>
        </w:tc>
      </w:tr>
      <w:tr w:rsidR="00E81242" w:rsidRPr="008F7467" w14:paraId="649A35CE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18E3D5BC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Interleukin 1 Receptor Antagonist</w:t>
            </w:r>
          </w:p>
        </w:tc>
        <w:tc>
          <w:tcPr>
            <w:tcW w:w="1664" w:type="dxa"/>
            <w:noWrap/>
            <w:hideMark/>
          </w:tcPr>
          <w:p w14:paraId="778B44F7" w14:textId="09ED5389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0.16</w:t>
            </w:r>
          </w:p>
          <w:p w14:paraId="34E1B65C" w14:textId="66951898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0.64</w:t>
            </w:r>
          </w:p>
        </w:tc>
        <w:tc>
          <w:tcPr>
            <w:tcW w:w="1666" w:type="dxa"/>
            <w:noWrap/>
            <w:hideMark/>
          </w:tcPr>
          <w:p w14:paraId="521DC05C" w14:textId="2A8FC9FC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-0.19</w:t>
            </w:r>
          </w:p>
          <w:p w14:paraId="5A697A90" w14:textId="124448DB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0.65</w:t>
            </w:r>
          </w:p>
        </w:tc>
        <w:tc>
          <w:tcPr>
            <w:tcW w:w="1620" w:type="dxa"/>
            <w:noWrap/>
            <w:hideMark/>
          </w:tcPr>
          <w:p w14:paraId="1B8FCACB" w14:textId="4E8E93DE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-0.39</w:t>
            </w:r>
          </w:p>
          <w:p w14:paraId="76639779" w14:textId="66A50B65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0.28</w:t>
            </w:r>
          </w:p>
        </w:tc>
        <w:tc>
          <w:tcPr>
            <w:tcW w:w="1620" w:type="dxa"/>
            <w:noWrap/>
            <w:hideMark/>
          </w:tcPr>
          <w:p w14:paraId="65B6F2F8" w14:textId="3690F273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-0.35</w:t>
            </w:r>
          </w:p>
          <w:p w14:paraId="3693F13B" w14:textId="51689387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E81242" w:rsidRPr="008F7467" w14:paraId="4FB583AA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0B0F03B8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C-Reactive Protein</w:t>
            </w:r>
          </w:p>
        </w:tc>
        <w:tc>
          <w:tcPr>
            <w:tcW w:w="1664" w:type="dxa"/>
            <w:noWrap/>
            <w:hideMark/>
          </w:tcPr>
          <w:p w14:paraId="5A0E6230" w14:textId="00DD5CBC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-0.24</w:t>
            </w:r>
          </w:p>
          <w:p w14:paraId="74D9BC0D" w14:textId="050C164C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0.54</w:t>
            </w:r>
          </w:p>
        </w:tc>
        <w:tc>
          <w:tcPr>
            <w:tcW w:w="1666" w:type="dxa"/>
            <w:noWrap/>
            <w:hideMark/>
          </w:tcPr>
          <w:p w14:paraId="60103F26" w14:textId="60ABB5CD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-0.51</w:t>
            </w:r>
          </w:p>
          <w:p w14:paraId="6A537B87" w14:textId="65024C7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0.34</w:t>
            </w:r>
          </w:p>
        </w:tc>
        <w:tc>
          <w:tcPr>
            <w:tcW w:w="1620" w:type="dxa"/>
            <w:noWrap/>
            <w:hideMark/>
          </w:tcPr>
          <w:p w14:paraId="1FB6EB5F" w14:textId="64B310F5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0.47</w:t>
            </w:r>
          </w:p>
          <w:p w14:paraId="4770629E" w14:textId="0287FF40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0.32</w:t>
            </w:r>
          </w:p>
        </w:tc>
        <w:tc>
          <w:tcPr>
            <w:tcW w:w="1620" w:type="dxa"/>
            <w:noWrap/>
            <w:hideMark/>
          </w:tcPr>
          <w:p w14:paraId="3D842FB3" w14:textId="33F0889F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-0.27</w:t>
            </w:r>
          </w:p>
          <w:p w14:paraId="1326B9E0" w14:textId="4D9064E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E81242" w:rsidRPr="008F7467" w14:paraId="27DA9726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018900EE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Serum Amyloid A</w:t>
            </w:r>
          </w:p>
        </w:tc>
        <w:tc>
          <w:tcPr>
            <w:tcW w:w="1664" w:type="dxa"/>
            <w:noWrap/>
            <w:hideMark/>
          </w:tcPr>
          <w:p w14:paraId="4C8932C4" w14:textId="3BC0123D" w:rsid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= -0.36</w:t>
            </w:r>
          </w:p>
          <w:p w14:paraId="7FF55AB6" w14:textId="7D34ED5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0.30</w:t>
            </w:r>
          </w:p>
        </w:tc>
        <w:tc>
          <w:tcPr>
            <w:tcW w:w="1666" w:type="dxa"/>
            <w:noWrap/>
            <w:hideMark/>
          </w:tcPr>
          <w:p w14:paraId="02A5F76D" w14:textId="243DA03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-0.44</w:t>
            </w:r>
          </w:p>
          <w:p w14:paraId="3411C0A1" w14:textId="06152E4D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0.36</w:t>
            </w:r>
          </w:p>
        </w:tc>
        <w:tc>
          <w:tcPr>
            <w:tcW w:w="1620" w:type="dxa"/>
            <w:noWrap/>
            <w:hideMark/>
          </w:tcPr>
          <w:p w14:paraId="2817A487" w14:textId="3657FC43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0.34</w:t>
            </w:r>
          </w:p>
          <w:p w14:paraId="2E0F96D3" w14:textId="27576BA5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620" w:type="dxa"/>
            <w:noWrap/>
            <w:hideMark/>
          </w:tcPr>
          <w:p w14:paraId="2719F6F1" w14:textId="377D0B5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-0.08</w:t>
            </w:r>
          </w:p>
          <w:p w14:paraId="2A2350AC" w14:textId="1E11F731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0.89</w:t>
            </w:r>
          </w:p>
        </w:tc>
      </w:tr>
      <w:tr w:rsidR="00E81242" w:rsidRPr="008F7467" w14:paraId="47661656" w14:textId="77777777" w:rsidTr="00E81242">
        <w:trPr>
          <w:trHeight w:val="454"/>
          <w:jc w:val="center"/>
        </w:trPr>
        <w:tc>
          <w:tcPr>
            <w:tcW w:w="2515" w:type="dxa"/>
            <w:noWrap/>
            <w:hideMark/>
          </w:tcPr>
          <w:p w14:paraId="07E55D48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Intercellular Adhesion Molecule 1</w:t>
            </w:r>
          </w:p>
        </w:tc>
        <w:tc>
          <w:tcPr>
            <w:tcW w:w="1664" w:type="dxa"/>
            <w:noWrap/>
            <w:hideMark/>
          </w:tcPr>
          <w:p w14:paraId="053849C8" w14:textId="728167A2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-0.57</w:t>
            </w:r>
          </w:p>
          <w:p w14:paraId="5B734117" w14:textId="622950E4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0.10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66" w:type="dxa"/>
            <w:noWrap/>
            <w:hideMark/>
          </w:tcPr>
          <w:p w14:paraId="6F94FB79" w14:textId="759DF53E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0.98</w:t>
            </w:r>
          </w:p>
          <w:p w14:paraId="41805548" w14:textId="636B1974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0.05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20" w:type="dxa"/>
            <w:noWrap/>
            <w:hideMark/>
          </w:tcPr>
          <w:p w14:paraId="73547C9A" w14:textId="5FC9642B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1.12</w:t>
            </w:r>
          </w:p>
          <w:p w14:paraId="0B3D0ACC" w14:textId="51756F06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20" w:type="dxa"/>
            <w:noWrap/>
            <w:hideMark/>
          </w:tcPr>
          <w:p w14:paraId="3FD3E87C" w14:textId="3244CAD9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1.55</w:t>
            </w:r>
          </w:p>
          <w:p w14:paraId="3F8AB59D" w14:textId="7EF4112B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E81242" w:rsidRPr="008F7467" w14:paraId="083187AD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3273B3F7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Vascular Cell Adhesion Molecule 1</w:t>
            </w:r>
          </w:p>
        </w:tc>
        <w:tc>
          <w:tcPr>
            <w:tcW w:w="1664" w:type="dxa"/>
            <w:noWrap/>
            <w:hideMark/>
          </w:tcPr>
          <w:p w14:paraId="1BCBD297" w14:textId="66113509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-0.75</w:t>
            </w:r>
          </w:p>
          <w:p w14:paraId="755AA5BF" w14:textId="4A609289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66" w:type="dxa"/>
            <w:noWrap/>
            <w:hideMark/>
          </w:tcPr>
          <w:p w14:paraId="319587C0" w14:textId="1EBC5939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1.29</w:t>
            </w:r>
          </w:p>
          <w:p w14:paraId="508591DD" w14:textId="7CCA5ECE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4.85E-3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fr-FR"/>
              </w:rPr>
              <w:t>***</w:t>
            </w:r>
          </w:p>
        </w:tc>
        <w:tc>
          <w:tcPr>
            <w:tcW w:w="1620" w:type="dxa"/>
            <w:noWrap/>
            <w:hideMark/>
          </w:tcPr>
          <w:p w14:paraId="2F399F35" w14:textId="2131216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1.27</w:t>
            </w:r>
          </w:p>
          <w:p w14:paraId="509D7883" w14:textId="3559A9B4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0.001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0" w:type="dxa"/>
            <w:noWrap/>
            <w:hideMark/>
          </w:tcPr>
          <w:p w14:paraId="442525A3" w14:textId="74439A06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2.04</w:t>
            </w:r>
          </w:p>
          <w:p w14:paraId="6021B534" w14:textId="15ACC071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9.42E-5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</w:tr>
      <w:tr w:rsidR="00E81242" w:rsidRPr="008F7467" w14:paraId="1F91FF44" w14:textId="77777777" w:rsidTr="00E81242">
        <w:trPr>
          <w:trHeight w:val="67"/>
          <w:jc w:val="center"/>
        </w:trPr>
        <w:tc>
          <w:tcPr>
            <w:tcW w:w="2515" w:type="dxa"/>
            <w:noWrap/>
            <w:hideMark/>
          </w:tcPr>
          <w:p w14:paraId="6F2EAE05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Vascular Endothelial Growth Factor</w:t>
            </w:r>
          </w:p>
        </w:tc>
        <w:tc>
          <w:tcPr>
            <w:tcW w:w="1664" w:type="dxa"/>
            <w:noWrap/>
            <w:hideMark/>
          </w:tcPr>
          <w:p w14:paraId="6CD6DC2B" w14:textId="75E26AB5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-0.26</w:t>
            </w:r>
          </w:p>
          <w:p w14:paraId="09C93C42" w14:textId="61B132F4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0.46</w:t>
            </w:r>
          </w:p>
        </w:tc>
        <w:tc>
          <w:tcPr>
            <w:tcW w:w="1666" w:type="dxa"/>
            <w:noWrap/>
            <w:hideMark/>
          </w:tcPr>
          <w:p w14:paraId="08197357" w14:textId="7AA3F334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-0.04</w:t>
            </w:r>
          </w:p>
          <w:p w14:paraId="536A8F65" w14:textId="5BE5DE5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0.94</w:t>
            </w:r>
          </w:p>
        </w:tc>
        <w:tc>
          <w:tcPr>
            <w:tcW w:w="1620" w:type="dxa"/>
            <w:noWrap/>
            <w:hideMark/>
          </w:tcPr>
          <w:p w14:paraId="3A0BF7C6" w14:textId="4BD03F7F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0.18</w:t>
            </w:r>
          </w:p>
          <w:p w14:paraId="782D37D9" w14:textId="59B7D06B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0.63</w:t>
            </w:r>
          </w:p>
        </w:tc>
        <w:tc>
          <w:tcPr>
            <w:tcW w:w="1620" w:type="dxa"/>
            <w:noWrap/>
            <w:hideMark/>
          </w:tcPr>
          <w:p w14:paraId="79C486A0" w14:textId="1F5F5FE8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0.22</w:t>
            </w:r>
          </w:p>
          <w:p w14:paraId="036D9FA4" w14:textId="0DD9A925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0.70</w:t>
            </w:r>
          </w:p>
        </w:tc>
      </w:tr>
      <w:tr w:rsidR="00E81242" w:rsidRPr="008F7467" w14:paraId="7BBB21F2" w14:textId="77777777" w:rsidTr="00E81242">
        <w:trPr>
          <w:trHeight w:val="320"/>
          <w:jc w:val="center"/>
        </w:trPr>
        <w:tc>
          <w:tcPr>
            <w:tcW w:w="2515" w:type="dxa"/>
            <w:noWrap/>
            <w:hideMark/>
          </w:tcPr>
          <w:p w14:paraId="3EFA9F62" w14:textId="77777777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Apolipoprotein E</w:t>
            </w:r>
          </w:p>
        </w:tc>
        <w:tc>
          <w:tcPr>
            <w:tcW w:w="1664" w:type="dxa"/>
            <w:noWrap/>
            <w:hideMark/>
          </w:tcPr>
          <w:p w14:paraId="2FC1379D" w14:textId="65FCA869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-0.23</w:t>
            </w:r>
          </w:p>
          <w:p w14:paraId="227F40AD" w14:textId="3B46CC45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666" w:type="dxa"/>
            <w:noWrap/>
            <w:hideMark/>
          </w:tcPr>
          <w:p w14:paraId="06E100FF" w14:textId="652A6BF0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0.12</w:t>
            </w:r>
          </w:p>
          <w:p w14:paraId="00EFE971" w14:textId="10D6C812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0.74</w:t>
            </w:r>
          </w:p>
        </w:tc>
        <w:tc>
          <w:tcPr>
            <w:tcW w:w="1620" w:type="dxa"/>
            <w:noWrap/>
            <w:hideMark/>
          </w:tcPr>
          <w:p w14:paraId="0EDB4D60" w14:textId="7BC38EBB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1.26</w:t>
            </w:r>
          </w:p>
          <w:p w14:paraId="0E340DA2" w14:textId="581BD4FD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</w:rPr>
              <w:t>= 2.26E-4</w:t>
            </w:r>
            <w:r w:rsidR="004D6B4F" w:rsidRPr="00E812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0" w:type="dxa"/>
            <w:noWrap/>
            <w:hideMark/>
          </w:tcPr>
          <w:p w14:paraId="7DFBAFD7" w14:textId="723A9E12" w:rsidR="004D6B4F" w:rsidRPr="00E81242" w:rsidRDefault="004D6B4F" w:rsidP="00E8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24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="00E8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242">
              <w:rPr>
                <w:rFonts w:ascii="Times New Roman" w:hAnsi="Times New Roman" w:cs="Times New Roman"/>
                <w:sz w:val="20"/>
                <w:szCs w:val="20"/>
              </w:rPr>
              <w:t>= 0.36</w:t>
            </w:r>
          </w:p>
          <w:p w14:paraId="3B95C534" w14:textId="7ED2975F" w:rsidR="004D6B4F" w:rsidRPr="00E81242" w:rsidRDefault="00E81242" w:rsidP="00E8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4D6B4F" w:rsidRPr="00E81242">
              <w:rPr>
                <w:rFonts w:ascii="Times New Roman" w:hAnsi="Times New Roman" w:cs="Times New Roman"/>
                <w:sz w:val="20"/>
                <w:szCs w:val="20"/>
              </w:rPr>
              <w:t>= 0.41</w:t>
            </w:r>
          </w:p>
        </w:tc>
      </w:tr>
    </w:tbl>
    <w:p w14:paraId="55123ABF" w14:textId="77777777" w:rsidR="004D6B4F" w:rsidRPr="00044753" w:rsidRDefault="004D6B4F" w:rsidP="004D6B4F">
      <w:pPr>
        <w:spacing w:line="360" w:lineRule="auto"/>
        <w:jc w:val="both"/>
        <w:outlineLvl w:val="0"/>
        <w:rPr>
          <w:rFonts w:ascii="Times New Roman" w:eastAsiaTheme="minorEastAsia" w:hAnsi="Times New Roman" w:cs="Times New Roman"/>
        </w:rPr>
      </w:pPr>
    </w:p>
    <w:p w14:paraId="29436A77" w14:textId="77777777" w:rsidR="004D6B4F" w:rsidRPr="00F838B7" w:rsidRDefault="004D6B4F" w:rsidP="004D6B4F">
      <w:pPr>
        <w:rPr>
          <w:rFonts w:ascii="Times New Roman" w:hAnsi="Times New Roman" w:cs="Times New Roman"/>
          <w:b/>
        </w:rPr>
        <w:sectPr w:rsidR="004D6B4F" w:rsidRPr="00F838B7" w:rsidSect="00214B2E">
          <w:footerReference w:type="even" r:id="rId8"/>
          <w:footerReference w:type="default" r:id="rId9"/>
          <w:type w:val="nextColumn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A5823BC" w14:textId="0FB779DB" w:rsidR="004D6B4F" w:rsidRDefault="004D6B4F" w:rsidP="004D6B4F">
      <w:pPr>
        <w:pStyle w:val="Caption"/>
        <w:spacing w:after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A320E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</w:rPr>
        <w:t>2</w:t>
      </w:r>
      <w:r w:rsidR="00E81242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</w:rPr>
        <w:t>.</w:t>
      </w:r>
      <w:r w:rsidRPr="000300F9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</w:rPr>
        <w:t xml:space="preserve"> </w:t>
      </w:r>
      <w:r w:rsidRPr="00E81242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Association of PREVENT-AD CSF inflammatory biomarkers and AD biomarkers.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>We assessed the relationship of apoE protein and 19 CSF immune marker levels with typical CSF AD biomarkers using multivariate linear regression models.</w:t>
      </w:r>
      <w:r w:rsidRPr="000300F9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 All models used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>age, g</w:t>
      </w:r>
      <w:r w:rsidRPr="000300F9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ender, and </w:t>
      </w:r>
      <w:r w:rsidRPr="005151D6">
        <w:rPr>
          <w:rFonts w:ascii="Times New Roman" w:hAnsi="Times New Roman" w:cs="Times New Roman"/>
          <w:iCs w:val="0"/>
          <w:color w:val="000000" w:themeColor="text1"/>
          <w:sz w:val="24"/>
        </w:rPr>
        <w:t>APOE</w:t>
      </w:r>
      <w:r w:rsidRPr="000300F9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 </w:t>
      </w:r>
      <w:r w:rsidRPr="000300F9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sym w:font="Symbol" w:char="F065"/>
      </w:r>
      <w:r w:rsidRPr="000300F9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4 carrier status as covariates. P-values were adjusted using the false discovery rate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>method</w:t>
      </w:r>
      <w:r w:rsidRPr="000300F9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 </w:t>
      </w:r>
      <w:r w:rsidRPr="00480738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‡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Data were standardized as z-scores.  In all, with adjustment for multiple comparisons, 9 of 19 immune markers and apoE showed a significant relationship with one or more specified AD biomarkers.</w:t>
      </w:r>
    </w:p>
    <w:p w14:paraId="366304AF" w14:textId="77777777" w:rsidR="00480738" w:rsidRPr="00480738" w:rsidRDefault="00480738" w:rsidP="00480738"/>
    <w:tbl>
      <w:tblPr>
        <w:tblStyle w:val="TableGrid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1707"/>
        <w:gridCol w:w="1690"/>
        <w:gridCol w:w="1854"/>
        <w:gridCol w:w="1752"/>
        <w:gridCol w:w="1933"/>
        <w:gridCol w:w="1843"/>
        <w:gridCol w:w="1985"/>
        <w:gridCol w:w="1697"/>
      </w:tblGrid>
      <w:tr w:rsidR="004D6B4F" w:rsidRPr="00215AF2" w14:paraId="7B0325F9" w14:textId="77777777" w:rsidTr="0015168B">
        <w:trPr>
          <w:trHeight w:val="278"/>
          <w:jc w:val="center"/>
        </w:trPr>
        <w:tc>
          <w:tcPr>
            <w:tcW w:w="1270" w:type="dxa"/>
            <w:vMerge w:val="restart"/>
          </w:tcPr>
          <w:p w14:paraId="425FA83B" w14:textId="77777777" w:rsidR="004D6B4F" w:rsidRDefault="004D6B4F" w:rsidP="001516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C5BD77" w14:textId="77777777" w:rsidR="004D6B4F" w:rsidRPr="00F27564" w:rsidRDefault="004D6B4F" w:rsidP="00151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Marker</w:t>
            </w:r>
            <w:r w:rsidRPr="0048073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‡</w:t>
            </w:r>
          </w:p>
        </w:tc>
        <w:tc>
          <w:tcPr>
            <w:tcW w:w="3397" w:type="dxa"/>
            <w:gridSpan w:val="2"/>
          </w:tcPr>
          <w:p w14:paraId="3F027CDC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A</w:t>
            </w:r>
            <w:r w:rsidRPr="00F27564">
              <w:rPr>
                <w:rFonts w:ascii="Times New Roman" w:hAnsi="Times New Roman" w:cs="Times New Roman"/>
                <w:b/>
              </w:rPr>
              <w:sym w:font="Symbol" w:char="F062"/>
            </w:r>
            <w:r w:rsidRPr="00F27564">
              <w:rPr>
                <w:rFonts w:ascii="Times New Roman" w:hAnsi="Times New Roman" w:cs="Times New Roman"/>
                <w:b/>
                <w:vertAlign w:val="subscript"/>
              </w:rPr>
              <w:t>1-42</w:t>
            </w:r>
          </w:p>
        </w:tc>
        <w:tc>
          <w:tcPr>
            <w:tcW w:w="3606" w:type="dxa"/>
            <w:gridSpan w:val="2"/>
          </w:tcPr>
          <w:p w14:paraId="5D7CDCDC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Transformed t-</w:t>
            </w:r>
            <w:r w:rsidRPr="00A665F0">
              <w:rPr>
                <w:rFonts w:ascii="Times New Roman" w:hAnsi="Times New Roman" w:cs="Times New Roman"/>
                <w:b/>
                <w:i/>
              </w:rPr>
              <w:t>tau</w:t>
            </w:r>
          </w:p>
        </w:tc>
        <w:tc>
          <w:tcPr>
            <w:tcW w:w="3776" w:type="dxa"/>
            <w:gridSpan w:val="2"/>
          </w:tcPr>
          <w:p w14:paraId="1A31D511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Transformed P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181</w:t>
            </w:r>
            <w:r w:rsidRPr="00F27564">
              <w:rPr>
                <w:rFonts w:ascii="Times New Roman" w:hAnsi="Times New Roman" w:cs="Times New Roman"/>
                <w:b/>
              </w:rPr>
              <w:t>-</w:t>
            </w:r>
            <w:r w:rsidRPr="00CA37F2">
              <w:rPr>
                <w:rFonts w:ascii="Times New Roman" w:hAnsi="Times New Roman" w:cs="Times New Roman"/>
                <w:b/>
                <w:i/>
              </w:rPr>
              <w:t>tau</w:t>
            </w:r>
          </w:p>
        </w:tc>
        <w:tc>
          <w:tcPr>
            <w:tcW w:w="3682" w:type="dxa"/>
            <w:gridSpan w:val="2"/>
          </w:tcPr>
          <w:p w14:paraId="04C7AB4C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F27564">
              <w:rPr>
                <w:rFonts w:ascii="Times New Roman" w:hAnsi="Times New Roman" w:cs="Times New Roman"/>
                <w:b/>
              </w:rPr>
              <w:t>Transformed t-</w:t>
            </w:r>
            <w:r w:rsidRPr="00A665F0">
              <w:rPr>
                <w:rFonts w:ascii="Times New Roman" w:hAnsi="Times New Roman" w:cs="Times New Roman"/>
                <w:b/>
                <w:i/>
              </w:rPr>
              <w:t>tau</w:t>
            </w:r>
            <w:r w:rsidRPr="00F27564">
              <w:rPr>
                <w:rFonts w:ascii="Times New Roman" w:hAnsi="Times New Roman" w:cs="Times New Roman"/>
                <w:b/>
              </w:rPr>
              <w:t>/A</w:t>
            </w:r>
            <w:r w:rsidRPr="00F27564">
              <w:rPr>
                <w:rFonts w:ascii="Times New Roman" w:hAnsi="Times New Roman" w:cs="Times New Roman"/>
                <w:b/>
              </w:rPr>
              <w:sym w:font="Symbol" w:char="F062"/>
            </w:r>
            <w:r w:rsidRPr="00F27564">
              <w:rPr>
                <w:rFonts w:ascii="Times New Roman" w:hAnsi="Times New Roman" w:cs="Times New Roman"/>
                <w:b/>
                <w:vertAlign w:val="subscript"/>
              </w:rPr>
              <w:t>1-42</w:t>
            </w:r>
          </w:p>
        </w:tc>
      </w:tr>
      <w:tr w:rsidR="004D6B4F" w:rsidRPr="00215AF2" w14:paraId="56C201A5" w14:textId="77777777" w:rsidTr="0015168B">
        <w:trPr>
          <w:trHeight w:val="487"/>
          <w:jc w:val="center"/>
        </w:trPr>
        <w:tc>
          <w:tcPr>
            <w:tcW w:w="1270" w:type="dxa"/>
            <w:vMerge/>
          </w:tcPr>
          <w:p w14:paraId="42D4B778" w14:textId="77777777" w:rsidR="004D6B4F" w:rsidRPr="00F27564" w:rsidRDefault="004D6B4F" w:rsidP="001516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14:paraId="758F53BA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Uncorrected</w:t>
            </w:r>
          </w:p>
        </w:tc>
        <w:tc>
          <w:tcPr>
            <w:tcW w:w="1690" w:type="dxa"/>
          </w:tcPr>
          <w:p w14:paraId="168BFE4F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FDR adjusted</w:t>
            </w:r>
          </w:p>
        </w:tc>
        <w:tc>
          <w:tcPr>
            <w:tcW w:w="1854" w:type="dxa"/>
          </w:tcPr>
          <w:p w14:paraId="13A7DA5E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Uncorrected</w:t>
            </w:r>
          </w:p>
        </w:tc>
        <w:tc>
          <w:tcPr>
            <w:tcW w:w="1752" w:type="dxa"/>
          </w:tcPr>
          <w:p w14:paraId="29710E6F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FDR adjusted</w:t>
            </w:r>
          </w:p>
        </w:tc>
        <w:tc>
          <w:tcPr>
            <w:tcW w:w="1933" w:type="dxa"/>
          </w:tcPr>
          <w:p w14:paraId="71437A55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Uncorrected</w:t>
            </w:r>
          </w:p>
        </w:tc>
        <w:tc>
          <w:tcPr>
            <w:tcW w:w="1843" w:type="dxa"/>
          </w:tcPr>
          <w:p w14:paraId="44B9100E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FDR adjusted</w:t>
            </w:r>
          </w:p>
        </w:tc>
        <w:tc>
          <w:tcPr>
            <w:tcW w:w="1985" w:type="dxa"/>
          </w:tcPr>
          <w:p w14:paraId="0AA9C8A0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Uncorrected</w:t>
            </w:r>
          </w:p>
        </w:tc>
        <w:tc>
          <w:tcPr>
            <w:tcW w:w="1697" w:type="dxa"/>
          </w:tcPr>
          <w:p w14:paraId="2E8245F1" w14:textId="77777777" w:rsidR="004D6B4F" w:rsidRPr="00F27564" w:rsidRDefault="004D6B4F" w:rsidP="001516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FDR adjusted</w:t>
            </w:r>
          </w:p>
        </w:tc>
      </w:tr>
      <w:tr w:rsidR="004D6B4F" w:rsidRPr="00215AF2" w14:paraId="7B772F84" w14:textId="77777777" w:rsidTr="0015168B">
        <w:trPr>
          <w:trHeight w:val="386"/>
          <w:jc w:val="center"/>
        </w:trPr>
        <w:tc>
          <w:tcPr>
            <w:tcW w:w="1270" w:type="dxa"/>
          </w:tcPr>
          <w:p w14:paraId="6BC601A3" w14:textId="04948A1C" w:rsidR="004D6B4F" w:rsidRPr="00F27564" w:rsidRDefault="00C276F4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="004D6B4F" w:rsidRPr="00F27564">
              <w:rPr>
                <w:rFonts w:ascii="Times New Roman" w:hAnsi="Times New Roman" w:cs="Times New Roman"/>
                <w:b/>
              </w:rPr>
              <w:t>poE</w:t>
            </w:r>
            <w:proofErr w:type="spellEnd"/>
          </w:p>
        </w:tc>
        <w:tc>
          <w:tcPr>
            <w:tcW w:w="1707" w:type="dxa"/>
          </w:tcPr>
          <w:p w14:paraId="2639BD3B" w14:textId="65834E17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=101.33</w:t>
            </w:r>
          </w:p>
          <w:p w14:paraId="101D5362" w14:textId="3631D915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1.14E-4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690" w:type="dxa"/>
          </w:tcPr>
          <w:p w14:paraId="50148D00" w14:textId="4A1B9460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hAnsi="Times New Roman" w:cs="Times New Roman"/>
                <w:b/>
              </w:rPr>
              <w:t>2.28</w:t>
            </w:r>
            <w:r w:rsidR="004D6B4F" w:rsidRPr="009A5950">
              <w:rPr>
                <w:rFonts w:ascii="Times New Roman" w:hAnsi="Times New Roman" w:cs="Times New Roman"/>
                <w:b/>
              </w:rPr>
              <w:t>E-3</w:t>
            </w:r>
            <w:r w:rsidR="004D6B4F" w:rsidRPr="009A5950">
              <w:rPr>
                <w:rFonts w:ascii="Times New Roman" w:hAnsi="Times New Roman" w:cs="Times New Roman"/>
                <w:b/>
                <w:vertAlign w:val="superscript"/>
              </w:rPr>
              <w:t>***</w:t>
            </w:r>
          </w:p>
        </w:tc>
        <w:tc>
          <w:tcPr>
            <w:tcW w:w="1854" w:type="dxa"/>
          </w:tcPr>
          <w:p w14:paraId="3F720DE5" w14:textId="206DD2EF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0.22</w:t>
            </w:r>
          </w:p>
          <w:p w14:paraId="158BDC51" w14:textId="52908586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1.65E-7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752" w:type="dxa"/>
          </w:tcPr>
          <w:p w14:paraId="318FC5E6" w14:textId="044A118F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1.10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E-6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33" w:type="dxa"/>
          </w:tcPr>
          <w:p w14:paraId="73A7E46A" w14:textId="556DAA1A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.20</w:t>
            </w:r>
          </w:p>
          <w:p w14:paraId="0AF2AAE0" w14:textId="14DD2D34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4.32E-8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843" w:type="dxa"/>
          </w:tcPr>
          <w:p w14:paraId="1A920A4D" w14:textId="1E4A8DCC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4.32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E-7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85" w:type="dxa"/>
          </w:tcPr>
          <w:p w14:paraId="6FA1E4EA" w14:textId="1C58060D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52</w:t>
            </w:r>
          </w:p>
          <w:p w14:paraId="30D7E702" w14:textId="7F17BD7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5.97E-4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697" w:type="dxa"/>
          </w:tcPr>
          <w:p w14:paraId="65C61742" w14:textId="61F6A457" w:rsidR="004D6B4F" w:rsidRPr="009A5950" w:rsidRDefault="00E81242" w:rsidP="0015168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2.9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8E-3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</w:tr>
      <w:tr w:rsidR="004D6B4F" w:rsidRPr="00215AF2" w14:paraId="57D71530" w14:textId="77777777" w:rsidTr="0015168B">
        <w:trPr>
          <w:trHeight w:val="386"/>
          <w:jc w:val="center"/>
        </w:trPr>
        <w:tc>
          <w:tcPr>
            <w:tcW w:w="1270" w:type="dxa"/>
          </w:tcPr>
          <w:p w14:paraId="2666D46A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GCSF</w:t>
            </w:r>
          </w:p>
        </w:tc>
        <w:tc>
          <w:tcPr>
            <w:tcW w:w="1707" w:type="dxa"/>
          </w:tcPr>
          <w:p w14:paraId="51EFAAEB" w14:textId="301E44A0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6.99</w:t>
            </w:r>
          </w:p>
          <w:p w14:paraId="727CCCFD" w14:textId="33856B85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0.80</w:t>
            </w:r>
          </w:p>
        </w:tc>
        <w:tc>
          <w:tcPr>
            <w:tcW w:w="1690" w:type="dxa"/>
          </w:tcPr>
          <w:p w14:paraId="38D0FB06" w14:textId="25CA7234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1B565C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854" w:type="dxa"/>
          </w:tcPr>
          <w:p w14:paraId="443AEB6C" w14:textId="1C3F6A08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0.09</w:t>
            </w:r>
          </w:p>
          <w:p w14:paraId="23666AB3" w14:textId="08080B8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0.05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52" w:type="dxa"/>
          </w:tcPr>
          <w:p w14:paraId="2B180E0D" w14:textId="57C60A5F" w:rsidR="004D6B4F" w:rsidRPr="001B565C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</w:t>
            </w:r>
            <w:r w:rsidR="004D6B4F">
              <w:rPr>
                <w:rFonts w:ascii="Times New Roman" w:hAnsi="Times New Roman" w:cs="Times New Roman"/>
              </w:rPr>
              <w:t>09</w:t>
            </w:r>
            <w:r w:rsidR="004D6B4F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933" w:type="dxa"/>
          </w:tcPr>
          <w:p w14:paraId="54DFC4F7" w14:textId="3C38D647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6</w:t>
            </w:r>
          </w:p>
          <w:p w14:paraId="27941312" w14:textId="1C678F4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0.12</w:t>
            </w:r>
          </w:p>
        </w:tc>
        <w:tc>
          <w:tcPr>
            <w:tcW w:w="1843" w:type="dxa"/>
          </w:tcPr>
          <w:p w14:paraId="76AC5D1F" w14:textId="6D955CD3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</w:t>
            </w:r>
            <w:r w:rsidR="004D6B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14:paraId="4D7D6852" w14:textId="358F161F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28</w:t>
            </w:r>
          </w:p>
          <w:p w14:paraId="5F17E795" w14:textId="2B36AEF7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0.08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697" w:type="dxa"/>
          </w:tcPr>
          <w:p w14:paraId="331C1825" w14:textId="2E4784A8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0.1</w:t>
            </w:r>
            <w:r w:rsidR="004D6B4F">
              <w:rPr>
                <w:rFonts w:ascii="Times New Roman" w:hAnsi="Times New Roman" w:cs="Times New Roman"/>
              </w:rPr>
              <w:t>6</w:t>
            </w:r>
          </w:p>
        </w:tc>
      </w:tr>
      <w:tr w:rsidR="004D6B4F" w:rsidRPr="00215AF2" w14:paraId="58B810F5" w14:textId="77777777" w:rsidTr="0015168B">
        <w:trPr>
          <w:trHeight w:val="386"/>
          <w:jc w:val="center"/>
        </w:trPr>
        <w:tc>
          <w:tcPr>
            <w:tcW w:w="1270" w:type="dxa"/>
          </w:tcPr>
          <w:p w14:paraId="7154B2CB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GMCSF</w:t>
            </w:r>
          </w:p>
        </w:tc>
        <w:tc>
          <w:tcPr>
            <w:tcW w:w="1707" w:type="dxa"/>
          </w:tcPr>
          <w:p w14:paraId="595C0636" w14:textId="143B8C2A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33.99</w:t>
            </w:r>
          </w:p>
          <w:p w14:paraId="3A67382F" w14:textId="46A9D46C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0.23</w:t>
            </w:r>
          </w:p>
        </w:tc>
        <w:tc>
          <w:tcPr>
            <w:tcW w:w="1690" w:type="dxa"/>
          </w:tcPr>
          <w:p w14:paraId="24E33280" w14:textId="628C0164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0.3</w:t>
            </w:r>
            <w:r w:rsidR="004D6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4" w:type="dxa"/>
          </w:tcPr>
          <w:p w14:paraId="3B1520A8" w14:textId="247A2A0C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0.06</w:t>
            </w:r>
          </w:p>
          <w:p w14:paraId="3492A3CD" w14:textId="4783785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752" w:type="dxa"/>
          </w:tcPr>
          <w:p w14:paraId="78A2AFFC" w14:textId="72876519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0.3</w:t>
            </w:r>
            <w:r w:rsidR="004D6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14:paraId="14463F73" w14:textId="0E80A94D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06</w:t>
            </w:r>
          </w:p>
          <w:p w14:paraId="65FCDDA4" w14:textId="654229FB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</w:t>
            </w:r>
            <w:r w:rsidR="004D6B4F" w:rsidRPr="00F2756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0.14</w:t>
            </w:r>
          </w:p>
        </w:tc>
        <w:tc>
          <w:tcPr>
            <w:tcW w:w="1843" w:type="dxa"/>
          </w:tcPr>
          <w:p w14:paraId="30CFC5A1" w14:textId="08CC9624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</w:t>
            </w:r>
            <w:r w:rsidR="004D6B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14:paraId="2DDD7E4B" w14:textId="7DB844A5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11</w:t>
            </w:r>
          </w:p>
          <w:p w14:paraId="2542BDB1" w14:textId="40CF6C0A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697" w:type="dxa"/>
          </w:tcPr>
          <w:p w14:paraId="0C73FCDB" w14:textId="3B467124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</w:t>
            </w:r>
            <w:r w:rsidR="004D6B4F">
              <w:rPr>
                <w:rFonts w:ascii="Times New Roman" w:hAnsi="Times New Roman" w:cs="Times New Roman"/>
              </w:rPr>
              <w:t>58</w:t>
            </w:r>
          </w:p>
        </w:tc>
      </w:tr>
      <w:tr w:rsidR="004D6B4F" w:rsidRPr="00215AF2" w14:paraId="24DF584B" w14:textId="77777777" w:rsidTr="0015168B">
        <w:trPr>
          <w:trHeight w:val="366"/>
          <w:jc w:val="center"/>
        </w:trPr>
        <w:tc>
          <w:tcPr>
            <w:tcW w:w="1270" w:type="dxa"/>
          </w:tcPr>
          <w:p w14:paraId="286F7813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IFN</w:t>
            </w:r>
            <w:r w:rsidRPr="00F27564">
              <w:rPr>
                <w:rFonts w:ascii="Times New Roman" w:hAnsi="Times New Roman" w:cs="Times New Roman"/>
                <w:b/>
              </w:rPr>
              <w:sym w:font="Symbol" w:char="F061"/>
            </w:r>
            <w:r w:rsidRPr="00F27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7" w:type="dxa"/>
          </w:tcPr>
          <w:p w14:paraId="575E280C" w14:textId="4F9C033E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48.29</w:t>
            </w:r>
          </w:p>
          <w:p w14:paraId="52334893" w14:textId="28F6A7AA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0.08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690" w:type="dxa"/>
          </w:tcPr>
          <w:p w14:paraId="1473FEAE" w14:textId="1AD666C8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</w:t>
            </w:r>
            <w:r w:rsidR="004D6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4" w:type="dxa"/>
          </w:tcPr>
          <w:p w14:paraId="40FE136E" w14:textId="37821ECF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0.15</w:t>
            </w:r>
          </w:p>
          <w:p w14:paraId="6E3C41F8" w14:textId="7D8A090A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7.04E-4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752" w:type="dxa"/>
          </w:tcPr>
          <w:p w14:paraId="18BBAD39" w14:textId="3315C3F4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2.01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33" w:type="dxa"/>
          </w:tcPr>
          <w:p w14:paraId="72F12D5C" w14:textId="6B9194D9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13</w:t>
            </w:r>
          </w:p>
          <w:p w14:paraId="29661178" w14:textId="496B5045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6.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10E-4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843" w:type="dxa"/>
          </w:tcPr>
          <w:p w14:paraId="4BB8E390" w14:textId="031DBECA" w:rsidR="004D6B4F" w:rsidRPr="009A5950" w:rsidRDefault="00E81242" w:rsidP="0015168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2.03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85" w:type="dxa"/>
          </w:tcPr>
          <w:p w14:paraId="0EFEE348" w14:textId="29655D2B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0.41</w:t>
            </w:r>
          </w:p>
          <w:p w14:paraId="6361FE12" w14:textId="468A7F21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0.01</w:t>
            </w:r>
            <w:r w:rsidR="004D6B4F" w:rsidRPr="00F27564">
              <w:rPr>
                <w:rFonts w:ascii="Times New Roman" w:hAnsi="Times New Roman" w:cs="Times New Roman"/>
                <w:vertAlign w:val="superscript"/>
                <w:lang w:val="fr-FR"/>
              </w:rPr>
              <w:t>**</w:t>
            </w:r>
          </w:p>
        </w:tc>
        <w:tc>
          <w:tcPr>
            <w:tcW w:w="1697" w:type="dxa"/>
          </w:tcPr>
          <w:p w14:paraId="415CEC3B" w14:textId="00EB661B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  <w:lang w:val="fr-FR"/>
              </w:rPr>
              <w:t xml:space="preserve"> = 0.0</w:t>
            </w:r>
            <w:r w:rsidR="004D6B4F">
              <w:rPr>
                <w:rFonts w:ascii="Times New Roman" w:hAnsi="Times New Roman" w:cs="Times New Roman"/>
                <w:b/>
                <w:lang w:val="fr-FR"/>
              </w:rPr>
              <w:t>2</w:t>
            </w:r>
            <w:r w:rsidR="004D6B4F" w:rsidRPr="009A5950">
              <w:rPr>
                <w:rFonts w:ascii="Times New Roman" w:hAnsi="Times New Roman" w:cs="Times New Roman"/>
                <w:b/>
                <w:vertAlign w:val="superscript"/>
                <w:lang w:val="fr-FR"/>
              </w:rPr>
              <w:t>*</w:t>
            </w:r>
          </w:p>
        </w:tc>
      </w:tr>
      <w:tr w:rsidR="004D6B4F" w:rsidRPr="00215AF2" w14:paraId="66B4ED73" w14:textId="77777777" w:rsidTr="0015168B">
        <w:trPr>
          <w:trHeight w:val="386"/>
          <w:jc w:val="center"/>
        </w:trPr>
        <w:tc>
          <w:tcPr>
            <w:tcW w:w="1270" w:type="dxa"/>
          </w:tcPr>
          <w:p w14:paraId="274B0C51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27564">
              <w:rPr>
                <w:rFonts w:ascii="Times New Roman" w:hAnsi="Times New Roman" w:cs="Times New Roman"/>
                <w:b/>
                <w:lang w:val="fr-FR"/>
              </w:rPr>
              <w:t>IL10</w:t>
            </w:r>
          </w:p>
        </w:tc>
        <w:tc>
          <w:tcPr>
            <w:tcW w:w="1707" w:type="dxa"/>
          </w:tcPr>
          <w:p w14:paraId="05243574" w14:textId="02845A35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8.60</w:t>
            </w:r>
          </w:p>
          <w:p w14:paraId="59235531" w14:textId="5A9BFBBE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</w:t>
            </w:r>
            <w:r w:rsidR="004D6B4F" w:rsidRPr="00F27564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690" w:type="dxa"/>
          </w:tcPr>
          <w:p w14:paraId="3B881F87" w14:textId="4792DB6F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 w:rsidR="004D6B4F">
              <w:rPr>
                <w:rFonts w:ascii="Times New Roman" w:hAnsi="Times New Roman" w:cs="Times New Roman"/>
                <w:lang w:val="fr-FR"/>
              </w:rPr>
              <w:t xml:space="preserve"> 0.80</w:t>
            </w:r>
          </w:p>
        </w:tc>
        <w:tc>
          <w:tcPr>
            <w:tcW w:w="1854" w:type="dxa"/>
          </w:tcPr>
          <w:p w14:paraId="702E5901" w14:textId="44B0814A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0.06</w:t>
            </w:r>
          </w:p>
          <w:p w14:paraId="3D1968D6" w14:textId="27EFCE7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0.26</w:t>
            </w:r>
          </w:p>
        </w:tc>
        <w:tc>
          <w:tcPr>
            <w:tcW w:w="1752" w:type="dxa"/>
          </w:tcPr>
          <w:p w14:paraId="12D79BC2" w14:textId="41503C38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0.3</w:t>
            </w:r>
            <w:r w:rsidR="004D6B4F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1933" w:type="dxa"/>
          </w:tcPr>
          <w:p w14:paraId="747F15EC" w14:textId="745B46F3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7</w:t>
            </w:r>
          </w:p>
          <w:p w14:paraId="4A7904A2" w14:textId="488906B2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0.1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+</w:t>
            </w:r>
          </w:p>
        </w:tc>
        <w:tc>
          <w:tcPr>
            <w:tcW w:w="1843" w:type="dxa"/>
          </w:tcPr>
          <w:p w14:paraId="1FB3851C" w14:textId="03E99339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0.1</w:t>
            </w:r>
            <w:r w:rsidR="004D6B4F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1985" w:type="dxa"/>
          </w:tcPr>
          <w:p w14:paraId="450636DF" w14:textId="78C77DDE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0.21</w:t>
            </w:r>
          </w:p>
          <w:p w14:paraId="1A73EF97" w14:textId="1BA67F81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0.23</w:t>
            </w:r>
          </w:p>
        </w:tc>
        <w:tc>
          <w:tcPr>
            <w:tcW w:w="1697" w:type="dxa"/>
          </w:tcPr>
          <w:p w14:paraId="6CBB40E1" w14:textId="0BD3023C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0.</w:t>
            </w:r>
            <w:r w:rsidR="004D6B4F">
              <w:rPr>
                <w:rFonts w:ascii="Times New Roman" w:hAnsi="Times New Roman" w:cs="Times New Roman"/>
                <w:lang w:val="fr-FR"/>
              </w:rPr>
              <w:t>38</w:t>
            </w:r>
          </w:p>
        </w:tc>
      </w:tr>
      <w:tr w:rsidR="004D6B4F" w:rsidRPr="00215AF2" w14:paraId="74B1B3A0" w14:textId="77777777" w:rsidTr="0015168B">
        <w:trPr>
          <w:trHeight w:val="386"/>
          <w:jc w:val="center"/>
        </w:trPr>
        <w:tc>
          <w:tcPr>
            <w:tcW w:w="1270" w:type="dxa"/>
          </w:tcPr>
          <w:p w14:paraId="46063C67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27564">
              <w:rPr>
                <w:rFonts w:ascii="Times New Roman" w:hAnsi="Times New Roman" w:cs="Times New Roman"/>
                <w:b/>
                <w:lang w:val="fr-FR"/>
              </w:rPr>
              <w:t>IL12P40</w:t>
            </w:r>
          </w:p>
        </w:tc>
        <w:tc>
          <w:tcPr>
            <w:tcW w:w="1707" w:type="dxa"/>
          </w:tcPr>
          <w:p w14:paraId="78481D45" w14:textId="2DBC261B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61.51</w:t>
            </w:r>
          </w:p>
          <w:p w14:paraId="0197E8D1" w14:textId="190107AA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</w:t>
            </w:r>
            <w:r w:rsidR="004D6B4F" w:rsidRPr="00F27564">
              <w:rPr>
                <w:rFonts w:ascii="Times New Roman" w:hAnsi="Times New Roman" w:cs="Times New Roman"/>
              </w:rPr>
              <w:t>0.05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90" w:type="dxa"/>
          </w:tcPr>
          <w:p w14:paraId="3BCB3A12" w14:textId="57B5615C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 w:rsidR="004D6B4F">
              <w:rPr>
                <w:rFonts w:ascii="Times New Roman" w:hAnsi="Times New Roman" w:cs="Times New Roman"/>
                <w:lang w:val="fr-FR"/>
              </w:rPr>
              <w:t xml:space="preserve"> 0.14</w:t>
            </w:r>
          </w:p>
        </w:tc>
        <w:tc>
          <w:tcPr>
            <w:tcW w:w="1854" w:type="dxa"/>
          </w:tcPr>
          <w:p w14:paraId="7E7F9B74" w14:textId="4455FF80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0.09</w:t>
            </w:r>
          </w:p>
          <w:p w14:paraId="007BB16C" w14:textId="5A4ABC96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0.06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752" w:type="dxa"/>
          </w:tcPr>
          <w:p w14:paraId="24522E83" w14:textId="68B73584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</w:t>
            </w:r>
            <w:r w:rsidR="004D6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3" w:type="dxa"/>
          </w:tcPr>
          <w:p w14:paraId="7FCF2CDB" w14:textId="6BF39B16" w:rsidR="004D6B4F" w:rsidRDefault="004D6B4F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0.07</w:t>
            </w:r>
          </w:p>
          <w:p w14:paraId="49F8CE06" w14:textId="77D1A22A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</w:t>
            </w:r>
            <w:r w:rsidR="004D6B4F" w:rsidRPr="00F2756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0.13</w:t>
            </w:r>
          </w:p>
        </w:tc>
        <w:tc>
          <w:tcPr>
            <w:tcW w:w="1843" w:type="dxa"/>
          </w:tcPr>
          <w:p w14:paraId="6904932B" w14:textId="4797C884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</w:rPr>
              <w:t xml:space="preserve"> = 0.19</w:t>
            </w:r>
          </w:p>
        </w:tc>
        <w:tc>
          <w:tcPr>
            <w:tcW w:w="1985" w:type="dxa"/>
          </w:tcPr>
          <w:p w14:paraId="6F8ED466" w14:textId="1A71EE62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0.16</w:t>
            </w:r>
          </w:p>
          <w:p w14:paraId="55774FF4" w14:textId="196B17AD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0.34</w:t>
            </w:r>
          </w:p>
        </w:tc>
        <w:tc>
          <w:tcPr>
            <w:tcW w:w="1697" w:type="dxa"/>
          </w:tcPr>
          <w:p w14:paraId="5D432A11" w14:textId="3C958960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0.4</w:t>
            </w:r>
            <w:r w:rsidR="004D6B4F">
              <w:rPr>
                <w:rFonts w:ascii="Times New Roman" w:hAnsi="Times New Roman" w:cs="Times New Roman"/>
                <w:lang w:val="fr-FR"/>
              </w:rPr>
              <w:t>8</w:t>
            </w:r>
          </w:p>
        </w:tc>
      </w:tr>
      <w:tr w:rsidR="004D6B4F" w:rsidRPr="00215AF2" w14:paraId="1DA4AB2B" w14:textId="77777777" w:rsidTr="0015168B">
        <w:trPr>
          <w:trHeight w:val="366"/>
          <w:jc w:val="center"/>
        </w:trPr>
        <w:tc>
          <w:tcPr>
            <w:tcW w:w="1270" w:type="dxa"/>
          </w:tcPr>
          <w:p w14:paraId="6044FF14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27564">
              <w:rPr>
                <w:rFonts w:ascii="Times New Roman" w:hAnsi="Times New Roman" w:cs="Times New Roman"/>
                <w:b/>
                <w:lang w:val="fr-FR"/>
              </w:rPr>
              <w:t>IL12P70</w:t>
            </w:r>
          </w:p>
        </w:tc>
        <w:tc>
          <w:tcPr>
            <w:tcW w:w="1707" w:type="dxa"/>
          </w:tcPr>
          <w:p w14:paraId="51FA8924" w14:textId="440554A5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84.59</w:t>
            </w:r>
          </w:p>
          <w:p w14:paraId="136C12FB" w14:textId="0D85D476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</w:t>
            </w:r>
            <w:r w:rsidR="004D6B4F" w:rsidRPr="00F27564">
              <w:rPr>
                <w:rFonts w:ascii="Times New Roman" w:hAnsi="Times New Roman" w:cs="Times New Roman"/>
              </w:rPr>
              <w:t>0.01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90" w:type="dxa"/>
          </w:tcPr>
          <w:p w14:paraId="3420E60D" w14:textId="0A00FC7E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4D6B4F" w:rsidRPr="009A5950">
              <w:rPr>
                <w:rFonts w:ascii="Times New Roman" w:hAnsi="Times New Roman" w:cs="Times New Roman"/>
                <w:b/>
              </w:rPr>
              <w:t>0.0</w:t>
            </w:r>
            <w:r w:rsidR="004D6B4F">
              <w:rPr>
                <w:rFonts w:ascii="Times New Roman" w:hAnsi="Times New Roman" w:cs="Times New Roman"/>
                <w:b/>
              </w:rPr>
              <w:t>3</w:t>
            </w:r>
            <w:r w:rsidR="004D6B4F" w:rsidRPr="009A595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854" w:type="dxa"/>
          </w:tcPr>
          <w:p w14:paraId="6D264368" w14:textId="0A0ED7FF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0.05</w:t>
            </w:r>
          </w:p>
          <w:p w14:paraId="6FF4DFF2" w14:textId="0BC48864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0.25</w:t>
            </w:r>
          </w:p>
        </w:tc>
        <w:tc>
          <w:tcPr>
            <w:tcW w:w="1752" w:type="dxa"/>
          </w:tcPr>
          <w:p w14:paraId="204027CC" w14:textId="272289FB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0.3</w:t>
            </w:r>
            <w:r w:rsidR="004D6B4F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1933" w:type="dxa"/>
          </w:tcPr>
          <w:p w14:paraId="584391B4" w14:textId="03837C7B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8</w:t>
            </w:r>
          </w:p>
          <w:p w14:paraId="33398301" w14:textId="0AC2033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0.04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</w:t>
            </w:r>
          </w:p>
        </w:tc>
        <w:tc>
          <w:tcPr>
            <w:tcW w:w="1843" w:type="dxa"/>
          </w:tcPr>
          <w:p w14:paraId="40638452" w14:textId="4C0A538C" w:rsidR="004D6B4F" w:rsidRPr="001B565C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0.</w:t>
            </w:r>
            <w:r w:rsidR="004D6B4F">
              <w:rPr>
                <w:rFonts w:ascii="Times New Roman" w:hAnsi="Times New Roman" w:cs="Times New Roman"/>
                <w:lang w:val="fr-FR"/>
              </w:rPr>
              <w:t>08</w:t>
            </w:r>
            <w:r w:rsidR="004D6B4F">
              <w:rPr>
                <w:rFonts w:ascii="Times New Roman" w:hAnsi="Times New Roman" w:cs="Times New Roman"/>
                <w:vertAlign w:val="superscript"/>
                <w:lang w:val="fr-FR"/>
              </w:rPr>
              <w:t>+</w:t>
            </w:r>
          </w:p>
        </w:tc>
        <w:tc>
          <w:tcPr>
            <w:tcW w:w="1985" w:type="dxa"/>
          </w:tcPr>
          <w:p w14:paraId="44D81827" w14:textId="633EE1D2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-3.99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E-3</w:t>
            </w:r>
          </w:p>
          <w:p w14:paraId="31236C42" w14:textId="21287944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0.98</w:t>
            </w:r>
          </w:p>
        </w:tc>
        <w:tc>
          <w:tcPr>
            <w:tcW w:w="1697" w:type="dxa"/>
          </w:tcPr>
          <w:p w14:paraId="36FCDC85" w14:textId="2A85FD8E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0.98</w:t>
            </w:r>
          </w:p>
        </w:tc>
      </w:tr>
      <w:tr w:rsidR="004D6B4F" w:rsidRPr="00215AF2" w14:paraId="0A0C01B8" w14:textId="77777777" w:rsidTr="0015168B">
        <w:trPr>
          <w:trHeight w:val="366"/>
          <w:jc w:val="center"/>
        </w:trPr>
        <w:tc>
          <w:tcPr>
            <w:tcW w:w="1270" w:type="dxa"/>
          </w:tcPr>
          <w:p w14:paraId="514743B9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27564">
              <w:rPr>
                <w:rFonts w:ascii="Times New Roman" w:hAnsi="Times New Roman" w:cs="Times New Roman"/>
                <w:b/>
                <w:lang w:val="fr-FR"/>
              </w:rPr>
              <w:t>IL15</w:t>
            </w:r>
          </w:p>
        </w:tc>
        <w:tc>
          <w:tcPr>
            <w:tcW w:w="1707" w:type="dxa"/>
          </w:tcPr>
          <w:p w14:paraId="35FDE567" w14:textId="127A4AC9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98.04</w:t>
            </w:r>
          </w:p>
          <w:p w14:paraId="6856680C" w14:textId="57A5451B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</w:t>
            </w:r>
            <w:r w:rsidR="004D6B4F" w:rsidRPr="00F27564">
              <w:rPr>
                <w:rFonts w:ascii="Times New Roman" w:hAnsi="Times New Roman" w:cs="Times New Roman"/>
              </w:rPr>
              <w:t>2.29E-4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690" w:type="dxa"/>
          </w:tcPr>
          <w:p w14:paraId="55E28713" w14:textId="3A3DAF15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hAnsi="Times New Roman" w:cs="Times New Roman"/>
                <w:b/>
              </w:rPr>
              <w:t>2.29</w:t>
            </w:r>
            <w:r w:rsidR="004D6B4F" w:rsidRPr="009A5950">
              <w:rPr>
                <w:rFonts w:ascii="Times New Roman" w:hAnsi="Times New Roman" w:cs="Times New Roman"/>
                <w:b/>
              </w:rPr>
              <w:t>E-3</w:t>
            </w:r>
            <w:r w:rsidR="004D6B4F" w:rsidRPr="009A5950">
              <w:rPr>
                <w:rFonts w:ascii="Times New Roman" w:hAnsi="Times New Roman" w:cs="Times New Roman"/>
                <w:b/>
                <w:vertAlign w:val="superscript"/>
              </w:rPr>
              <w:t>***</w:t>
            </w:r>
          </w:p>
        </w:tc>
        <w:tc>
          <w:tcPr>
            <w:tcW w:w="1854" w:type="dxa"/>
          </w:tcPr>
          <w:p w14:paraId="6E64C143" w14:textId="5FED945B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0.23</w:t>
            </w:r>
          </w:p>
          <w:p w14:paraId="2A570D9E" w14:textId="61B336ED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1.90E-8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752" w:type="dxa"/>
          </w:tcPr>
          <w:p w14:paraId="68B23DFD" w14:textId="02881E0A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3.79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E-7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33" w:type="dxa"/>
          </w:tcPr>
          <w:p w14:paraId="1900F9B7" w14:textId="251AC6B4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21</w:t>
            </w:r>
          </w:p>
          <w:p w14:paraId="55789D0C" w14:textId="1DE97D29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7.28E-9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843" w:type="dxa"/>
          </w:tcPr>
          <w:p w14:paraId="0F2DBEB6" w14:textId="3A324BE2" w:rsidR="004D6B4F" w:rsidRPr="009A595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</w:rPr>
              <w:t xml:space="preserve"> =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1.46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E-7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85" w:type="dxa"/>
          </w:tcPr>
          <w:p w14:paraId="68FA0E6D" w14:textId="0B441546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0.54</w:t>
            </w:r>
          </w:p>
          <w:p w14:paraId="5C086248" w14:textId="7756FB59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3.93E-4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697" w:type="dxa"/>
          </w:tcPr>
          <w:p w14:paraId="48AF5992" w14:textId="734A8E18" w:rsidR="004D6B4F" w:rsidRPr="009A5950" w:rsidRDefault="00E81242" w:rsidP="0015168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</w:t>
            </w:r>
            <w:r w:rsidR="004D6B4F" w:rsidRPr="009A5950">
              <w:rPr>
                <w:rFonts w:ascii="Times New Roman" w:hAnsi="Times New Roman" w:cs="Times New Roman"/>
                <w:b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2.62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9A595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</w:tr>
      <w:tr w:rsidR="004D6B4F" w:rsidRPr="00215AF2" w14:paraId="6A07BD8D" w14:textId="77777777" w:rsidTr="0015168B">
        <w:trPr>
          <w:trHeight w:val="366"/>
          <w:jc w:val="center"/>
        </w:trPr>
        <w:tc>
          <w:tcPr>
            <w:tcW w:w="1270" w:type="dxa"/>
          </w:tcPr>
          <w:p w14:paraId="09AAB4DB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27564">
              <w:rPr>
                <w:rFonts w:ascii="Times New Roman" w:hAnsi="Times New Roman" w:cs="Times New Roman"/>
                <w:b/>
                <w:lang w:val="fr-FR"/>
              </w:rPr>
              <w:t>IL1RA</w:t>
            </w:r>
          </w:p>
        </w:tc>
        <w:tc>
          <w:tcPr>
            <w:tcW w:w="1707" w:type="dxa"/>
          </w:tcPr>
          <w:p w14:paraId="74E8F432" w14:textId="44B2B0AE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-36.03</w:t>
            </w:r>
          </w:p>
          <w:p w14:paraId="27ED1CAC" w14:textId="6B918DE9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</w:t>
            </w:r>
            <w:r w:rsidR="004D6B4F" w:rsidRPr="00F2756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690" w:type="dxa"/>
          </w:tcPr>
          <w:p w14:paraId="4E71CBB9" w14:textId="1FE522CF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</w:t>
            </w:r>
            <w:r w:rsidR="004D6B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4" w:type="dxa"/>
          </w:tcPr>
          <w:p w14:paraId="7EA15EDB" w14:textId="54C61D3B" w:rsidR="004D6B4F" w:rsidRPr="00F27564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-0.06</w:t>
            </w:r>
            <w:r>
              <w:rPr>
                <w:rFonts w:ascii="Times New Roman" w:hAnsi="Times New Roman" w:cs="Times New Roman"/>
                <w:lang w:val="fr-FR"/>
              </w:rPr>
              <w:br/>
            </w:r>
            <w:r w:rsidR="00E81242">
              <w:rPr>
                <w:rFonts w:ascii="Times New Roman" w:hAnsi="Times New Roman" w:cs="Times New Roman"/>
                <w:lang w:val="fr-FR"/>
              </w:rPr>
              <w:t>p</w:t>
            </w:r>
            <w:r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0.18</w:t>
            </w:r>
          </w:p>
        </w:tc>
        <w:tc>
          <w:tcPr>
            <w:tcW w:w="1752" w:type="dxa"/>
          </w:tcPr>
          <w:p w14:paraId="0FC0F1EB" w14:textId="3E51DE28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0.2</w:t>
            </w:r>
            <w:r w:rsidR="004D6B4F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1933" w:type="dxa"/>
          </w:tcPr>
          <w:p w14:paraId="780D8FAC" w14:textId="5DC229A1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5</w:t>
            </w:r>
          </w:p>
          <w:p w14:paraId="3B4DA861" w14:textId="61A3FEA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0.20</w:t>
            </w:r>
          </w:p>
        </w:tc>
        <w:tc>
          <w:tcPr>
            <w:tcW w:w="1843" w:type="dxa"/>
          </w:tcPr>
          <w:p w14:paraId="2D41647C" w14:textId="329F682E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0.2</w:t>
            </w:r>
            <w:r w:rsidR="004D6B4F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1985" w:type="dxa"/>
          </w:tcPr>
          <w:p w14:paraId="40B8BB52" w14:textId="0ADFF83A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-0.12</w:t>
            </w:r>
          </w:p>
          <w:p w14:paraId="09F6FD34" w14:textId="01D395A4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>0.42</w:t>
            </w:r>
          </w:p>
        </w:tc>
        <w:tc>
          <w:tcPr>
            <w:tcW w:w="1697" w:type="dxa"/>
          </w:tcPr>
          <w:p w14:paraId="635C6125" w14:textId="686C0DF6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0.5</w:t>
            </w:r>
            <w:r w:rsidR="004D6B4F">
              <w:rPr>
                <w:rFonts w:ascii="Times New Roman" w:hAnsi="Times New Roman" w:cs="Times New Roman"/>
                <w:lang w:val="fr-FR"/>
              </w:rPr>
              <w:t>6</w:t>
            </w:r>
          </w:p>
        </w:tc>
      </w:tr>
      <w:tr w:rsidR="004D6B4F" w:rsidRPr="00215AF2" w14:paraId="01E1BCCE" w14:textId="77777777" w:rsidTr="0015168B">
        <w:trPr>
          <w:trHeight w:val="366"/>
          <w:jc w:val="center"/>
        </w:trPr>
        <w:tc>
          <w:tcPr>
            <w:tcW w:w="1270" w:type="dxa"/>
          </w:tcPr>
          <w:p w14:paraId="45FFC6C1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27564">
              <w:rPr>
                <w:rFonts w:ascii="Times New Roman" w:hAnsi="Times New Roman" w:cs="Times New Roman"/>
                <w:b/>
                <w:lang w:val="fr-FR"/>
              </w:rPr>
              <w:t>IL6</w:t>
            </w:r>
          </w:p>
        </w:tc>
        <w:tc>
          <w:tcPr>
            <w:tcW w:w="1707" w:type="dxa"/>
          </w:tcPr>
          <w:p w14:paraId="0078AF9C" w14:textId="3259741E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34.22</w:t>
            </w:r>
          </w:p>
          <w:p w14:paraId="30F5B0D1" w14:textId="2371844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</w:t>
            </w:r>
            <w:r w:rsidR="004D6B4F" w:rsidRPr="00F2756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690" w:type="dxa"/>
          </w:tcPr>
          <w:p w14:paraId="5C8CFDCB" w14:textId="2ED75742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0.3</w:t>
            </w:r>
            <w:r w:rsidR="004D6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4" w:type="dxa"/>
          </w:tcPr>
          <w:p w14:paraId="27F13F1C" w14:textId="22876655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0.07</w:t>
            </w:r>
          </w:p>
          <w:p w14:paraId="6D0ED59C" w14:textId="5DE0313A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752" w:type="dxa"/>
          </w:tcPr>
          <w:p w14:paraId="6D25A39A" w14:textId="084CBB22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0.2</w:t>
            </w:r>
            <w:r w:rsidR="004D6B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3" w:type="dxa"/>
          </w:tcPr>
          <w:p w14:paraId="5802345E" w14:textId="04859C61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7</w:t>
            </w:r>
          </w:p>
          <w:p w14:paraId="679FE9DD" w14:textId="0C1EA7A9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0.08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+</w:t>
            </w:r>
          </w:p>
        </w:tc>
        <w:tc>
          <w:tcPr>
            <w:tcW w:w="1843" w:type="dxa"/>
          </w:tcPr>
          <w:p w14:paraId="7CDBBCD1" w14:textId="654A8E37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0.1</w:t>
            </w:r>
            <w:r w:rsidR="004D6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4E78F98" w14:textId="4C481529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0.21</w:t>
            </w:r>
          </w:p>
          <w:p w14:paraId="127C82D4" w14:textId="35B81869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697" w:type="dxa"/>
          </w:tcPr>
          <w:p w14:paraId="4DB3B2DE" w14:textId="71F782CA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0.3</w:t>
            </w:r>
            <w:r w:rsidR="004D6B4F">
              <w:rPr>
                <w:rFonts w:ascii="Times New Roman" w:hAnsi="Times New Roman" w:cs="Times New Roman"/>
              </w:rPr>
              <w:t>3</w:t>
            </w:r>
          </w:p>
        </w:tc>
      </w:tr>
      <w:tr w:rsidR="004D6B4F" w:rsidRPr="00215AF2" w14:paraId="6954C833" w14:textId="77777777" w:rsidTr="0015168B">
        <w:trPr>
          <w:trHeight w:val="366"/>
          <w:jc w:val="center"/>
        </w:trPr>
        <w:tc>
          <w:tcPr>
            <w:tcW w:w="1270" w:type="dxa"/>
          </w:tcPr>
          <w:p w14:paraId="4C14C942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IL8</w:t>
            </w:r>
          </w:p>
        </w:tc>
        <w:tc>
          <w:tcPr>
            <w:tcW w:w="1707" w:type="dxa"/>
          </w:tcPr>
          <w:p w14:paraId="5479B914" w14:textId="360B7626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75.14</w:t>
            </w:r>
          </w:p>
          <w:p w14:paraId="5CBE0569" w14:textId="212E8A47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5.91E-3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90" w:type="dxa"/>
          </w:tcPr>
          <w:p w14:paraId="00E2827D" w14:textId="359CB6A5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 w:rsidRPr="00CA3EB0">
              <w:rPr>
                <w:rFonts w:ascii="Times New Roman" w:hAnsi="Times New Roman" w:cs="Times New Roman"/>
                <w:b/>
              </w:rPr>
              <w:t>0.0</w:t>
            </w:r>
            <w:r w:rsidR="004D6B4F">
              <w:rPr>
                <w:rFonts w:ascii="Times New Roman" w:hAnsi="Times New Roman" w:cs="Times New Roman"/>
                <w:b/>
              </w:rPr>
              <w:t>3</w:t>
            </w:r>
            <w:r w:rsidR="004D6B4F" w:rsidRPr="00CA3EB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854" w:type="dxa"/>
          </w:tcPr>
          <w:p w14:paraId="0CB493C2" w14:textId="6F58B8CB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0.17</w:t>
            </w:r>
          </w:p>
          <w:p w14:paraId="0695429D" w14:textId="64CE11A7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8.48E-5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752" w:type="dxa"/>
          </w:tcPr>
          <w:p w14:paraId="27292471" w14:textId="712551A3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2.83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E-4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33" w:type="dxa"/>
          </w:tcPr>
          <w:p w14:paraId="7067C300" w14:textId="5DF90A42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  <w:p w14:paraId="57B0C52E" w14:textId="5234AD6C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1.45E-3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  <w:t>***</w:t>
            </w:r>
          </w:p>
        </w:tc>
        <w:tc>
          <w:tcPr>
            <w:tcW w:w="1843" w:type="dxa"/>
          </w:tcPr>
          <w:p w14:paraId="338966C7" w14:textId="17ECBF79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 </w:t>
            </w:r>
            <w:r w:rsidR="004D6B4F" w:rsidRPr="001B565C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1.45E-3</w:t>
            </w:r>
            <w:r w:rsidR="004D6B4F" w:rsidRPr="001B565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fr-FR"/>
              </w:rPr>
              <w:t>***</w:t>
            </w:r>
          </w:p>
        </w:tc>
        <w:tc>
          <w:tcPr>
            <w:tcW w:w="1985" w:type="dxa"/>
          </w:tcPr>
          <w:p w14:paraId="3938BDCE" w14:textId="2F212ECF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0.42</w:t>
            </w:r>
          </w:p>
          <w:p w14:paraId="50D655B0" w14:textId="33CA303A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0.01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97" w:type="dxa"/>
          </w:tcPr>
          <w:p w14:paraId="49A21036" w14:textId="16C51925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 0.0</w:t>
            </w:r>
            <w:r w:rsidR="004D6B4F">
              <w:rPr>
                <w:rFonts w:ascii="Times New Roman" w:hAnsi="Times New Roman" w:cs="Times New Roman"/>
                <w:b/>
              </w:rPr>
              <w:t>2</w:t>
            </w:r>
            <w:r w:rsidR="004D6B4F" w:rsidRPr="00CA3EB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4D6B4F" w:rsidRPr="00215AF2" w14:paraId="015E7ECF" w14:textId="77777777" w:rsidTr="0015168B">
        <w:trPr>
          <w:trHeight w:val="366"/>
          <w:jc w:val="center"/>
        </w:trPr>
        <w:tc>
          <w:tcPr>
            <w:tcW w:w="1270" w:type="dxa"/>
          </w:tcPr>
          <w:p w14:paraId="74912B89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lastRenderedPageBreak/>
              <w:t>IP10</w:t>
            </w:r>
          </w:p>
        </w:tc>
        <w:tc>
          <w:tcPr>
            <w:tcW w:w="1707" w:type="dxa"/>
          </w:tcPr>
          <w:p w14:paraId="00400CE7" w14:textId="3114D1BA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50.94</w:t>
            </w:r>
          </w:p>
          <w:p w14:paraId="343B9D36" w14:textId="5779648E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0.07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690" w:type="dxa"/>
          </w:tcPr>
          <w:p w14:paraId="6E0AE94C" w14:textId="45AA2E05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</w:t>
            </w:r>
            <w:r w:rsidR="004D6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4" w:type="dxa"/>
          </w:tcPr>
          <w:p w14:paraId="33A4F82E" w14:textId="7EE935E2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0.12</w:t>
            </w:r>
          </w:p>
          <w:p w14:paraId="5AD1C205" w14:textId="5795BF42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0.01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52" w:type="dxa"/>
          </w:tcPr>
          <w:p w14:paraId="3C0D1455" w14:textId="67589B12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 w:rsidRPr="00CA3EB0">
              <w:rPr>
                <w:rFonts w:ascii="Times New Roman" w:hAnsi="Times New Roman" w:cs="Times New Roman"/>
                <w:b/>
              </w:rPr>
              <w:t>0.02</w:t>
            </w:r>
            <w:r w:rsidR="004D6B4F" w:rsidRPr="00CA3EB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933" w:type="dxa"/>
          </w:tcPr>
          <w:p w14:paraId="5CD1C48A" w14:textId="6BC3C0AE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0.10</w:t>
            </w:r>
          </w:p>
          <w:p w14:paraId="766DBCCB" w14:textId="7543F2C8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0.02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  <w:t>*</w:t>
            </w:r>
          </w:p>
        </w:tc>
        <w:tc>
          <w:tcPr>
            <w:tcW w:w="1843" w:type="dxa"/>
          </w:tcPr>
          <w:p w14:paraId="6AF0AFB4" w14:textId="109388A4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 0.04</w:t>
            </w:r>
            <w:r w:rsidR="004D6B4F" w:rsidRPr="00CA3EB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2E918540" w14:textId="7795AB72" w:rsidR="004D6B4F" w:rsidRPr="00F27564" w:rsidRDefault="004D6B4F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0.31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="00E81242">
              <w:rPr>
                <w:rFonts w:ascii="Times New Roman" w:hAnsi="Times New Roman" w:cs="Times New Roman"/>
              </w:rPr>
              <w:t>p</w:t>
            </w:r>
            <w:r w:rsidRPr="00F27564">
              <w:rPr>
                <w:rFonts w:ascii="Times New Roman" w:hAnsi="Times New Roman" w:cs="Times New Roman"/>
              </w:rPr>
              <w:t xml:space="preserve"> 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0.05</w:t>
            </w:r>
            <w:r w:rsidRPr="00F275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97" w:type="dxa"/>
          </w:tcPr>
          <w:p w14:paraId="1FB1C1A4" w14:textId="782A2865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0.1</w:t>
            </w:r>
            <w:r w:rsidR="004D6B4F">
              <w:rPr>
                <w:rFonts w:ascii="Times New Roman" w:hAnsi="Times New Roman" w:cs="Times New Roman"/>
              </w:rPr>
              <w:t>2</w:t>
            </w:r>
          </w:p>
        </w:tc>
      </w:tr>
      <w:tr w:rsidR="004D6B4F" w:rsidRPr="00215AF2" w14:paraId="3F8A02F9" w14:textId="77777777" w:rsidTr="0015168B">
        <w:trPr>
          <w:trHeight w:val="366"/>
          <w:jc w:val="center"/>
        </w:trPr>
        <w:tc>
          <w:tcPr>
            <w:tcW w:w="1270" w:type="dxa"/>
          </w:tcPr>
          <w:p w14:paraId="21337097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MCP1</w:t>
            </w:r>
          </w:p>
        </w:tc>
        <w:tc>
          <w:tcPr>
            <w:tcW w:w="1707" w:type="dxa"/>
          </w:tcPr>
          <w:p w14:paraId="4D731CD5" w14:textId="6F8CD3C7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28.28</w:t>
            </w:r>
          </w:p>
          <w:p w14:paraId="542603C3" w14:textId="4C9ACCA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0.31</w:t>
            </w:r>
          </w:p>
        </w:tc>
        <w:tc>
          <w:tcPr>
            <w:tcW w:w="1690" w:type="dxa"/>
          </w:tcPr>
          <w:p w14:paraId="516B330B" w14:textId="40C057A7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</w:t>
            </w:r>
            <w:r w:rsidR="004D6B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4" w:type="dxa"/>
          </w:tcPr>
          <w:p w14:paraId="189219B8" w14:textId="25498CA7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0.15</w:t>
            </w:r>
          </w:p>
          <w:p w14:paraId="37F170D3" w14:textId="2ECF4C8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1.5E-3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752" w:type="dxa"/>
          </w:tcPr>
          <w:p w14:paraId="44822558" w14:textId="2F62F49C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2.62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33" w:type="dxa"/>
          </w:tcPr>
          <w:p w14:paraId="4FDF80E0" w14:textId="2360B1E6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0.12</w:t>
            </w:r>
          </w:p>
          <w:p w14:paraId="4C5FFE65" w14:textId="5DD8CDEB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2.12E-3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  <w:t>***</w:t>
            </w:r>
          </w:p>
        </w:tc>
        <w:tc>
          <w:tcPr>
            <w:tcW w:w="1843" w:type="dxa"/>
          </w:tcPr>
          <w:p w14:paraId="19AF4D8C" w14:textId="6EA27FF9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p </w:t>
            </w:r>
            <w:r w:rsidR="004D6B4F" w:rsidRPr="00CA3EB0">
              <w:rPr>
                <w:rFonts w:ascii="Times New Roman" w:hAnsi="Times New Roman" w:cs="Times New Roman"/>
                <w:b/>
              </w:rPr>
              <w:t>= 0.01</w:t>
            </w:r>
            <w:r w:rsidR="004D6B4F" w:rsidRPr="00CA3EB0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  <w:tc>
          <w:tcPr>
            <w:tcW w:w="1985" w:type="dxa"/>
          </w:tcPr>
          <w:p w14:paraId="753EBA10" w14:textId="615A8C87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0.44</w:t>
            </w:r>
          </w:p>
          <w:p w14:paraId="0274FF96" w14:textId="44B8EFD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0.01</w:t>
            </w:r>
            <w:r w:rsidR="004D6B4F" w:rsidRPr="00F2756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97" w:type="dxa"/>
          </w:tcPr>
          <w:p w14:paraId="5D7DD610" w14:textId="6F09E7E8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 0.02</w:t>
            </w:r>
            <w:r w:rsidR="004D6B4F" w:rsidRPr="00CA3EB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4D6B4F" w:rsidRPr="00215AF2" w14:paraId="2A9BDFAC" w14:textId="77777777" w:rsidTr="0015168B">
        <w:trPr>
          <w:trHeight w:val="366"/>
          <w:jc w:val="center"/>
        </w:trPr>
        <w:tc>
          <w:tcPr>
            <w:tcW w:w="1270" w:type="dxa"/>
          </w:tcPr>
          <w:p w14:paraId="2CA0EF2A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VEGF</w:t>
            </w:r>
          </w:p>
        </w:tc>
        <w:tc>
          <w:tcPr>
            <w:tcW w:w="1707" w:type="dxa"/>
          </w:tcPr>
          <w:p w14:paraId="3503D688" w14:textId="6624743D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15.07</w:t>
            </w:r>
          </w:p>
          <w:p w14:paraId="6F49E2B0" w14:textId="62D2543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0.58</w:t>
            </w:r>
          </w:p>
        </w:tc>
        <w:tc>
          <w:tcPr>
            <w:tcW w:w="1690" w:type="dxa"/>
          </w:tcPr>
          <w:p w14:paraId="008A7E7D" w14:textId="1A364246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</w:t>
            </w:r>
            <w:r w:rsidR="004D6B4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4" w:type="dxa"/>
          </w:tcPr>
          <w:p w14:paraId="5C234153" w14:textId="326781D8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0.01</w:t>
            </w:r>
          </w:p>
          <w:p w14:paraId="4F8DE4AB" w14:textId="21468973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752" w:type="dxa"/>
          </w:tcPr>
          <w:p w14:paraId="118A5F6C" w14:textId="737FA75F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0.8</w:t>
            </w:r>
            <w:r w:rsidR="004D6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</w:tcPr>
          <w:p w14:paraId="047B69E9" w14:textId="5340A1A5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0.01</w:t>
            </w:r>
          </w:p>
          <w:p w14:paraId="0D9AC18D" w14:textId="3FCFC3C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0.82</w:t>
            </w:r>
          </w:p>
        </w:tc>
        <w:tc>
          <w:tcPr>
            <w:tcW w:w="1843" w:type="dxa"/>
          </w:tcPr>
          <w:p w14:paraId="04FFF0A7" w14:textId="7A6DD44B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</w:t>
            </w:r>
            <w:r w:rsidR="004D6B4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</w:tcPr>
          <w:p w14:paraId="69BFF382" w14:textId="53EB9D28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0.01</w:t>
            </w:r>
          </w:p>
          <w:p w14:paraId="03EDAEF4" w14:textId="0640237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697" w:type="dxa"/>
          </w:tcPr>
          <w:p w14:paraId="505D6942" w14:textId="6A759345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0.98</w:t>
            </w:r>
          </w:p>
        </w:tc>
      </w:tr>
      <w:tr w:rsidR="004D6B4F" w:rsidRPr="00215AF2" w14:paraId="3BA30968" w14:textId="77777777" w:rsidTr="0015168B">
        <w:trPr>
          <w:trHeight w:val="366"/>
          <w:jc w:val="center"/>
        </w:trPr>
        <w:tc>
          <w:tcPr>
            <w:tcW w:w="1270" w:type="dxa"/>
          </w:tcPr>
          <w:p w14:paraId="38E08308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MIP1</w:t>
            </w:r>
            <w:r w:rsidRPr="00F27564">
              <w:rPr>
                <w:rFonts w:ascii="Times New Roman" w:hAnsi="Times New Roman" w:cs="Times New Roman"/>
                <w:b/>
              </w:rPr>
              <w:sym w:font="Symbol" w:char="F062"/>
            </w:r>
          </w:p>
        </w:tc>
        <w:tc>
          <w:tcPr>
            <w:tcW w:w="1707" w:type="dxa"/>
          </w:tcPr>
          <w:p w14:paraId="180F9091" w14:textId="7B5C4C95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12.68</w:t>
            </w:r>
          </w:p>
          <w:p w14:paraId="2829C92B" w14:textId="6A6D8DDE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0.69</w:t>
            </w:r>
          </w:p>
        </w:tc>
        <w:tc>
          <w:tcPr>
            <w:tcW w:w="1690" w:type="dxa"/>
          </w:tcPr>
          <w:p w14:paraId="66173CD4" w14:textId="5DEDFBA3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854" w:type="dxa"/>
          </w:tcPr>
          <w:p w14:paraId="2485726D" w14:textId="54B14859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0.01</w:t>
            </w:r>
          </w:p>
          <w:p w14:paraId="2E83782B" w14:textId="4127ED45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752" w:type="dxa"/>
          </w:tcPr>
          <w:p w14:paraId="04A5E8C9" w14:textId="5E7C1713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0.8</w:t>
            </w:r>
            <w:r w:rsidR="004D6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</w:tcPr>
          <w:p w14:paraId="6BE00E5B" w14:textId="2140ED0A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-0.01</w:t>
            </w:r>
          </w:p>
          <w:p w14:paraId="0D93A0C3" w14:textId="566797F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843" w:type="dxa"/>
          </w:tcPr>
          <w:p w14:paraId="738B1B4C" w14:textId="068CBB6D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0.9</w:t>
            </w:r>
            <w:r w:rsidR="004D6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AA3373C" w14:textId="0874FBAC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0.02</w:t>
            </w:r>
          </w:p>
          <w:p w14:paraId="228ABFC2" w14:textId="31AAADA9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697" w:type="dxa"/>
          </w:tcPr>
          <w:p w14:paraId="3FEB297A" w14:textId="79985724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0.98</w:t>
            </w:r>
          </w:p>
        </w:tc>
      </w:tr>
      <w:tr w:rsidR="004D6B4F" w:rsidRPr="00CA3EB0" w14:paraId="71B255CD" w14:textId="77777777" w:rsidTr="0015168B">
        <w:trPr>
          <w:trHeight w:val="614"/>
          <w:jc w:val="center"/>
        </w:trPr>
        <w:tc>
          <w:tcPr>
            <w:tcW w:w="1270" w:type="dxa"/>
          </w:tcPr>
          <w:p w14:paraId="78ACBDAF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27564">
              <w:rPr>
                <w:rFonts w:ascii="Times New Roman" w:hAnsi="Times New Roman" w:cs="Times New Roman"/>
                <w:b/>
                <w:lang w:val="fr-FR"/>
              </w:rPr>
              <w:t>IL16</w:t>
            </w:r>
          </w:p>
        </w:tc>
        <w:tc>
          <w:tcPr>
            <w:tcW w:w="1707" w:type="dxa"/>
          </w:tcPr>
          <w:p w14:paraId="15F5D9CA" w14:textId="7831BF6A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62.84</w:t>
            </w:r>
          </w:p>
          <w:p w14:paraId="13B0CD90" w14:textId="571096A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690" w:type="dxa"/>
          </w:tcPr>
          <w:p w14:paraId="00CAC31D" w14:textId="46F86FCA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</w:t>
            </w:r>
            <w:r w:rsidR="004D6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4" w:type="dxa"/>
          </w:tcPr>
          <w:p w14:paraId="7DABF30B" w14:textId="5AE585BE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0.21</w:t>
            </w:r>
          </w:p>
          <w:p w14:paraId="4897E016" w14:textId="5CFCF59E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9.96E-6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752" w:type="dxa"/>
          </w:tcPr>
          <w:p w14:paraId="057C9160" w14:textId="19374726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4.98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E-5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33" w:type="dxa"/>
          </w:tcPr>
          <w:p w14:paraId="16E1BA23" w14:textId="3669912A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16</w:t>
            </w:r>
          </w:p>
          <w:p w14:paraId="6CAE9546" w14:textId="466E753E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4.00E-4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843" w:type="dxa"/>
          </w:tcPr>
          <w:p w14:paraId="00A17FFE" w14:textId="50FBDF8B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  <w:lang w:val="fr-FR"/>
              </w:rPr>
              <w:t xml:space="preserve"> =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1.60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85" w:type="dxa"/>
          </w:tcPr>
          <w:p w14:paraId="4EB7D391" w14:textId="325DAB83" w:rsidR="004D6B4F" w:rsidRDefault="004D6B4F" w:rsidP="0015168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=</w:t>
            </w:r>
            <w:r w:rsidR="00E8124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0.65</w:t>
            </w:r>
          </w:p>
          <w:p w14:paraId="7D3C4687" w14:textId="1921DE1B" w:rsidR="004D6B4F" w:rsidRPr="00F27564" w:rsidRDefault="00E81242" w:rsidP="0015168B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</w:t>
            </w:r>
            <w:r w:rsidR="004D6B4F" w:rsidRPr="00F27564">
              <w:rPr>
                <w:rFonts w:ascii="Times New Roman" w:hAnsi="Times New Roman" w:cs="Times New Roman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1.87E-4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697" w:type="dxa"/>
          </w:tcPr>
          <w:p w14:paraId="0C6AA115" w14:textId="4795B90C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1.87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</w:tr>
      <w:tr w:rsidR="004D6B4F" w:rsidRPr="00215AF2" w14:paraId="5720916B" w14:textId="77777777" w:rsidTr="0015168B">
        <w:trPr>
          <w:trHeight w:val="366"/>
          <w:jc w:val="center"/>
        </w:trPr>
        <w:tc>
          <w:tcPr>
            <w:tcW w:w="1270" w:type="dxa"/>
          </w:tcPr>
          <w:p w14:paraId="61929BFF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CRP</w:t>
            </w:r>
          </w:p>
        </w:tc>
        <w:tc>
          <w:tcPr>
            <w:tcW w:w="1707" w:type="dxa"/>
          </w:tcPr>
          <w:p w14:paraId="50776FA9" w14:textId="766E4275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65.20</w:t>
            </w:r>
          </w:p>
          <w:p w14:paraId="11038110" w14:textId="1B992F83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690" w:type="dxa"/>
          </w:tcPr>
          <w:p w14:paraId="4E7AEE0C" w14:textId="07557F31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</w:t>
            </w:r>
            <w:r w:rsidR="004D6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4" w:type="dxa"/>
          </w:tcPr>
          <w:p w14:paraId="5D0B14C7" w14:textId="750FD93B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2.19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  <w:p w14:paraId="0D290F02" w14:textId="5BE272C2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0. 97</w:t>
            </w:r>
          </w:p>
        </w:tc>
        <w:tc>
          <w:tcPr>
            <w:tcW w:w="1752" w:type="dxa"/>
          </w:tcPr>
          <w:p w14:paraId="7B3164BD" w14:textId="205C141F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933" w:type="dxa"/>
          </w:tcPr>
          <w:p w14:paraId="30F29C86" w14:textId="5FD50FBD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2.56</w:t>
            </w:r>
            <w:r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3</w:t>
            </w:r>
          </w:p>
          <w:p w14:paraId="666B8FE0" w14:textId="7B89655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843" w:type="dxa"/>
          </w:tcPr>
          <w:p w14:paraId="477B845A" w14:textId="60D9BE8D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0.96</w:t>
            </w:r>
          </w:p>
        </w:tc>
        <w:tc>
          <w:tcPr>
            <w:tcW w:w="1985" w:type="dxa"/>
          </w:tcPr>
          <w:p w14:paraId="689153D3" w14:textId="4A43DBDB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-0.19</w:t>
            </w:r>
          </w:p>
          <w:p w14:paraId="2A49AB68" w14:textId="26E10093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697" w:type="dxa"/>
          </w:tcPr>
          <w:p w14:paraId="674181E1" w14:textId="5E98E2F1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=0.4</w:t>
            </w:r>
            <w:r w:rsidR="004D6B4F">
              <w:rPr>
                <w:rFonts w:ascii="Times New Roman" w:hAnsi="Times New Roman" w:cs="Times New Roman"/>
              </w:rPr>
              <w:t>6</w:t>
            </w:r>
          </w:p>
        </w:tc>
      </w:tr>
      <w:tr w:rsidR="004D6B4F" w:rsidRPr="00215AF2" w14:paraId="569B158D" w14:textId="77777777" w:rsidTr="0015168B">
        <w:trPr>
          <w:trHeight w:val="366"/>
          <w:jc w:val="center"/>
        </w:trPr>
        <w:tc>
          <w:tcPr>
            <w:tcW w:w="1270" w:type="dxa"/>
          </w:tcPr>
          <w:p w14:paraId="1777994E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SAA</w:t>
            </w:r>
          </w:p>
        </w:tc>
        <w:tc>
          <w:tcPr>
            <w:tcW w:w="1707" w:type="dxa"/>
          </w:tcPr>
          <w:p w14:paraId="6240FA3C" w14:textId="162BA870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43.53</w:t>
            </w:r>
          </w:p>
          <w:p w14:paraId="71CCB2C6" w14:textId="514947E0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1690" w:type="dxa"/>
          </w:tcPr>
          <w:p w14:paraId="54F3541C" w14:textId="5C6EE176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</w:t>
            </w:r>
            <w:r w:rsidR="004D6B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4" w:type="dxa"/>
          </w:tcPr>
          <w:p w14:paraId="15EE8B85" w14:textId="1775E361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0.06</w:t>
            </w:r>
          </w:p>
          <w:p w14:paraId="7B6B1C85" w14:textId="5C74CCFC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0.30</w:t>
            </w:r>
          </w:p>
        </w:tc>
        <w:tc>
          <w:tcPr>
            <w:tcW w:w="1752" w:type="dxa"/>
          </w:tcPr>
          <w:p w14:paraId="573204CA" w14:textId="1AA4EAD5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</w:t>
            </w:r>
            <w:r w:rsidR="004D6B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33" w:type="dxa"/>
          </w:tcPr>
          <w:p w14:paraId="34EE9792" w14:textId="44B781A5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0.05</w:t>
            </w:r>
          </w:p>
          <w:p w14:paraId="40397BE1" w14:textId="40F56146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843" w:type="dxa"/>
          </w:tcPr>
          <w:p w14:paraId="78523748" w14:textId="1105078E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0.4</w:t>
            </w:r>
            <w:r w:rsidR="004D6B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14:paraId="051FCF7A" w14:textId="45A8F207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0.15</w:t>
            </w:r>
          </w:p>
          <w:p w14:paraId="30673AC9" w14:textId="28D99D78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697" w:type="dxa"/>
          </w:tcPr>
          <w:p w14:paraId="03470518" w14:textId="07724CF7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=0.5</w:t>
            </w:r>
            <w:r w:rsidR="004D6B4F">
              <w:rPr>
                <w:rFonts w:ascii="Times New Roman" w:hAnsi="Times New Roman" w:cs="Times New Roman"/>
              </w:rPr>
              <w:t>6</w:t>
            </w:r>
          </w:p>
        </w:tc>
      </w:tr>
      <w:tr w:rsidR="004D6B4F" w:rsidRPr="00215AF2" w14:paraId="373D7929" w14:textId="77777777" w:rsidTr="0015168B">
        <w:trPr>
          <w:trHeight w:val="366"/>
          <w:jc w:val="center"/>
        </w:trPr>
        <w:tc>
          <w:tcPr>
            <w:tcW w:w="1270" w:type="dxa"/>
          </w:tcPr>
          <w:p w14:paraId="1696A608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sICAM1</w:t>
            </w:r>
          </w:p>
        </w:tc>
        <w:tc>
          <w:tcPr>
            <w:tcW w:w="1707" w:type="dxa"/>
          </w:tcPr>
          <w:p w14:paraId="2C6C494A" w14:textId="46798E9D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57.25</w:t>
            </w:r>
          </w:p>
          <w:p w14:paraId="51446131" w14:textId="641C7356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1690" w:type="dxa"/>
          </w:tcPr>
          <w:p w14:paraId="47516F50" w14:textId="240F269B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</w:t>
            </w:r>
            <w:r w:rsidR="004D6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4" w:type="dxa"/>
          </w:tcPr>
          <w:p w14:paraId="1A283A17" w14:textId="08AC3F27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0.21</w:t>
            </w:r>
          </w:p>
          <w:p w14:paraId="144938A9" w14:textId="450A4DA7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1.40E-5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752" w:type="dxa"/>
          </w:tcPr>
          <w:p w14:paraId="580F56A1" w14:textId="03AEE986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5.60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E-5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33" w:type="dxa"/>
          </w:tcPr>
          <w:p w14:paraId="5F7B30E8" w14:textId="7023FF5C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0.17</w:t>
            </w:r>
          </w:p>
          <w:p w14:paraId="14102CFE" w14:textId="2F8FD8C4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2.11E-4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843" w:type="dxa"/>
          </w:tcPr>
          <w:p w14:paraId="4B9AD7A7" w14:textId="4F311530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1.05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85" w:type="dxa"/>
          </w:tcPr>
          <w:p w14:paraId="0E4FF12C" w14:textId="665B2983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0.57</w:t>
            </w:r>
          </w:p>
          <w:p w14:paraId="2BE3CDBF" w14:textId="351D9C0A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1.24E-3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697" w:type="dxa"/>
          </w:tcPr>
          <w:p w14:paraId="5D58EB08" w14:textId="4AB23ABD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4.97</w:t>
            </w:r>
            <w:r w:rsidR="004D6B4F" w:rsidRPr="00F92D3C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F92D3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</w:tr>
      <w:tr w:rsidR="004D6B4F" w:rsidRPr="00215AF2" w14:paraId="6A84DC93" w14:textId="77777777" w:rsidTr="0015168B">
        <w:trPr>
          <w:trHeight w:val="586"/>
          <w:jc w:val="center"/>
        </w:trPr>
        <w:tc>
          <w:tcPr>
            <w:tcW w:w="1270" w:type="dxa"/>
          </w:tcPr>
          <w:p w14:paraId="4C5DD8E9" w14:textId="77777777" w:rsidR="004D6B4F" w:rsidRPr="00F27564" w:rsidRDefault="004D6B4F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sVCAM1</w:t>
            </w:r>
          </w:p>
        </w:tc>
        <w:tc>
          <w:tcPr>
            <w:tcW w:w="1707" w:type="dxa"/>
          </w:tcPr>
          <w:p w14:paraId="47573344" w14:textId="312A4378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54.02</w:t>
            </w:r>
          </w:p>
          <w:p w14:paraId="7756A29F" w14:textId="5304B676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1690" w:type="dxa"/>
          </w:tcPr>
          <w:p w14:paraId="51A9B5AE" w14:textId="58C3B1DB" w:rsidR="004D6B4F" w:rsidRPr="00F27564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hAnsi="Times New Roman" w:cs="Times New Roman"/>
              </w:rPr>
              <w:t>0.1</w:t>
            </w:r>
            <w:r w:rsidR="004D6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4" w:type="dxa"/>
          </w:tcPr>
          <w:p w14:paraId="76ABC13B" w14:textId="5B17B621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0.24</w:t>
            </w:r>
          </w:p>
          <w:p w14:paraId="3620D94A" w14:textId="3516BE69" w:rsidR="004D6B4F" w:rsidRPr="00EB50EF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1.44E-7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752" w:type="dxa"/>
          </w:tcPr>
          <w:p w14:paraId="253CB23E" w14:textId="39E604AA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1.10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E-6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33" w:type="dxa"/>
          </w:tcPr>
          <w:p w14:paraId="248EBD81" w14:textId="6F8BCCF1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0.21</w:t>
            </w:r>
          </w:p>
          <w:p w14:paraId="1308D48F" w14:textId="4C384DEF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1.50E-6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843" w:type="dxa"/>
          </w:tcPr>
          <w:p w14:paraId="54CF2B7E" w14:textId="02A6D377" w:rsidR="004D6B4F" w:rsidRPr="00CA3EB0" w:rsidRDefault="00E81242" w:rsidP="0015168B">
            <w:pPr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 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9.98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6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985" w:type="dxa"/>
          </w:tcPr>
          <w:p w14:paraId="2AC46DCC" w14:textId="057DDE8E" w:rsidR="004D6B4F" w:rsidRDefault="004D6B4F" w:rsidP="0015168B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 w:rsidRPr="00F27564">
              <w:rPr>
                <w:rFonts w:ascii="Times New Roman" w:hAnsi="Times New Roman" w:cs="Times New Roman"/>
              </w:rPr>
              <w:t>=</w:t>
            </w:r>
            <w:r w:rsidR="00E81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0.68</w:t>
            </w:r>
          </w:p>
          <w:p w14:paraId="4CB4E999" w14:textId="6B2BFFD3" w:rsidR="004D6B4F" w:rsidRPr="00F27564" w:rsidRDefault="00E81242" w:rsidP="001516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D6B4F" w:rsidRPr="00F27564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5.36E-5</w:t>
            </w:r>
            <w:r w:rsidR="004D6B4F" w:rsidRPr="00F2756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***</w:t>
            </w:r>
          </w:p>
        </w:tc>
        <w:tc>
          <w:tcPr>
            <w:tcW w:w="1697" w:type="dxa"/>
          </w:tcPr>
          <w:p w14:paraId="53727F27" w14:textId="16198947" w:rsidR="004D6B4F" w:rsidRPr="00CA3EB0" w:rsidRDefault="00E81242" w:rsidP="0015168B">
            <w:pPr>
              <w:keepNext/>
              <w:spacing w:before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CA3EB0">
              <w:rPr>
                <w:rFonts w:ascii="Times New Roman" w:hAnsi="Times New Roman" w:cs="Times New Roman"/>
                <w:b/>
              </w:rPr>
              <w:t xml:space="preserve"> =</w:t>
            </w:r>
            <w:r w:rsidR="004D6B4F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1.07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E-3</w:t>
            </w:r>
            <w:r w:rsidR="004D6B4F" w:rsidRPr="00CA3EB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fr-FR" w:eastAsia="fr-FR"/>
              </w:rPr>
              <w:t>***</w:t>
            </w:r>
          </w:p>
        </w:tc>
      </w:tr>
    </w:tbl>
    <w:p w14:paraId="060ED257" w14:textId="77777777" w:rsidR="004D6B4F" w:rsidRPr="00F83E26" w:rsidRDefault="004D6B4F" w:rsidP="004D6B4F">
      <w:pPr>
        <w:sectPr w:rsidR="004D6B4F" w:rsidRPr="00F83E26" w:rsidSect="00214B2E">
          <w:type w:val="nextColumn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1A80C68" w14:textId="1F2B85A5" w:rsidR="004D6B4F" w:rsidRPr="00E60ED7" w:rsidRDefault="004D6B4F" w:rsidP="004D6B4F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lastRenderedPageBreak/>
        <w:t>Supplementary Table 3</w:t>
      </w:r>
      <w:r w:rsidR="00DA779F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.</w:t>
      </w:r>
      <w:r w:rsidRPr="00E60ED7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 xml:space="preserve"> </w:t>
      </w:r>
      <w:r w:rsidRPr="00DA77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Association of CSF markers and pathological Stages in the ADNI-1 cohort.</w:t>
      </w:r>
      <w:r w:rsidRPr="00DA779F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DA77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We used linear regression models to assess the relationship between CSF marker levels and pathological stages as a categorical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variable. 237 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(90 </w:t>
      </w:r>
      <w:r w:rsidR="00DA779F"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healthy controls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147 with MCI)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ubjects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were included in this analysis. 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All models were adjusted for age, gender, APOE 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sym w:font="Symbol" w:char="F065"/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4 carrier status</w:t>
      </w:r>
      <w:r w:rsidR="0048073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and clinical diagnostic group at baseline.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Represented </w:t>
      </w:r>
      <w:r w:rsidRPr="00B63E8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62"/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are for stage-wise comparisons of marker levels. </w:t>
      </w:r>
      <w:r w:rsidR="00DA77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-values are shown after adjusting for multiple comparisons using the False Discovery rate procedure. </w:t>
      </w:r>
      <w:r w:rsidRPr="00DA77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vertAlign w:val="superscript"/>
        </w:rPr>
        <w:t>‡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Transformed data</w:t>
      </w:r>
    </w:p>
    <w:tbl>
      <w:tblPr>
        <w:tblStyle w:val="TableGrid"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936"/>
        <w:gridCol w:w="1855"/>
        <w:gridCol w:w="1839"/>
        <w:gridCol w:w="7"/>
        <w:gridCol w:w="1934"/>
      </w:tblGrid>
      <w:tr w:rsidR="004D6B4F" w:rsidRPr="00212009" w14:paraId="4752CA39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26F0991F" w14:textId="77777777" w:rsidR="004D6B4F" w:rsidRPr="00212009" w:rsidRDefault="004D6B4F" w:rsidP="00480738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967126">
              <w:rPr>
                <w:rFonts w:ascii="Times New Roman" w:hAnsi="Times New Roman" w:cs="Times New Roman"/>
                <w:b/>
              </w:rPr>
              <w:t>Marker</w:t>
            </w:r>
            <w:r w:rsidRPr="00480738">
              <w:rPr>
                <w:rFonts w:ascii="Times New Roman" w:hAnsi="Times New Roman" w:cs="Times New Roman"/>
                <w:b/>
                <w:vertAlign w:val="superscript"/>
              </w:rPr>
              <w:t>‡</w:t>
            </w:r>
          </w:p>
        </w:tc>
        <w:tc>
          <w:tcPr>
            <w:tcW w:w="1936" w:type="dxa"/>
            <w:noWrap/>
            <w:hideMark/>
          </w:tcPr>
          <w:p w14:paraId="772EFB99" w14:textId="2CD9F4B0" w:rsidR="004D6B4F" w:rsidRPr="00212009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Stage 1 v</w:t>
            </w:r>
            <w:r w:rsidR="00DA779F">
              <w:rPr>
                <w:rFonts w:ascii="Times New Roman" w:hAnsi="Times New Roman" w:cs="Times New Roman"/>
                <w:b/>
              </w:rPr>
              <w:t>ersu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212009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1855" w:type="dxa"/>
            <w:noWrap/>
            <w:hideMark/>
          </w:tcPr>
          <w:p w14:paraId="607710E8" w14:textId="408CD2B0" w:rsidR="004D6B4F" w:rsidRPr="00212009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Stage 2 v</w:t>
            </w:r>
            <w:r w:rsidR="00DA779F">
              <w:rPr>
                <w:rFonts w:ascii="Times New Roman" w:hAnsi="Times New Roman" w:cs="Times New Roman"/>
                <w:b/>
              </w:rPr>
              <w:t>ersu</w:t>
            </w:r>
            <w:r>
              <w:rPr>
                <w:rFonts w:ascii="Times New Roman" w:hAnsi="Times New Roman" w:cs="Times New Roman"/>
                <w:b/>
              </w:rPr>
              <w:t>s 0</w:t>
            </w:r>
          </w:p>
        </w:tc>
        <w:tc>
          <w:tcPr>
            <w:tcW w:w="1846" w:type="dxa"/>
            <w:gridSpan w:val="2"/>
            <w:noWrap/>
            <w:hideMark/>
          </w:tcPr>
          <w:p w14:paraId="52D0814D" w14:textId="757B801A" w:rsidR="004D6B4F" w:rsidRPr="00212009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SNAP v</w:t>
            </w:r>
            <w:r w:rsidR="00DA779F">
              <w:rPr>
                <w:rFonts w:ascii="Times New Roman" w:hAnsi="Times New Roman" w:cs="Times New Roman"/>
                <w:b/>
              </w:rPr>
              <w:t>ersu</w:t>
            </w:r>
            <w:r>
              <w:rPr>
                <w:rFonts w:ascii="Times New Roman" w:hAnsi="Times New Roman" w:cs="Times New Roman"/>
                <w:b/>
              </w:rPr>
              <w:t xml:space="preserve">s </w:t>
            </w:r>
            <w:r w:rsidRPr="002120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34" w:type="dxa"/>
            <w:noWrap/>
            <w:hideMark/>
          </w:tcPr>
          <w:p w14:paraId="23FD4BD4" w14:textId="6A0D25F8" w:rsidR="004D6B4F" w:rsidRPr="00212009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Stage 2 </w:t>
            </w:r>
            <w:r w:rsidR="004D6B4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ersu</w:t>
            </w:r>
            <w:r w:rsidR="004D6B4F">
              <w:rPr>
                <w:rFonts w:ascii="Times New Roman" w:hAnsi="Times New Roman" w:cs="Times New Roman"/>
                <w:b/>
              </w:rPr>
              <w:t xml:space="preserve">s </w:t>
            </w:r>
            <w:r w:rsidR="004D6B4F" w:rsidRPr="0021200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D6B4F" w:rsidRPr="00212009" w14:paraId="64DE734E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4E24CE1D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C4">
              <w:rPr>
                <w:rFonts w:ascii="Times New Roman" w:hAnsi="Times New Roman" w:cs="Times New Roman"/>
                <w:b/>
              </w:rPr>
              <w:t>AXL Receptor Tyrosine Kinase</w:t>
            </w:r>
          </w:p>
        </w:tc>
        <w:tc>
          <w:tcPr>
            <w:tcW w:w="1936" w:type="dxa"/>
            <w:noWrap/>
            <w:hideMark/>
          </w:tcPr>
          <w:p w14:paraId="75040D77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-0.46</w:t>
            </w:r>
          </w:p>
          <w:p w14:paraId="378593C1" w14:textId="5DC56A38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779F"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1855" w:type="dxa"/>
            <w:noWrap/>
            <w:hideMark/>
          </w:tcPr>
          <w:p w14:paraId="1A8220F7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0.43</w:t>
            </w:r>
          </w:p>
          <w:p w14:paraId="0D377302" w14:textId="0ECE766A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779F"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1846" w:type="dxa"/>
            <w:gridSpan w:val="2"/>
            <w:noWrap/>
            <w:hideMark/>
          </w:tcPr>
          <w:p w14:paraId="2343CDF3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1.78</w:t>
            </w:r>
          </w:p>
          <w:p w14:paraId="7B409BEB" w14:textId="691F6C1E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1.15E-6</w:t>
            </w:r>
          </w:p>
        </w:tc>
        <w:tc>
          <w:tcPr>
            <w:tcW w:w="1934" w:type="dxa"/>
            <w:noWrap/>
            <w:hideMark/>
          </w:tcPr>
          <w:p w14:paraId="78AA92DC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0.88</w:t>
            </w:r>
          </w:p>
          <w:p w14:paraId="42D0F1F1" w14:textId="153C42FB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2.81E-8</w:t>
            </w:r>
          </w:p>
        </w:tc>
      </w:tr>
      <w:tr w:rsidR="004D6B4F" w:rsidRPr="00212009" w14:paraId="21373E74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44FA5F7C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006CC4">
              <w:rPr>
                <w:rFonts w:ascii="Times New Roman" w:hAnsi="Times New Roman" w:cs="Times New Roman"/>
              </w:rPr>
              <w:t>CD40 antigen</w:t>
            </w:r>
          </w:p>
        </w:tc>
        <w:tc>
          <w:tcPr>
            <w:tcW w:w="1936" w:type="dxa"/>
            <w:noWrap/>
            <w:hideMark/>
          </w:tcPr>
          <w:p w14:paraId="542E0451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-0.19</w:t>
            </w:r>
          </w:p>
          <w:p w14:paraId="04688354" w14:textId="4858EE53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855" w:type="dxa"/>
            <w:noWrap/>
            <w:hideMark/>
          </w:tcPr>
          <w:p w14:paraId="3882D035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0.45</w:t>
            </w:r>
          </w:p>
          <w:p w14:paraId="0D7A5EEB" w14:textId="748E69E1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1846" w:type="dxa"/>
            <w:gridSpan w:val="2"/>
            <w:noWrap/>
            <w:hideMark/>
          </w:tcPr>
          <w:p w14:paraId="2A9812CC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1.22</w:t>
            </w:r>
          </w:p>
          <w:p w14:paraId="2715E325" w14:textId="5979E872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4.33E-4</w:t>
            </w:r>
          </w:p>
        </w:tc>
        <w:tc>
          <w:tcPr>
            <w:tcW w:w="1934" w:type="dxa"/>
            <w:noWrap/>
            <w:hideMark/>
          </w:tcPr>
          <w:p w14:paraId="0DB7BD6A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0.64</w:t>
            </w:r>
          </w:p>
          <w:p w14:paraId="5CEA3D1C" w14:textId="5B8DA49C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4.80E-5</w:t>
            </w:r>
          </w:p>
        </w:tc>
      </w:tr>
      <w:tr w:rsidR="004D6B4F" w:rsidRPr="00212009" w14:paraId="081CA30C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5F63B577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C4">
              <w:rPr>
                <w:rFonts w:ascii="Times New Roman" w:hAnsi="Times New Roman" w:cs="Times New Roman"/>
                <w:b/>
              </w:rPr>
              <w:t>Interleukin-3</w:t>
            </w:r>
          </w:p>
        </w:tc>
        <w:tc>
          <w:tcPr>
            <w:tcW w:w="1936" w:type="dxa"/>
            <w:noWrap/>
            <w:hideMark/>
          </w:tcPr>
          <w:p w14:paraId="0F358175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-0.45</w:t>
            </w:r>
          </w:p>
          <w:p w14:paraId="12B41636" w14:textId="3BE98323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855" w:type="dxa"/>
            <w:noWrap/>
            <w:hideMark/>
          </w:tcPr>
          <w:p w14:paraId="0202865B" w14:textId="77777777" w:rsidR="00DA779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 = -0.12</w:t>
            </w:r>
          </w:p>
          <w:p w14:paraId="21C4CBA5" w14:textId="68D3F96E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846" w:type="dxa"/>
            <w:gridSpan w:val="2"/>
            <w:noWrap/>
            <w:hideMark/>
          </w:tcPr>
          <w:p w14:paraId="15C52AFF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0.88</w:t>
            </w:r>
          </w:p>
          <w:p w14:paraId="480F3900" w14:textId="3EFC8F75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934" w:type="dxa"/>
            <w:noWrap/>
            <w:hideMark/>
          </w:tcPr>
          <w:p w14:paraId="0B0A8FF7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0.33</w:t>
            </w:r>
          </w:p>
          <w:p w14:paraId="2F41BDD7" w14:textId="27E1ACC1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4D6B4F" w:rsidRPr="00212009" w14:paraId="1A93C523" w14:textId="77777777" w:rsidTr="00DA779F">
        <w:trPr>
          <w:trHeight w:val="600"/>
          <w:jc w:val="center"/>
        </w:trPr>
        <w:tc>
          <w:tcPr>
            <w:tcW w:w="2425" w:type="dxa"/>
            <w:noWrap/>
            <w:hideMark/>
          </w:tcPr>
          <w:p w14:paraId="4DA7B0D7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006CC4">
              <w:rPr>
                <w:rFonts w:ascii="Times New Roman" w:hAnsi="Times New Roman" w:cs="Times New Roman"/>
              </w:rPr>
              <w:t>Macrophage Colony-Stimulating Factor 1</w:t>
            </w:r>
          </w:p>
        </w:tc>
        <w:tc>
          <w:tcPr>
            <w:tcW w:w="1936" w:type="dxa"/>
            <w:noWrap/>
            <w:hideMark/>
          </w:tcPr>
          <w:p w14:paraId="35380BC3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 = -0.16</w:t>
            </w:r>
          </w:p>
          <w:p w14:paraId="422801A5" w14:textId="4A5CCE66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855" w:type="dxa"/>
            <w:noWrap/>
            <w:hideMark/>
          </w:tcPr>
          <w:p w14:paraId="13D3ED90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0.59</w:t>
            </w:r>
          </w:p>
          <w:p w14:paraId="444D5FE4" w14:textId="67F65B21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846" w:type="dxa"/>
            <w:gridSpan w:val="2"/>
            <w:noWrap/>
            <w:hideMark/>
          </w:tcPr>
          <w:p w14:paraId="6764789B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1.13</w:t>
            </w:r>
          </w:p>
          <w:p w14:paraId="1473B6CA" w14:textId="14328FC3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1.13E-3</w:t>
            </w:r>
          </w:p>
        </w:tc>
        <w:tc>
          <w:tcPr>
            <w:tcW w:w="1934" w:type="dxa"/>
            <w:noWrap/>
            <w:hideMark/>
          </w:tcPr>
          <w:p w14:paraId="36382D1D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0.75</w:t>
            </w:r>
          </w:p>
          <w:p w14:paraId="24278130" w14:textId="6C2426AF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3.31E-6</w:t>
            </w:r>
          </w:p>
        </w:tc>
      </w:tr>
      <w:tr w:rsidR="004D6B4F" w:rsidRPr="00212009" w14:paraId="02DEE515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31FE9A1F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C4">
              <w:rPr>
                <w:rFonts w:ascii="Times New Roman" w:hAnsi="Times New Roman" w:cs="Times New Roman"/>
                <w:b/>
              </w:rPr>
              <w:t>Heparin-Binding EGF-Like Growth Factor</w:t>
            </w:r>
          </w:p>
        </w:tc>
        <w:tc>
          <w:tcPr>
            <w:tcW w:w="1936" w:type="dxa"/>
            <w:noWrap/>
            <w:hideMark/>
          </w:tcPr>
          <w:p w14:paraId="0F6B58E7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 = -0.42</w:t>
            </w:r>
          </w:p>
          <w:p w14:paraId="243E4DE4" w14:textId="3C66E3D8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855" w:type="dxa"/>
            <w:noWrap/>
            <w:hideMark/>
          </w:tcPr>
          <w:p w14:paraId="053EF19C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0.35</w:t>
            </w:r>
          </w:p>
          <w:p w14:paraId="5AC78F9D" w14:textId="7CF71673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846" w:type="dxa"/>
            <w:gridSpan w:val="2"/>
            <w:noWrap/>
            <w:hideMark/>
          </w:tcPr>
          <w:p w14:paraId="34DD5EBD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1.19</w:t>
            </w:r>
          </w:p>
          <w:p w14:paraId="2B88574C" w14:textId="146163ED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6.31E-4</w:t>
            </w:r>
          </w:p>
        </w:tc>
        <w:tc>
          <w:tcPr>
            <w:tcW w:w="1934" w:type="dxa"/>
            <w:noWrap/>
            <w:hideMark/>
          </w:tcPr>
          <w:p w14:paraId="2889C1E6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0.77</w:t>
            </w:r>
          </w:p>
          <w:p w14:paraId="47E04C60" w14:textId="383449CF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1.87E-6</w:t>
            </w:r>
          </w:p>
        </w:tc>
      </w:tr>
      <w:tr w:rsidR="004D6B4F" w:rsidRPr="00212009" w14:paraId="574CA04D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3C0700D0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006CC4">
              <w:rPr>
                <w:rFonts w:ascii="Times New Roman" w:hAnsi="Times New Roman" w:cs="Times New Roman"/>
              </w:rPr>
              <w:t>Hepatocyte Growth Factor</w:t>
            </w:r>
          </w:p>
        </w:tc>
        <w:tc>
          <w:tcPr>
            <w:tcW w:w="1936" w:type="dxa"/>
            <w:noWrap/>
            <w:hideMark/>
          </w:tcPr>
          <w:p w14:paraId="73B70F84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0.12</w:t>
            </w:r>
          </w:p>
          <w:p w14:paraId="50DB37A2" w14:textId="6F71C42A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855" w:type="dxa"/>
            <w:noWrap/>
            <w:hideMark/>
          </w:tcPr>
          <w:p w14:paraId="04F22549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0.91</w:t>
            </w:r>
          </w:p>
          <w:p w14:paraId="588D166B" w14:textId="64482E46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=1.59E-5</w:t>
            </w:r>
          </w:p>
        </w:tc>
        <w:tc>
          <w:tcPr>
            <w:tcW w:w="1846" w:type="dxa"/>
            <w:gridSpan w:val="2"/>
            <w:noWrap/>
            <w:hideMark/>
          </w:tcPr>
          <w:p w14:paraId="37A1E9DA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1.11</w:t>
            </w:r>
          </w:p>
          <w:p w14:paraId="59952803" w14:textId="68B77F8E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1.22E-3</w:t>
            </w:r>
          </w:p>
        </w:tc>
        <w:tc>
          <w:tcPr>
            <w:tcW w:w="1934" w:type="dxa"/>
            <w:noWrap/>
            <w:hideMark/>
          </w:tcPr>
          <w:p w14:paraId="4A2CD06F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0.80</w:t>
            </w:r>
          </w:p>
          <w:p w14:paraId="344507E5" w14:textId="2E444E3B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7.18E-7</w:t>
            </w:r>
          </w:p>
        </w:tc>
      </w:tr>
      <w:tr w:rsidR="004D6B4F" w:rsidRPr="00212009" w14:paraId="607B9835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31AE8815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C4">
              <w:rPr>
                <w:rFonts w:ascii="Times New Roman" w:hAnsi="Times New Roman" w:cs="Times New Roman"/>
                <w:b/>
              </w:rPr>
              <w:t>Transforming Growth Factor alpha</w:t>
            </w:r>
          </w:p>
        </w:tc>
        <w:tc>
          <w:tcPr>
            <w:tcW w:w="1936" w:type="dxa"/>
            <w:noWrap/>
            <w:hideMark/>
          </w:tcPr>
          <w:p w14:paraId="0FA76CDE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-0.49</w:t>
            </w:r>
          </w:p>
          <w:p w14:paraId="25082EF5" w14:textId="0439126F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1855" w:type="dxa"/>
            <w:noWrap/>
            <w:hideMark/>
          </w:tcPr>
          <w:p w14:paraId="45FE2A38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0.35</w:t>
            </w:r>
          </w:p>
          <w:p w14:paraId="42A68F8B" w14:textId="4681CF2C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846" w:type="dxa"/>
            <w:gridSpan w:val="2"/>
            <w:noWrap/>
            <w:hideMark/>
          </w:tcPr>
          <w:p w14:paraId="0ADDA23D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0.58</w:t>
            </w:r>
          </w:p>
          <w:p w14:paraId="73A5B05C" w14:textId="79D4548B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34" w:type="dxa"/>
            <w:noWrap/>
            <w:hideMark/>
          </w:tcPr>
          <w:p w14:paraId="366BAE16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0.84</w:t>
            </w:r>
          </w:p>
          <w:p w14:paraId="5C0254C9" w14:textId="1A0361CF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6.72E-7</w:t>
            </w:r>
          </w:p>
        </w:tc>
      </w:tr>
      <w:tr w:rsidR="004D6B4F" w:rsidRPr="00212009" w14:paraId="77349440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008B0665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C4">
              <w:rPr>
                <w:rFonts w:ascii="Times New Roman" w:hAnsi="Times New Roman" w:cs="Times New Roman"/>
                <w:b/>
              </w:rPr>
              <w:t>Vascular Endothelial Growth Factor</w:t>
            </w:r>
          </w:p>
        </w:tc>
        <w:tc>
          <w:tcPr>
            <w:tcW w:w="1936" w:type="dxa"/>
            <w:noWrap/>
            <w:hideMark/>
          </w:tcPr>
          <w:p w14:paraId="7080FBB3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-0.64</w:t>
            </w:r>
          </w:p>
          <w:p w14:paraId="1F44E5E9" w14:textId="30E0C944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0.002</w:t>
            </w:r>
          </w:p>
        </w:tc>
        <w:tc>
          <w:tcPr>
            <w:tcW w:w="1855" w:type="dxa"/>
            <w:noWrap/>
            <w:hideMark/>
          </w:tcPr>
          <w:p w14:paraId="3134DF9B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0.25</w:t>
            </w:r>
          </w:p>
          <w:p w14:paraId="54730D7B" w14:textId="76ACE53A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846" w:type="dxa"/>
            <w:gridSpan w:val="2"/>
            <w:noWrap/>
            <w:hideMark/>
          </w:tcPr>
          <w:p w14:paraId="5CD90F28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1.21</w:t>
            </w:r>
          </w:p>
          <w:p w14:paraId="0E276BD1" w14:textId="0E34045A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3.37E-4</w:t>
            </w:r>
          </w:p>
        </w:tc>
        <w:tc>
          <w:tcPr>
            <w:tcW w:w="1934" w:type="dxa"/>
            <w:noWrap/>
            <w:hideMark/>
          </w:tcPr>
          <w:p w14:paraId="195FF530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0.89</w:t>
            </w:r>
          </w:p>
          <w:p w14:paraId="114DF820" w14:textId="416BE1B8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1.18E-8</w:t>
            </w:r>
          </w:p>
        </w:tc>
      </w:tr>
      <w:tr w:rsidR="004D6B4F" w:rsidRPr="00212009" w14:paraId="05036FEC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37285708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6CC4">
              <w:rPr>
                <w:rFonts w:ascii="Times New Roman" w:hAnsi="Times New Roman" w:cs="Times New Roman"/>
              </w:rPr>
              <w:t>hFatty</w:t>
            </w:r>
            <w:proofErr w:type="spellEnd"/>
            <w:r w:rsidRPr="00006CC4">
              <w:rPr>
                <w:rFonts w:ascii="Times New Roman" w:hAnsi="Times New Roman" w:cs="Times New Roman"/>
              </w:rPr>
              <w:t xml:space="preserve"> Acid-Binding Protein</w:t>
            </w:r>
          </w:p>
        </w:tc>
        <w:tc>
          <w:tcPr>
            <w:tcW w:w="1936" w:type="dxa"/>
            <w:noWrap/>
            <w:hideMark/>
          </w:tcPr>
          <w:p w14:paraId="219FAA7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-0.25</w:t>
            </w:r>
          </w:p>
          <w:p w14:paraId="055A9768" w14:textId="288628B0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855" w:type="dxa"/>
            <w:noWrap/>
            <w:hideMark/>
          </w:tcPr>
          <w:p w14:paraId="7F6F28E6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0.75</w:t>
            </w:r>
          </w:p>
          <w:p w14:paraId="668101A1" w14:textId="5693FA3F" w:rsidR="004D6B4F" w:rsidRPr="002B0F7A" w:rsidRDefault="00DA779F" w:rsidP="004807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1.25E-4</w:t>
            </w:r>
          </w:p>
        </w:tc>
        <w:tc>
          <w:tcPr>
            <w:tcW w:w="1846" w:type="dxa"/>
            <w:gridSpan w:val="2"/>
            <w:noWrap/>
            <w:hideMark/>
          </w:tcPr>
          <w:p w14:paraId="7E2863E9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0.75</w:t>
            </w:r>
          </w:p>
          <w:p w14:paraId="6E8DED75" w14:textId="60BE5AF0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34" w:type="dxa"/>
            <w:noWrap/>
            <w:hideMark/>
          </w:tcPr>
          <w:p w14:paraId="55DB9F9B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1.01</w:t>
            </w:r>
          </w:p>
          <w:p w14:paraId="6586F21F" w14:textId="599DDC88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1.98E-10</w:t>
            </w:r>
          </w:p>
        </w:tc>
      </w:tr>
      <w:tr w:rsidR="004D6B4F" w:rsidRPr="00212009" w14:paraId="16358447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6FE97059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C4">
              <w:rPr>
                <w:rFonts w:ascii="Times New Roman" w:hAnsi="Times New Roman" w:cs="Times New Roman"/>
                <w:b/>
              </w:rPr>
              <w:t>Lectin-Like Oxidized LDL Receptor 1</w:t>
            </w:r>
          </w:p>
        </w:tc>
        <w:tc>
          <w:tcPr>
            <w:tcW w:w="1936" w:type="dxa"/>
            <w:noWrap/>
            <w:hideMark/>
          </w:tcPr>
          <w:p w14:paraId="6987E856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-0.36</w:t>
            </w:r>
          </w:p>
          <w:p w14:paraId="1DE91B90" w14:textId="7F0B88FB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1855" w:type="dxa"/>
            <w:noWrap/>
            <w:hideMark/>
          </w:tcPr>
          <w:p w14:paraId="12D32182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0.43</w:t>
            </w:r>
          </w:p>
          <w:p w14:paraId="48B92290" w14:textId="03016619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1846" w:type="dxa"/>
            <w:gridSpan w:val="2"/>
            <w:noWrap/>
            <w:hideMark/>
          </w:tcPr>
          <w:p w14:paraId="016FB9D8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1.45</w:t>
            </w:r>
          </w:p>
          <w:p w14:paraId="36394A8B" w14:textId="62EF4496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4.11E-5</w:t>
            </w:r>
          </w:p>
        </w:tc>
        <w:tc>
          <w:tcPr>
            <w:tcW w:w="1934" w:type="dxa"/>
            <w:noWrap/>
            <w:hideMark/>
          </w:tcPr>
          <w:p w14:paraId="4EED7D61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0.79</w:t>
            </w:r>
          </w:p>
          <w:p w14:paraId="07EFD11A" w14:textId="726500C1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4.39E-7</w:t>
            </w:r>
          </w:p>
        </w:tc>
      </w:tr>
      <w:tr w:rsidR="004D6B4F" w:rsidRPr="00212009" w14:paraId="23BEA672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1E204341" w14:textId="77777777" w:rsidR="004D6B4F" w:rsidRPr="00006CC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C4">
              <w:rPr>
                <w:rFonts w:ascii="Times New Roman" w:hAnsi="Times New Roman" w:cs="Times New Roman"/>
                <w:b/>
              </w:rPr>
              <w:t>Angiotensin-Converting Enzyme</w:t>
            </w:r>
          </w:p>
        </w:tc>
        <w:tc>
          <w:tcPr>
            <w:tcW w:w="1936" w:type="dxa"/>
            <w:noWrap/>
            <w:hideMark/>
          </w:tcPr>
          <w:p w14:paraId="56C0D593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-0.44</w:t>
            </w:r>
          </w:p>
          <w:p w14:paraId="3ECE54C0" w14:textId="393D0FFE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855" w:type="dxa"/>
            <w:noWrap/>
            <w:hideMark/>
          </w:tcPr>
          <w:p w14:paraId="0C961641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0.37</w:t>
            </w:r>
          </w:p>
          <w:p w14:paraId="74E0808B" w14:textId="5E0D2F87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846" w:type="dxa"/>
            <w:gridSpan w:val="2"/>
            <w:noWrap/>
            <w:hideMark/>
          </w:tcPr>
          <w:p w14:paraId="63B058E4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 = 1.11</w:t>
            </w:r>
          </w:p>
          <w:p w14:paraId="7F4F2187" w14:textId="47E725FB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1.24E-3</w:t>
            </w:r>
          </w:p>
        </w:tc>
        <w:tc>
          <w:tcPr>
            <w:tcW w:w="1934" w:type="dxa"/>
            <w:noWrap/>
            <w:hideMark/>
          </w:tcPr>
          <w:p w14:paraId="19C63E2B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 = 0.80</w:t>
            </w:r>
          </w:p>
          <w:p w14:paraId="654BB07D" w14:textId="10F13BE8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7.18E-7</w:t>
            </w:r>
          </w:p>
        </w:tc>
      </w:tr>
      <w:tr w:rsidR="004D6B4F" w:rsidRPr="00212009" w14:paraId="121EB7CF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640420A1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Tissue Factor</w:t>
            </w:r>
          </w:p>
        </w:tc>
        <w:tc>
          <w:tcPr>
            <w:tcW w:w="1936" w:type="dxa"/>
            <w:noWrap/>
            <w:hideMark/>
          </w:tcPr>
          <w:p w14:paraId="0D64A9B1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-0.39</w:t>
            </w:r>
          </w:p>
          <w:p w14:paraId="69CE9FAC" w14:textId="3E7B93CC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855" w:type="dxa"/>
            <w:noWrap/>
            <w:hideMark/>
          </w:tcPr>
          <w:p w14:paraId="36D0886A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0.67</w:t>
            </w:r>
          </w:p>
          <w:p w14:paraId="790E18CE" w14:textId="08D265C1" w:rsidR="004D6B4F" w:rsidRPr="002B0F7A" w:rsidRDefault="00DA779F" w:rsidP="004807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3.82E-4</w:t>
            </w:r>
          </w:p>
        </w:tc>
        <w:tc>
          <w:tcPr>
            <w:tcW w:w="1846" w:type="dxa"/>
            <w:gridSpan w:val="2"/>
            <w:noWrap/>
            <w:hideMark/>
          </w:tcPr>
          <w:p w14:paraId="2CDA8FEC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1.49</w:t>
            </w:r>
          </w:p>
          <w:p w14:paraId="57D01897" w14:textId="2F2AA7BE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1.81E-5</w:t>
            </w:r>
          </w:p>
        </w:tc>
        <w:tc>
          <w:tcPr>
            <w:tcW w:w="1934" w:type="dxa"/>
            <w:noWrap/>
            <w:hideMark/>
          </w:tcPr>
          <w:p w14:paraId="654C3A1C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1.06</w:t>
            </w:r>
          </w:p>
          <w:p w14:paraId="385E3B89" w14:textId="752A6E10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1.24E-11</w:t>
            </w:r>
          </w:p>
        </w:tc>
      </w:tr>
      <w:tr w:rsidR="004D6B4F" w:rsidRPr="00212009" w14:paraId="14286DBA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3F7E4D27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Chromogranin-A</w:t>
            </w:r>
          </w:p>
        </w:tc>
        <w:tc>
          <w:tcPr>
            <w:tcW w:w="1936" w:type="dxa"/>
            <w:noWrap/>
            <w:hideMark/>
          </w:tcPr>
          <w:p w14:paraId="6B62998C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-0.54</w:t>
            </w:r>
          </w:p>
          <w:p w14:paraId="40A97B88" w14:textId="63C281CF" w:rsidR="004D6B4F" w:rsidRPr="00006CC4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006CC4">
              <w:rPr>
                <w:rFonts w:ascii="Times New Roman" w:hAnsi="Times New Roman" w:cs="Times New Roman"/>
                <w:b/>
              </w:rPr>
              <w:t>=</w:t>
            </w:r>
            <w:r w:rsidR="004D6B4F" w:rsidRPr="00006CC4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006CC4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855" w:type="dxa"/>
            <w:noWrap/>
            <w:hideMark/>
          </w:tcPr>
          <w:p w14:paraId="40F4EAFF" w14:textId="77777777" w:rsidR="004D6B4F" w:rsidRPr="007E697A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0.51</w:t>
            </w:r>
          </w:p>
          <w:p w14:paraId="0EE80345" w14:textId="434E0626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DA779F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846" w:type="dxa"/>
            <w:gridSpan w:val="2"/>
            <w:noWrap/>
            <w:hideMark/>
          </w:tcPr>
          <w:p w14:paraId="75D21E3E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1.20</w:t>
            </w:r>
          </w:p>
          <w:p w14:paraId="18DF28DC" w14:textId="37815759" w:rsidR="004D6B4F" w:rsidRPr="007E69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7E697A">
              <w:rPr>
                <w:rFonts w:ascii="Times New Roman" w:hAnsi="Times New Roman" w:cs="Times New Roman"/>
              </w:rPr>
              <w:t>=</w:t>
            </w:r>
            <w:r w:rsidR="004D6B4F" w:rsidRPr="007E69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7E697A">
              <w:rPr>
                <w:rFonts w:ascii="Times New Roman" w:hAnsi="Times New Roman" w:cs="Times New Roman"/>
              </w:rPr>
              <w:t>4.33E-4</w:t>
            </w:r>
          </w:p>
        </w:tc>
        <w:tc>
          <w:tcPr>
            <w:tcW w:w="1934" w:type="dxa"/>
            <w:noWrap/>
            <w:hideMark/>
          </w:tcPr>
          <w:p w14:paraId="442F4EF9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E697A">
              <w:rPr>
                <w:rFonts w:ascii="Times New Roman" w:hAnsi="Times New Roman" w:cs="Times New Roman"/>
              </w:rPr>
              <w:sym w:font="Symbol" w:char="F062"/>
            </w:r>
            <w:r w:rsidRPr="007E697A">
              <w:rPr>
                <w:rFonts w:ascii="Times New Roman" w:hAnsi="Times New Roman" w:cs="Times New Roman"/>
              </w:rPr>
              <w:t xml:space="preserve"> = 1.05</w:t>
            </w:r>
          </w:p>
          <w:p w14:paraId="65F57222" w14:textId="1C69B5F7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1.15E-10</w:t>
            </w:r>
          </w:p>
        </w:tc>
      </w:tr>
      <w:tr w:rsidR="004D6B4F" w:rsidRPr="00212009" w14:paraId="4FDF6673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6E063735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Fibroblast Growth Factor 4</w:t>
            </w:r>
          </w:p>
        </w:tc>
        <w:tc>
          <w:tcPr>
            <w:tcW w:w="1936" w:type="dxa"/>
            <w:noWrap/>
            <w:hideMark/>
          </w:tcPr>
          <w:p w14:paraId="7F80E6C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0.45</w:t>
            </w:r>
          </w:p>
          <w:p w14:paraId="0F21A015" w14:textId="2C3738D6" w:rsidR="004D6B4F" w:rsidRPr="005A13BC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5A13BC">
              <w:rPr>
                <w:rFonts w:ascii="Times New Roman" w:hAnsi="Times New Roman" w:cs="Times New Roman"/>
                <w:b/>
              </w:rPr>
              <w:t>=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855" w:type="dxa"/>
            <w:noWrap/>
            <w:hideMark/>
          </w:tcPr>
          <w:p w14:paraId="180705FF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0.06</w:t>
            </w:r>
          </w:p>
          <w:p w14:paraId="607DBC3C" w14:textId="1E2F00E0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vertAlign w:val="subscript"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0.75</w:t>
            </w:r>
          </w:p>
        </w:tc>
        <w:tc>
          <w:tcPr>
            <w:tcW w:w="1846" w:type="dxa"/>
            <w:gridSpan w:val="2"/>
            <w:noWrap/>
            <w:hideMark/>
          </w:tcPr>
          <w:p w14:paraId="52AB3744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-0.58</w:t>
            </w:r>
          </w:p>
          <w:p w14:paraId="0D741402" w14:textId="52D53944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934" w:type="dxa"/>
            <w:noWrap/>
            <w:hideMark/>
          </w:tcPr>
          <w:p w14:paraId="39303E35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-0.38</w:t>
            </w:r>
          </w:p>
          <w:p w14:paraId="0ACF5AE9" w14:textId="4210D960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0.02</w:t>
            </w:r>
          </w:p>
        </w:tc>
      </w:tr>
      <w:tr w:rsidR="004D6B4F" w:rsidRPr="00212009" w14:paraId="75763061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486A2065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Cystatin-C</w:t>
            </w:r>
          </w:p>
        </w:tc>
        <w:tc>
          <w:tcPr>
            <w:tcW w:w="1936" w:type="dxa"/>
            <w:noWrap/>
            <w:hideMark/>
          </w:tcPr>
          <w:p w14:paraId="2A699BA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0.40</w:t>
            </w:r>
          </w:p>
          <w:p w14:paraId="308460A2" w14:textId="3059B05E" w:rsidR="004D6B4F" w:rsidRPr="005A13BC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5A13B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855" w:type="dxa"/>
            <w:noWrap/>
            <w:hideMark/>
          </w:tcPr>
          <w:p w14:paraId="617BE4F7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-0.68</w:t>
            </w:r>
          </w:p>
          <w:p w14:paraId="690BC7D2" w14:textId="4026236B" w:rsidR="004D6B4F" w:rsidRPr="002B0F7A" w:rsidRDefault="00DA779F" w:rsidP="004807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3.63E-4</w:t>
            </w:r>
          </w:p>
        </w:tc>
        <w:tc>
          <w:tcPr>
            <w:tcW w:w="1846" w:type="dxa"/>
            <w:gridSpan w:val="2"/>
            <w:noWrap/>
            <w:hideMark/>
          </w:tcPr>
          <w:p w14:paraId="03FDB94E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-1.39</w:t>
            </w:r>
          </w:p>
          <w:p w14:paraId="37BA9C09" w14:textId="5AABBB75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</w:rPr>
              <w:t>4.11E-5</w:t>
            </w:r>
          </w:p>
        </w:tc>
        <w:tc>
          <w:tcPr>
            <w:tcW w:w="1934" w:type="dxa"/>
            <w:noWrap/>
            <w:hideMark/>
          </w:tcPr>
          <w:p w14:paraId="0D00CFAD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-1.07</w:t>
            </w:r>
          </w:p>
          <w:p w14:paraId="732BE17B" w14:textId="33A9BF12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1.05E-11</w:t>
            </w:r>
          </w:p>
        </w:tc>
      </w:tr>
      <w:tr w:rsidR="004D6B4F" w:rsidRPr="00212009" w14:paraId="3FECD1AD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522AED74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Matrix Metalloproteinase-3</w:t>
            </w:r>
          </w:p>
        </w:tc>
        <w:tc>
          <w:tcPr>
            <w:tcW w:w="1936" w:type="dxa"/>
            <w:noWrap/>
            <w:hideMark/>
          </w:tcPr>
          <w:p w14:paraId="53E44A7D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-0.40</w:t>
            </w:r>
          </w:p>
          <w:p w14:paraId="780A84F5" w14:textId="6C0515E0" w:rsidR="004D6B4F" w:rsidRPr="005A13BC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5A13BC">
              <w:rPr>
                <w:rFonts w:ascii="Times New Roman" w:hAnsi="Times New Roman" w:cs="Times New Roman"/>
                <w:b/>
              </w:rPr>
              <w:t>=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855" w:type="dxa"/>
            <w:noWrap/>
            <w:hideMark/>
          </w:tcPr>
          <w:p w14:paraId="469BAC41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0.40</w:t>
            </w:r>
          </w:p>
          <w:p w14:paraId="5D2C2030" w14:textId="5FEC78F2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1839" w:type="dxa"/>
            <w:noWrap/>
            <w:hideMark/>
          </w:tcPr>
          <w:p w14:paraId="00DBC4D5" w14:textId="77777777" w:rsidR="004D6B4F" w:rsidRPr="00F80D3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1.26</w:t>
            </w:r>
          </w:p>
          <w:p w14:paraId="0A1AC85E" w14:textId="7A09C6CE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</w:rPr>
              <w:t>3.37E-4</w:t>
            </w:r>
          </w:p>
        </w:tc>
        <w:tc>
          <w:tcPr>
            <w:tcW w:w="1941" w:type="dxa"/>
            <w:gridSpan w:val="2"/>
            <w:noWrap/>
            <w:hideMark/>
          </w:tcPr>
          <w:p w14:paraId="40857F56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0.81</w:t>
            </w:r>
          </w:p>
          <w:p w14:paraId="5C72ECA1" w14:textId="1F214CF3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5.19E-7</w:t>
            </w:r>
          </w:p>
        </w:tc>
      </w:tr>
      <w:tr w:rsidR="004D6B4F" w:rsidRPr="00212009" w14:paraId="0D140016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7B34B6FB" w14:textId="77777777" w:rsidR="004D6B4F" w:rsidRPr="007C1FB5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C1FB5">
              <w:rPr>
                <w:rFonts w:ascii="Times New Roman" w:hAnsi="Times New Roman" w:cs="Times New Roman"/>
              </w:rPr>
              <w:t>Osteopontin</w:t>
            </w:r>
          </w:p>
        </w:tc>
        <w:tc>
          <w:tcPr>
            <w:tcW w:w="1936" w:type="dxa"/>
            <w:noWrap/>
            <w:hideMark/>
          </w:tcPr>
          <w:p w14:paraId="305CB2EC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0.00</w:t>
            </w:r>
          </w:p>
          <w:p w14:paraId="6F48C566" w14:textId="1FCD2C9E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>
              <w:rPr>
                <w:rFonts w:ascii="Times New Roman" w:hAnsi="Times New Roman" w:cs="Times New Roman"/>
              </w:rPr>
              <w:t>=</w:t>
            </w:r>
            <w:r w:rsidR="004D6B4F" w:rsidRPr="00F80D3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F80D3F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855" w:type="dxa"/>
            <w:noWrap/>
            <w:hideMark/>
          </w:tcPr>
          <w:p w14:paraId="55C9C6B3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0.84</w:t>
            </w:r>
          </w:p>
          <w:p w14:paraId="38D8A98E" w14:textId="340FF919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8.72E-5</w:t>
            </w:r>
          </w:p>
        </w:tc>
        <w:tc>
          <w:tcPr>
            <w:tcW w:w="1846" w:type="dxa"/>
            <w:gridSpan w:val="2"/>
            <w:noWrap/>
            <w:hideMark/>
          </w:tcPr>
          <w:p w14:paraId="6AED6EF8" w14:textId="77777777" w:rsidR="004D6B4F" w:rsidRPr="00F80D3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0.50</w:t>
            </w:r>
          </w:p>
          <w:p w14:paraId="31C71DC0" w14:textId="3F6310D9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>
              <w:rPr>
                <w:rFonts w:ascii="Times New Roman" w:hAnsi="Times New Roman" w:cs="Times New Roman"/>
              </w:rPr>
              <w:t>=</w:t>
            </w:r>
            <w:r w:rsidR="004D6B4F" w:rsidRPr="00F80D3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F80D3F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934" w:type="dxa"/>
            <w:noWrap/>
            <w:hideMark/>
          </w:tcPr>
          <w:p w14:paraId="3ECD19C1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0.84</w:t>
            </w:r>
          </w:p>
          <w:p w14:paraId="5D61D422" w14:textId="04FC7FD6" w:rsidR="004D6B4F" w:rsidRPr="002B0F7A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F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779F">
              <w:rPr>
                <w:rFonts w:ascii="Times New Roman" w:hAnsi="Times New Roman" w:cs="Times New Roman"/>
                <w:b/>
              </w:rPr>
              <w:t>p</w:t>
            </w:r>
            <w:r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Pr="002B0F7A">
              <w:rPr>
                <w:rFonts w:ascii="Times New Roman" w:hAnsi="Times New Roman" w:cs="Times New Roman"/>
                <w:b/>
              </w:rPr>
              <w:t>=</w:t>
            </w:r>
            <w:r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Pr="002B0F7A">
              <w:rPr>
                <w:rFonts w:ascii="Times New Roman" w:hAnsi="Times New Roman" w:cs="Times New Roman"/>
                <w:b/>
              </w:rPr>
              <w:t>4.33E-7</w:t>
            </w:r>
          </w:p>
        </w:tc>
      </w:tr>
      <w:tr w:rsidR="004D6B4F" w:rsidRPr="00212009" w14:paraId="1715ACBF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5353F667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Tissue Inhibitor of Metalloproteinases1</w:t>
            </w:r>
          </w:p>
        </w:tc>
        <w:tc>
          <w:tcPr>
            <w:tcW w:w="1936" w:type="dxa"/>
            <w:noWrap/>
            <w:hideMark/>
          </w:tcPr>
          <w:p w14:paraId="57209FEA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-0.52</w:t>
            </w:r>
          </w:p>
          <w:p w14:paraId="19A3AD53" w14:textId="2785BD84" w:rsidR="004D6B4F" w:rsidRPr="005A13BC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5A13BC">
              <w:rPr>
                <w:rFonts w:ascii="Times New Roman" w:hAnsi="Times New Roman" w:cs="Times New Roman"/>
                <w:b/>
              </w:rPr>
              <w:t>=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855" w:type="dxa"/>
            <w:noWrap/>
            <w:hideMark/>
          </w:tcPr>
          <w:p w14:paraId="373D1069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-0.21</w:t>
            </w:r>
          </w:p>
          <w:p w14:paraId="3CAB5C05" w14:textId="54E8594A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>
              <w:rPr>
                <w:rFonts w:ascii="Times New Roman" w:hAnsi="Times New Roman" w:cs="Times New Roman"/>
              </w:rPr>
              <w:t>=</w:t>
            </w:r>
            <w:r w:rsidR="004D6B4F" w:rsidRPr="00F80D3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F80D3F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846" w:type="dxa"/>
            <w:gridSpan w:val="2"/>
            <w:noWrap/>
            <w:hideMark/>
          </w:tcPr>
          <w:p w14:paraId="14F5F76C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0.71</w:t>
            </w:r>
          </w:p>
          <w:p w14:paraId="3B21A847" w14:textId="0B89CC8D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934" w:type="dxa"/>
            <w:noWrap/>
            <w:hideMark/>
          </w:tcPr>
          <w:p w14:paraId="15416E8F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0.32</w:t>
            </w:r>
          </w:p>
          <w:p w14:paraId="0A3B115C" w14:textId="32AB1443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4D6B4F" w:rsidRPr="00212009" w14:paraId="1295340D" w14:textId="77777777" w:rsidTr="00480738">
        <w:trPr>
          <w:trHeight w:val="67"/>
          <w:jc w:val="center"/>
        </w:trPr>
        <w:tc>
          <w:tcPr>
            <w:tcW w:w="2425" w:type="dxa"/>
            <w:noWrap/>
            <w:hideMark/>
          </w:tcPr>
          <w:p w14:paraId="3590E950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Tumor Necrosis Factor Receptor2</w:t>
            </w:r>
          </w:p>
        </w:tc>
        <w:tc>
          <w:tcPr>
            <w:tcW w:w="1936" w:type="dxa"/>
            <w:noWrap/>
            <w:hideMark/>
          </w:tcPr>
          <w:p w14:paraId="1353784F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-0.38</w:t>
            </w:r>
          </w:p>
          <w:p w14:paraId="043B24CD" w14:textId="149309A3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5A13BC">
              <w:rPr>
                <w:rFonts w:ascii="Times New Roman" w:hAnsi="Times New Roman" w:cs="Times New Roman"/>
                <w:b/>
              </w:rPr>
              <w:t>=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855" w:type="dxa"/>
            <w:noWrap/>
            <w:hideMark/>
          </w:tcPr>
          <w:p w14:paraId="7C0F9F09" w14:textId="77777777" w:rsidR="00DA779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0.54</w:t>
            </w:r>
          </w:p>
          <w:p w14:paraId="6BFF857E" w14:textId="6E1A310D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846" w:type="dxa"/>
            <w:gridSpan w:val="2"/>
            <w:noWrap/>
            <w:hideMark/>
          </w:tcPr>
          <w:p w14:paraId="44B11561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1.31</w:t>
            </w:r>
          </w:p>
          <w:p w14:paraId="588E0593" w14:textId="7C0CE54E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</w:rPr>
              <w:t>1.13E-4</w:t>
            </w:r>
          </w:p>
        </w:tc>
        <w:tc>
          <w:tcPr>
            <w:tcW w:w="1934" w:type="dxa"/>
            <w:noWrap/>
            <w:hideMark/>
          </w:tcPr>
          <w:p w14:paraId="5B78C259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0.92</w:t>
            </w:r>
          </w:p>
          <w:p w14:paraId="42C4CA64" w14:textId="573FA1D1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2.41E-9</w:t>
            </w:r>
          </w:p>
        </w:tc>
      </w:tr>
      <w:tr w:rsidR="004D6B4F" w:rsidRPr="00212009" w14:paraId="73661C63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00FA8269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lastRenderedPageBreak/>
              <w:t>Vascular Cell Adhesion Molecule-1</w:t>
            </w:r>
          </w:p>
        </w:tc>
        <w:tc>
          <w:tcPr>
            <w:tcW w:w="1936" w:type="dxa"/>
            <w:noWrap/>
            <w:hideMark/>
          </w:tcPr>
          <w:p w14:paraId="2569A5A7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-0.37</w:t>
            </w:r>
          </w:p>
          <w:p w14:paraId="6104B14A" w14:textId="6935898B" w:rsidR="004D6B4F" w:rsidRPr="00F80D3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779F">
              <w:rPr>
                <w:rFonts w:ascii="Times New Roman" w:hAnsi="Times New Roman" w:cs="Times New Roman"/>
              </w:rPr>
              <w:t>p</w:t>
            </w:r>
            <w:r w:rsidRPr="005A13BC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Pr="005A13BC">
              <w:rPr>
                <w:rFonts w:ascii="Times New Roman" w:hAnsi="Times New Roman" w:cs="Times New Roman"/>
                <w:b/>
              </w:rPr>
              <w:t>=</w:t>
            </w:r>
            <w:r w:rsidRPr="005A13BC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Pr="005A13B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1855" w:type="dxa"/>
            <w:noWrap/>
            <w:hideMark/>
          </w:tcPr>
          <w:p w14:paraId="0C123D03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0.18</w:t>
            </w:r>
          </w:p>
          <w:p w14:paraId="32BB6512" w14:textId="7E30E576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>
              <w:rPr>
                <w:rFonts w:ascii="Times New Roman" w:hAnsi="Times New Roman" w:cs="Times New Roman"/>
              </w:rPr>
              <w:t>=</w:t>
            </w:r>
            <w:r w:rsidR="004D6B4F" w:rsidRPr="00F80D3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F80D3F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846" w:type="dxa"/>
            <w:gridSpan w:val="2"/>
            <w:noWrap/>
            <w:hideMark/>
          </w:tcPr>
          <w:p w14:paraId="5A213A3B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1.20</w:t>
            </w:r>
          </w:p>
          <w:p w14:paraId="47C3C957" w14:textId="64980F39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</w:rPr>
              <w:t>3.37E-4</w:t>
            </w:r>
          </w:p>
        </w:tc>
        <w:tc>
          <w:tcPr>
            <w:tcW w:w="1934" w:type="dxa"/>
            <w:noWrap/>
            <w:hideMark/>
          </w:tcPr>
          <w:p w14:paraId="3D0FFBA0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0.55</w:t>
            </w:r>
          </w:p>
          <w:p w14:paraId="29350DFB" w14:textId="24D71CF1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2.45E-4</w:t>
            </w:r>
          </w:p>
        </w:tc>
      </w:tr>
      <w:tr w:rsidR="004D6B4F" w:rsidRPr="00212009" w14:paraId="564F17FF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2F5C09BC" w14:textId="536DA154" w:rsidR="004D6B4F" w:rsidRPr="007C1FB5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7C1FB5">
              <w:rPr>
                <w:rFonts w:ascii="Times New Roman" w:hAnsi="Times New Roman" w:cs="Times New Roman"/>
              </w:rPr>
              <w:t>Apolipoprotein</w:t>
            </w:r>
            <w:r w:rsidR="00DA779F">
              <w:rPr>
                <w:rFonts w:ascii="Times New Roman" w:hAnsi="Times New Roman" w:cs="Times New Roman"/>
              </w:rPr>
              <w:t xml:space="preserve"> </w:t>
            </w:r>
            <w:r w:rsidRPr="007C1FB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36" w:type="dxa"/>
            <w:noWrap/>
            <w:hideMark/>
          </w:tcPr>
          <w:p w14:paraId="78EE503A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-0.35</w:t>
            </w:r>
          </w:p>
          <w:p w14:paraId="6988C697" w14:textId="1BEC34CC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B4F" w:rsidRPr="00F80D3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855" w:type="dxa"/>
            <w:noWrap/>
            <w:hideMark/>
          </w:tcPr>
          <w:p w14:paraId="3F37831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0.61</w:t>
            </w:r>
          </w:p>
          <w:p w14:paraId="4FAC18D0" w14:textId="0A56734B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0.003</w:t>
            </w:r>
          </w:p>
        </w:tc>
        <w:tc>
          <w:tcPr>
            <w:tcW w:w="1846" w:type="dxa"/>
            <w:gridSpan w:val="2"/>
            <w:noWrap/>
            <w:hideMark/>
          </w:tcPr>
          <w:p w14:paraId="1840C426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1.17</w:t>
            </w:r>
          </w:p>
          <w:p w14:paraId="07B19E74" w14:textId="12495897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 6.31E-4</w:t>
            </w:r>
          </w:p>
        </w:tc>
        <w:tc>
          <w:tcPr>
            <w:tcW w:w="1934" w:type="dxa"/>
            <w:noWrap/>
            <w:hideMark/>
          </w:tcPr>
          <w:p w14:paraId="441887E8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0.96</w:t>
            </w:r>
          </w:p>
          <w:p w14:paraId="7C2298DC" w14:textId="5FE45339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2.85E-9</w:t>
            </w:r>
          </w:p>
        </w:tc>
      </w:tr>
      <w:tr w:rsidR="004D6B4F" w:rsidRPr="00212009" w14:paraId="36124076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33587704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Clusterin</w:t>
            </w:r>
            <w:r>
              <w:rPr>
                <w:rFonts w:ascii="Times New Roman" w:hAnsi="Times New Roman" w:cs="Times New Roman"/>
                <w:b/>
              </w:rPr>
              <w:t xml:space="preserve"> (apolipoprotein-J)</w:t>
            </w:r>
          </w:p>
        </w:tc>
        <w:tc>
          <w:tcPr>
            <w:tcW w:w="1936" w:type="dxa"/>
            <w:noWrap/>
            <w:hideMark/>
          </w:tcPr>
          <w:p w14:paraId="63DAA513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-0.51</w:t>
            </w:r>
          </w:p>
          <w:p w14:paraId="55FBB4D3" w14:textId="6CBD4D86" w:rsidR="004D6B4F" w:rsidRPr="005A13BC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=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855" w:type="dxa"/>
            <w:noWrap/>
            <w:hideMark/>
          </w:tcPr>
          <w:p w14:paraId="3454E436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0.19</w:t>
            </w:r>
          </w:p>
          <w:p w14:paraId="37C3B220" w14:textId="3C22BE52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>
              <w:rPr>
                <w:rFonts w:ascii="Times New Roman" w:hAnsi="Times New Roman" w:cs="Times New Roman"/>
              </w:rPr>
              <w:t>=</w:t>
            </w:r>
            <w:r w:rsidR="004D6B4F" w:rsidRPr="00F80D3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F80D3F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846" w:type="dxa"/>
            <w:gridSpan w:val="2"/>
            <w:noWrap/>
            <w:hideMark/>
          </w:tcPr>
          <w:p w14:paraId="69954C8A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1.35</w:t>
            </w:r>
          </w:p>
          <w:p w14:paraId="1FA63EF3" w14:textId="5EEC8AF0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</w:rPr>
              <w:t>1.83E-4</w:t>
            </w:r>
          </w:p>
        </w:tc>
        <w:tc>
          <w:tcPr>
            <w:tcW w:w="1934" w:type="dxa"/>
            <w:noWrap/>
            <w:hideMark/>
          </w:tcPr>
          <w:p w14:paraId="47C9AA9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0.70</w:t>
            </w:r>
          </w:p>
          <w:p w14:paraId="1EA18905" w14:textId="6BEB963F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8.82E-6</w:t>
            </w:r>
          </w:p>
        </w:tc>
      </w:tr>
      <w:tr w:rsidR="004D6B4F" w:rsidRPr="00212009" w14:paraId="36DC5801" w14:textId="77777777" w:rsidTr="00DA779F">
        <w:trPr>
          <w:trHeight w:val="320"/>
          <w:jc w:val="center"/>
        </w:trPr>
        <w:tc>
          <w:tcPr>
            <w:tcW w:w="2425" w:type="dxa"/>
            <w:noWrap/>
            <w:hideMark/>
          </w:tcPr>
          <w:p w14:paraId="753FB8D2" w14:textId="77777777" w:rsidR="004D6B4F" w:rsidRPr="005A13BC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BC">
              <w:rPr>
                <w:rFonts w:ascii="Times New Roman" w:hAnsi="Times New Roman" w:cs="Times New Roman"/>
                <w:b/>
              </w:rPr>
              <w:t>Trefoil Factor 3</w:t>
            </w:r>
          </w:p>
        </w:tc>
        <w:tc>
          <w:tcPr>
            <w:tcW w:w="1936" w:type="dxa"/>
            <w:noWrap/>
            <w:hideMark/>
          </w:tcPr>
          <w:p w14:paraId="28A234D8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-0.53</w:t>
            </w:r>
          </w:p>
          <w:p w14:paraId="71D21350" w14:textId="7BCFC4C9" w:rsidR="004D6B4F" w:rsidRPr="005A13BC" w:rsidRDefault="00DA779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5A13BC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Pr="00DA779F">
              <w:rPr>
                <w:rFonts w:ascii="Times New Roman" w:hAnsi="Times New Roman" w:cs="Times New Roman"/>
                <w:b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6B4F" w:rsidRPr="005A13B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855" w:type="dxa"/>
            <w:noWrap/>
            <w:hideMark/>
          </w:tcPr>
          <w:p w14:paraId="233BE3E4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0.11</w:t>
            </w:r>
          </w:p>
          <w:p w14:paraId="4BA2772C" w14:textId="0017BAFF" w:rsidR="004D6B4F" w:rsidRPr="00F80D3F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p</w:t>
            </w:r>
            <w:r w:rsidR="004D6B4F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>
              <w:rPr>
                <w:rFonts w:ascii="Times New Roman" w:hAnsi="Times New Roman" w:cs="Times New Roman"/>
              </w:rPr>
              <w:t>=</w:t>
            </w:r>
            <w:r w:rsidR="004D6B4F" w:rsidRPr="00F80D3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F80D3F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846" w:type="dxa"/>
            <w:gridSpan w:val="2"/>
            <w:noWrap/>
            <w:hideMark/>
          </w:tcPr>
          <w:p w14:paraId="32C2A88E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0.83</w:t>
            </w:r>
          </w:p>
          <w:p w14:paraId="70C913B1" w14:textId="5C3330A7" w:rsidR="004D6B4F" w:rsidRPr="002B0F7A" w:rsidRDefault="00DA779F" w:rsidP="00480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</w:rPr>
              <w:t>=</w:t>
            </w:r>
            <w:r w:rsidR="004D6B4F" w:rsidRPr="002B0F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</w:rPr>
              <w:t>9.46E-3</w:t>
            </w:r>
          </w:p>
        </w:tc>
        <w:tc>
          <w:tcPr>
            <w:tcW w:w="1934" w:type="dxa"/>
            <w:noWrap/>
            <w:hideMark/>
          </w:tcPr>
          <w:p w14:paraId="6D0571C6" w14:textId="77777777" w:rsidR="004D6B4F" w:rsidRDefault="004D6B4F" w:rsidP="00480738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80D3F">
              <w:rPr>
                <w:rFonts w:ascii="Times New Roman" w:hAnsi="Times New Roman" w:cs="Times New Roman"/>
              </w:rPr>
              <w:sym w:font="Symbol" w:char="F062"/>
            </w:r>
            <w:r w:rsidRPr="00F80D3F">
              <w:rPr>
                <w:rFonts w:ascii="Times New Roman" w:hAnsi="Times New Roman" w:cs="Times New Roman"/>
              </w:rPr>
              <w:t xml:space="preserve"> = 0.63</w:t>
            </w:r>
          </w:p>
          <w:p w14:paraId="04EA982B" w14:textId="592768F3" w:rsidR="004D6B4F" w:rsidRPr="002B0F7A" w:rsidRDefault="00DA779F" w:rsidP="00480738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>FDR</w:t>
            </w:r>
            <w:proofErr w:type="spellEnd"/>
            <w:r w:rsidR="004D6B4F" w:rsidRPr="002B0F7A">
              <w:rPr>
                <w:rFonts w:ascii="Times New Roman" w:hAnsi="Times New Roman" w:cs="Times New Roman"/>
                <w:b/>
              </w:rPr>
              <w:t>=</w:t>
            </w:r>
            <w:r w:rsidR="004D6B4F" w:rsidRPr="002B0F7A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4D6B4F" w:rsidRPr="002B0F7A">
              <w:rPr>
                <w:rFonts w:ascii="Times New Roman" w:hAnsi="Times New Roman" w:cs="Times New Roman"/>
                <w:b/>
              </w:rPr>
              <w:t>2.34E-5</w:t>
            </w:r>
          </w:p>
        </w:tc>
      </w:tr>
    </w:tbl>
    <w:p w14:paraId="7849998D" w14:textId="77777777" w:rsidR="004D6B4F" w:rsidRDefault="004D6B4F" w:rsidP="004D6B4F">
      <w:pPr>
        <w:pStyle w:val="Caption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</w:rPr>
        <w:sectPr w:rsidR="004D6B4F" w:rsidSect="00214B2E">
          <w:type w:val="nextColumn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F4ABD32" w14:textId="26A3E53F" w:rsidR="004D6B4F" w:rsidRDefault="004D6B4F" w:rsidP="004D6B4F">
      <w:pPr>
        <w:pStyle w:val="Caption"/>
        <w:jc w:val="both"/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</w:rPr>
        <w:lastRenderedPageBreak/>
        <w:t>Supplementary Table 4</w:t>
      </w:r>
      <w:r w:rsidR="00DA779F">
        <w:rPr>
          <w:rFonts w:ascii="Times New Roman" w:hAnsi="Times New Roman" w:cs="Times New Roman"/>
          <w:b/>
          <w:i w:val="0"/>
          <w:color w:val="000000" w:themeColor="text1"/>
          <w:sz w:val="24"/>
        </w:rPr>
        <w:t>.</w:t>
      </w:r>
      <w:r w:rsidRPr="009045DC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 </w:t>
      </w:r>
      <w:r w:rsidRPr="00DA779F">
        <w:rPr>
          <w:rFonts w:ascii="Times New Roman" w:hAnsi="Times New Roman" w:cs="Times New Roman"/>
          <w:i w:val="0"/>
          <w:color w:val="000000" w:themeColor="text1"/>
          <w:sz w:val="24"/>
        </w:rPr>
        <w:t>Association of ADNI-1 CSF markers with the t-</w:t>
      </w:r>
      <w:r w:rsidRPr="00DA779F">
        <w:rPr>
          <w:rFonts w:ascii="Times New Roman" w:hAnsi="Times New Roman" w:cs="Times New Roman"/>
          <w:color w:val="000000" w:themeColor="text1"/>
          <w:sz w:val="24"/>
        </w:rPr>
        <w:t>tau</w:t>
      </w:r>
      <w:r w:rsidRPr="00DA779F">
        <w:rPr>
          <w:rFonts w:ascii="Times New Roman" w:hAnsi="Times New Roman" w:cs="Times New Roman"/>
          <w:i w:val="0"/>
          <w:color w:val="000000" w:themeColor="text1"/>
          <w:sz w:val="24"/>
        </w:rPr>
        <w:t>/A</w:t>
      </w:r>
      <w:r w:rsidRPr="00DA779F">
        <w:rPr>
          <w:rFonts w:ascii="Times New Roman" w:hAnsi="Times New Roman" w:cs="Times New Roman"/>
          <w:i w:val="0"/>
          <w:color w:val="000000" w:themeColor="text1"/>
          <w:sz w:val="24"/>
        </w:rPr>
        <w:sym w:font="Symbol" w:char="F062"/>
      </w:r>
      <w:r w:rsidRPr="00DA779F">
        <w:rPr>
          <w:rFonts w:ascii="Times New Roman" w:hAnsi="Times New Roman" w:cs="Times New Roman"/>
          <w:i w:val="0"/>
          <w:color w:val="000000" w:themeColor="text1"/>
          <w:sz w:val="24"/>
          <w:vertAlign w:val="subscript"/>
        </w:rPr>
        <w:t>1-42</w:t>
      </w:r>
      <w:r w:rsidRPr="00DA779F">
        <w:rPr>
          <w:rFonts w:ascii="Times New Roman" w:hAnsi="Times New Roman" w:cs="Times New Roman"/>
          <w:i w:val="0"/>
          <w:color w:val="000000" w:themeColor="text1"/>
          <w:sz w:val="24"/>
        </w:rPr>
        <w:t>.</w:t>
      </w:r>
      <w:r w:rsidRPr="009045D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>We assessed relation of CSF marker levels with the typical composite AD biomarker</w:t>
      </w:r>
      <w:r w:rsidRPr="00DB5A94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 </w:t>
      </w:r>
      <w:r w:rsidRPr="00DB5A94">
        <w:rPr>
          <w:rFonts w:ascii="Times New Roman" w:hAnsi="Times New Roman" w:cs="Times New Roman"/>
          <w:i w:val="0"/>
          <w:color w:val="000000" w:themeColor="text1"/>
          <w:sz w:val="24"/>
        </w:rPr>
        <w:t>t-</w:t>
      </w:r>
      <w:r w:rsidRPr="00DB5A94">
        <w:rPr>
          <w:rFonts w:ascii="Times New Roman" w:hAnsi="Times New Roman" w:cs="Times New Roman"/>
          <w:color w:val="000000" w:themeColor="text1"/>
          <w:sz w:val="24"/>
        </w:rPr>
        <w:t>tau</w:t>
      </w:r>
      <w:r w:rsidRPr="00DB5A94">
        <w:rPr>
          <w:rFonts w:ascii="Times New Roman" w:hAnsi="Times New Roman" w:cs="Times New Roman"/>
          <w:i w:val="0"/>
          <w:color w:val="000000" w:themeColor="text1"/>
          <w:sz w:val="24"/>
        </w:rPr>
        <w:t>/A</w:t>
      </w:r>
      <w:r w:rsidRPr="00DB5A94">
        <w:rPr>
          <w:rFonts w:ascii="Times New Roman" w:hAnsi="Times New Roman" w:cs="Times New Roman"/>
          <w:i w:val="0"/>
          <w:color w:val="000000" w:themeColor="text1"/>
          <w:sz w:val="24"/>
        </w:rPr>
        <w:sym w:font="Symbol" w:char="F062"/>
      </w:r>
      <w:r w:rsidRPr="00DB5A94">
        <w:rPr>
          <w:rFonts w:ascii="Times New Roman" w:hAnsi="Times New Roman" w:cs="Times New Roman"/>
          <w:i w:val="0"/>
          <w:color w:val="000000" w:themeColor="text1"/>
          <w:sz w:val="24"/>
          <w:vertAlign w:val="subscript"/>
        </w:rPr>
        <w:t>1-42</w:t>
      </w:r>
      <w:r>
        <w:rPr>
          <w:rFonts w:ascii="Times New Roman" w:hAnsi="Times New Roman" w:cs="Times New Roman"/>
          <w:i w:val="0"/>
          <w:color w:val="000000" w:themeColor="text1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>using multivariate linear regression models.</w:t>
      </w:r>
      <w:r w:rsidRPr="009045D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Th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t>e</w:t>
      </w:r>
      <w:r w:rsidRPr="009045D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analysis included 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t xml:space="preserve">237 </w:t>
      </w:r>
      <w:r w:rsidRPr="009045D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individuals 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(90 </w:t>
      </w:r>
      <w:r w:rsidR="00B36717"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healthy controls</w:t>
      </w:r>
      <w:r w:rsidRPr="00E60ED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147 with MCI)</w:t>
      </w:r>
      <w:r w:rsidRPr="009045DC">
        <w:rPr>
          <w:rFonts w:ascii="Times New Roman" w:hAnsi="Times New Roman" w:cs="Times New Roman"/>
          <w:i w:val="0"/>
          <w:color w:val="000000" w:themeColor="text1"/>
          <w:sz w:val="24"/>
        </w:rPr>
        <w:t>. Model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t xml:space="preserve">s were adjusted for age, gender, </w:t>
      </w:r>
      <w:r w:rsidRPr="002F1C70">
        <w:rPr>
          <w:rFonts w:ascii="Times New Roman" w:hAnsi="Times New Roman" w:cs="Times New Roman"/>
          <w:color w:val="000000" w:themeColor="text1"/>
          <w:sz w:val="24"/>
        </w:rPr>
        <w:t>APOE</w:t>
      </w:r>
      <w:r w:rsidR="00B3671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045DC">
        <w:rPr>
          <w:rFonts w:ascii="Times New Roman" w:hAnsi="Times New Roman" w:cs="Times New Roman"/>
          <w:i w:val="0"/>
          <w:color w:val="000000" w:themeColor="text1"/>
          <w:sz w:val="24"/>
        </w:rPr>
        <w:sym w:font="Symbol" w:char="F065"/>
      </w:r>
      <w:r w:rsidRPr="009045DC">
        <w:rPr>
          <w:rFonts w:ascii="Times New Roman" w:hAnsi="Times New Roman" w:cs="Times New Roman"/>
          <w:i w:val="0"/>
          <w:color w:val="000000" w:themeColor="text1"/>
          <w:sz w:val="24"/>
        </w:rPr>
        <w:t>4 carrier status</w:t>
      </w:r>
      <w:r w:rsidR="00480738">
        <w:rPr>
          <w:rFonts w:ascii="Times New Roman" w:hAnsi="Times New Roman" w:cs="Times New Roman"/>
          <w:i w:val="0"/>
          <w:color w:val="000000" w:themeColor="text1"/>
          <w:sz w:val="24"/>
        </w:rPr>
        <w:t>,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and clinical diagnostic group</w:t>
      </w:r>
      <w:r w:rsidRPr="009045DC">
        <w:rPr>
          <w:rFonts w:ascii="Times New Roman" w:hAnsi="Times New Roman" w:cs="Times New Roman"/>
          <w:i w:val="0"/>
          <w:color w:val="000000" w:themeColor="text1"/>
          <w:sz w:val="24"/>
        </w:rPr>
        <w:t>. P-values were adjusted for multiple comparisons using the False Discovery Rate Procedure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(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*</w:t>
      </w:r>
      <w:r w:rsidR="00B3671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A3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0.05;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**</w:t>
      </w:r>
      <w:r w:rsidR="00B3671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A3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0.01;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***</w:t>
      </w:r>
      <w:r w:rsidR="00B3671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A3"/>
      </w:r>
      <w:r w:rsidRPr="009520D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0.005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). </w:t>
      </w:r>
      <w:r w:rsidRPr="00B36717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‡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Transformed data</w:t>
      </w:r>
    </w:p>
    <w:tbl>
      <w:tblPr>
        <w:tblStyle w:val="TableGrid"/>
        <w:tblW w:w="15497" w:type="dxa"/>
        <w:jc w:val="center"/>
        <w:tblLayout w:type="fixed"/>
        <w:tblLook w:val="04A0" w:firstRow="1" w:lastRow="0" w:firstColumn="1" w:lastColumn="0" w:noHBand="0" w:noVBand="1"/>
      </w:tblPr>
      <w:tblGrid>
        <w:gridCol w:w="2335"/>
        <w:gridCol w:w="1560"/>
        <w:gridCol w:w="1701"/>
        <w:gridCol w:w="1559"/>
        <w:gridCol w:w="1840"/>
        <w:gridCol w:w="1560"/>
        <w:gridCol w:w="1680"/>
        <w:gridCol w:w="1565"/>
        <w:gridCol w:w="1697"/>
      </w:tblGrid>
      <w:tr w:rsidR="004D6B4F" w:rsidRPr="00F27564" w14:paraId="517CF0EF" w14:textId="77777777" w:rsidTr="00480738">
        <w:trPr>
          <w:trHeight w:val="67"/>
          <w:jc w:val="center"/>
        </w:trPr>
        <w:tc>
          <w:tcPr>
            <w:tcW w:w="2335" w:type="dxa"/>
            <w:vMerge w:val="restart"/>
          </w:tcPr>
          <w:p w14:paraId="6148E1C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09AAF7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Marker</w:t>
            </w:r>
            <w:r w:rsidRPr="0048073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‡</w:t>
            </w:r>
          </w:p>
        </w:tc>
        <w:tc>
          <w:tcPr>
            <w:tcW w:w="3261" w:type="dxa"/>
            <w:gridSpan w:val="2"/>
          </w:tcPr>
          <w:p w14:paraId="41F09741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A</w:t>
            </w:r>
            <w:r w:rsidRPr="00F27564">
              <w:rPr>
                <w:rFonts w:ascii="Times New Roman" w:hAnsi="Times New Roman" w:cs="Times New Roman"/>
                <w:b/>
              </w:rPr>
              <w:sym w:font="Symbol" w:char="F062"/>
            </w:r>
            <w:r w:rsidRPr="00F27564">
              <w:rPr>
                <w:rFonts w:ascii="Times New Roman" w:hAnsi="Times New Roman" w:cs="Times New Roman"/>
                <w:b/>
                <w:vertAlign w:val="subscript"/>
              </w:rPr>
              <w:t>1-42</w:t>
            </w:r>
          </w:p>
        </w:tc>
        <w:tc>
          <w:tcPr>
            <w:tcW w:w="3399" w:type="dxa"/>
            <w:gridSpan w:val="2"/>
          </w:tcPr>
          <w:p w14:paraId="45E76411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Transformed t-</w:t>
            </w:r>
            <w:r w:rsidRPr="00A665F0">
              <w:rPr>
                <w:rFonts w:ascii="Times New Roman" w:hAnsi="Times New Roman" w:cs="Times New Roman"/>
                <w:b/>
                <w:i/>
              </w:rPr>
              <w:t>tau</w:t>
            </w:r>
          </w:p>
        </w:tc>
        <w:tc>
          <w:tcPr>
            <w:tcW w:w="3240" w:type="dxa"/>
            <w:gridSpan w:val="2"/>
          </w:tcPr>
          <w:p w14:paraId="58F6B6A4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Transformed P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181</w:t>
            </w:r>
            <w:r w:rsidRPr="00F27564">
              <w:rPr>
                <w:rFonts w:ascii="Times New Roman" w:hAnsi="Times New Roman" w:cs="Times New Roman"/>
                <w:b/>
              </w:rPr>
              <w:t>-</w:t>
            </w:r>
            <w:r w:rsidRPr="00CA37F2">
              <w:rPr>
                <w:rFonts w:ascii="Times New Roman" w:hAnsi="Times New Roman" w:cs="Times New Roman"/>
                <w:b/>
                <w:i/>
              </w:rPr>
              <w:t>tau</w:t>
            </w:r>
          </w:p>
        </w:tc>
        <w:tc>
          <w:tcPr>
            <w:tcW w:w="3262" w:type="dxa"/>
            <w:gridSpan w:val="2"/>
          </w:tcPr>
          <w:p w14:paraId="0BC9A2F3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F27564">
              <w:rPr>
                <w:rFonts w:ascii="Times New Roman" w:hAnsi="Times New Roman" w:cs="Times New Roman"/>
                <w:b/>
              </w:rPr>
              <w:t>Transformed t-</w:t>
            </w:r>
            <w:r w:rsidRPr="00A665F0">
              <w:rPr>
                <w:rFonts w:ascii="Times New Roman" w:hAnsi="Times New Roman" w:cs="Times New Roman"/>
                <w:b/>
                <w:i/>
              </w:rPr>
              <w:t>tau</w:t>
            </w:r>
            <w:r w:rsidRPr="00F27564">
              <w:rPr>
                <w:rFonts w:ascii="Times New Roman" w:hAnsi="Times New Roman" w:cs="Times New Roman"/>
                <w:b/>
              </w:rPr>
              <w:t>/A</w:t>
            </w:r>
            <w:r w:rsidRPr="00F27564">
              <w:rPr>
                <w:rFonts w:ascii="Times New Roman" w:hAnsi="Times New Roman" w:cs="Times New Roman"/>
                <w:b/>
              </w:rPr>
              <w:sym w:font="Symbol" w:char="F062"/>
            </w:r>
            <w:r w:rsidRPr="00F27564">
              <w:rPr>
                <w:rFonts w:ascii="Times New Roman" w:hAnsi="Times New Roman" w:cs="Times New Roman"/>
                <w:b/>
                <w:vertAlign w:val="subscript"/>
              </w:rPr>
              <w:t>1-42</w:t>
            </w:r>
          </w:p>
        </w:tc>
      </w:tr>
      <w:tr w:rsidR="004D6B4F" w:rsidRPr="00F27564" w14:paraId="057D3899" w14:textId="77777777" w:rsidTr="00480738">
        <w:trPr>
          <w:trHeight w:val="67"/>
          <w:jc w:val="center"/>
        </w:trPr>
        <w:tc>
          <w:tcPr>
            <w:tcW w:w="2335" w:type="dxa"/>
            <w:vMerge/>
          </w:tcPr>
          <w:p w14:paraId="4133E48E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ED3EC5B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Uncorrected</w:t>
            </w:r>
          </w:p>
        </w:tc>
        <w:tc>
          <w:tcPr>
            <w:tcW w:w="1701" w:type="dxa"/>
          </w:tcPr>
          <w:p w14:paraId="231F57EC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FDR adjusted</w:t>
            </w:r>
          </w:p>
        </w:tc>
        <w:tc>
          <w:tcPr>
            <w:tcW w:w="1559" w:type="dxa"/>
          </w:tcPr>
          <w:p w14:paraId="047CABC4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Uncorrected</w:t>
            </w:r>
          </w:p>
        </w:tc>
        <w:tc>
          <w:tcPr>
            <w:tcW w:w="1840" w:type="dxa"/>
          </w:tcPr>
          <w:p w14:paraId="3DD62611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FDR adjusted</w:t>
            </w:r>
          </w:p>
        </w:tc>
        <w:tc>
          <w:tcPr>
            <w:tcW w:w="1560" w:type="dxa"/>
          </w:tcPr>
          <w:p w14:paraId="5B7F25ED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Uncorrected</w:t>
            </w:r>
          </w:p>
        </w:tc>
        <w:tc>
          <w:tcPr>
            <w:tcW w:w="1680" w:type="dxa"/>
          </w:tcPr>
          <w:p w14:paraId="37DEE770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FDR adjusted</w:t>
            </w:r>
          </w:p>
        </w:tc>
        <w:tc>
          <w:tcPr>
            <w:tcW w:w="1565" w:type="dxa"/>
          </w:tcPr>
          <w:p w14:paraId="7D619491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Uncorrected</w:t>
            </w:r>
          </w:p>
        </w:tc>
        <w:tc>
          <w:tcPr>
            <w:tcW w:w="1697" w:type="dxa"/>
          </w:tcPr>
          <w:p w14:paraId="238D798F" w14:textId="77777777" w:rsidR="004D6B4F" w:rsidRPr="00F27564" w:rsidRDefault="004D6B4F" w:rsidP="0048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564">
              <w:rPr>
                <w:rFonts w:ascii="Times New Roman" w:hAnsi="Times New Roman" w:cs="Times New Roman"/>
                <w:b/>
              </w:rPr>
              <w:t>FDR adjusted</w:t>
            </w:r>
          </w:p>
        </w:tc>
      </w:tr>
      <w:tr w:rsidR="004D6B4F" w:rsidRPr="009A5950" w14:paraId="4B430DC4" w14:textId="77777777" w:rsidTr="00480738">
        <w:trPr>
          <w:trHeight w:val="386"/>
          <w:jc w:val="center"/>
        </w:trPr>
        <w:tc>
          <w:tcPr>
            <w:tcW w:w="2335" w:type="dxa"/>
          </w:tcPr>
          <w:p w14:paraId="2FF0EA4C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AXL Receptor Tyrosine Kinase</w:t>
            </w:r>
          </w:p>
        </w:tc>
        <w:tc>
          <w:tcPr>
            <w:tcW w:w="1560" w:type="dxa"/>
          </w:tcPr>
          <w:p w14:paraId="48593F99" w14:textId="7BAAEA5B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5.43</w:t>
            </w:r>
          </w:p>
          <w:p w14:paraId="22E9B031" w14:textId="2181627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701" w:type="dxa"/>
          </w:tcPr>
          <w:p w14:paraId="7A1918F2" w14:textId="0979BFE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559" w:type="dxa"/>
          </w:tcPr>
          <w:p w14:paraId="2FDEF141" w14:textId="6D4BC9AA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0.20</w:t>
            </w:r>
          </w:p>
          <w:p w14:paraId="16DA0F7A" w14:textId="5DBCD2D7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1.62E-14</w:t>
            </w:r>
          </w:p>
        </w:tc>
        <w:tc>
          <w:tcPr>
            <w:tcW w:w="1840" w:type="dxa"/>
          </w:tcPr>
          <w:p w14:paraId="46906C06" w14:textId="5D2F98BE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3.73E-14</w:t>
            </w:r>
          </w:p>
        </w:tc>
        <w:tc>
          <w:tcPr>
            <w:tcW w:w="1560" w:type="dxa"/>
          </w:tcPr>
          <w:p w14:paraId="2D8CFE91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0.11</w:t>
            </w:r>
          </w:p>
          <w:p w14:paraId="150ED918" w14:textId="543D4C10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8.67E-</w:t>
            </w:r>
            <w:r w:rsidR="004D6B4F" w:rsidRPr="00D92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</w:tcPr>
          <w:p w14:paraId="75AB2E14" w14:textId="4F3A6554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1.17E-</w:t>
            </w:r>
            <w:r w:rsidR="004D6B4F" w:rsidRPr="00D92774">
              <w:rPr>
                <w:rFonts w:ascii="Times New Roman" w:hAnsi="Times New Roman" w:cs="Times New Roman"/>
              </w:rPr>
              <w:t>4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14:paraId="4313B698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6650AC79" w14:textId="64DE6330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8.47E-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7" w:type="dxa"/>
          </w:tcPr>
          <w:p w14:paraId="3FF59432" w14:textId="2C85AF0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1.62E-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</w:tr>
      <w:tr w:rsidR="004D6B4F" w:rsidRPr="00F27564" w14:paraId="722487B8" w14:textId="77777777" w:rsidTr="00480738">
        <w:trPr>
          <w:trHeight w:val="386"/>
          <w:jc w:val="center"/>
        </w:trPr>
        <w:tc>
          <w:tcPr>
            <w:tcW w:w="2335" w:type="dxa"/>
          </w:tcPr>
          <w:p w14:paraId="6673FC9B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CD 40 antigen</w:t>
            </w:r>
          </w:p>
        </w:tc>
        <w:tc>
          <w:tcPr>
            <w:tcW w:w="1560" w:type="dxa"/>
          </w:tcPr>
          <w:p w14:paraId="0AAEAF70" w14:textId="66EDACAD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4.02</w:t>
            </w:r>
          </w:p>
          <w:p w14:paraId="6A8D0917" w14:textId="151C61E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701" w:type="dxa"/>
          </w:tcPr>
          <w:p w14:paraId="3FA2BA68" w14:textId="4DDFCE40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559" w:type="dxa"/>
          </w:tcPr>
          <w:p w14:paraId="60D5F5B4" w14:textId="0F846A5C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0.21</w:t>
            </w:r>
          </w:p>
          <w:p w14:paraId="0B3FF700" w14:textId="5B55B1CC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4.50E-14</w:t>
            </w:r>
          </w:p>
        </w:tc>
        <w:tc>
          <w:tcPr>
            <w:tcW w:w="1840" w:type="dxa"/>
          </w:tcPr>
          <w:p w14:paraId="2FF37119" w14:textId="78E464DF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9.41E-14</w:t>
            </w:r>
          </w:p>
        </w:tc>
        <w:tc>
          <w:tcPr>
            <w:tcW w:w="1560" w:type="dxa"/>
          </w:tcPr>
          <w:p w14:paraId="2946AB78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0.15</w:t>
            </w:r>
          </w:p>
          <w:p w14:paraId="172CD6D7" w14:textId="0353C5C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2.91E-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</w:tcPr>
          <w:p w14:paraId="2E3AAB15" w14:textId="3039C0D7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6.</w:t>
            </w:r>
            <w:r w:rsidR="004D6B4F">
              <w:rPr>
                <w:rFonts w:ascii="Times New Roman" w:hAnsi="Times New Roman" w:cs="Times New Roman"/>
              </w:rPr>
              <w:t>69E-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5" w:type="dxa"/>
          </w:tcPr>
          <w:p w14:paraId="1BC20837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0.21</w:t>
            </w:r>
          </w:p>
          <w:p w14:paraId="7DC1F9AC" w14:textId="6AF7650A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3.54E-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7" w:type="dxa"/>
          </w:tcPr>
          <w:p w14:paraId="15943792" w14:textId="134571A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8.14E-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</w:tr>
      <w:tr w:rsidR="004D6B4F" w:rsidRPr="00F27564" w14:paraId="529DA31F" w14:textId="77777777" w:rsidTr="00480738">
        <w:trPr>
          <w:trHeight w:val="386"/>
          <w:jc w:val="center"/>
        </w:trPr>
        <w:tc>
          <w:tcPr>
            <w:tcW w:w="2335" w:type="dxa"/>
          </w:tcPr>
          <w:p w14:paraId="7E779A12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Interleukin-3</w:t>
            </w:r>
          </w:p>
        </w:tc>
        <w:tc>
          <w:tcPr>
            <w:tcW w:w="1560" w:type="dxa"/>
          </w:tcPr>
          <w:p w14:paraId="4D5EAB09" w14:textId="4706605C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8.87</w:t>
            </w:r>
          </w:p>
          <w:p w14:paraId="43D453E8" w14:textId="2258E69B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4.09E-3</w:t>
            </w:r>
          </w:p>
        </w:tc>
        <w:tc>
          <w:tcPr>
            <w:tcW w:w="1701" w:type="dxa"/>
          </w:tcPr>
          <w:p w14:paraId="43A3CABD" w14:textId="0195ED76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559" w:type="dxa"/>
          </w:tcPr>
          <w:p w14:paraId="7DA59E3B" w14:textId="65F0F89A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0.11</w:t>
            </w:r>
          </w:p>
          <w:p w14:paraId="55B43B03" w14:textId="3876DB1E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1.39E-</w:t>
            </w:r>
            <w:r w:rsidR="004D6B4F" w:rsidRPr="00D92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</w:tcPr>
          <w:p w14:paraId="7E48CC69" w14:textId="7D7B8FD9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1.52E-</w:t>
            </w:r>
            <w:r w:rsidR="004D6B4F" w:rsidRPr="00D92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49D6CEAE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0.06</w:t>
            </w:r>
          </w:p>
          <w:p w14:paraId="50C3D0D6" w14:textId="2893298F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680" w:type="dxa"/>
          </w:tcPr>
          <w:p w14:paraId="032F839A" w14:textId="2044A93F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565" w:type="dxa"/>
          </w:tcPr>
          <w:p w14:paraId="50D866F6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  <w:p w14:paraId="18F2D82B" w14:textId="5928A69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697" w:type="dxa"/>
          </w:tcPr>
          <w:p w14:paraId="375BAA36" w14:textId="136C423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0.11</w:t>
            </w:r>
          </w:p>
        </w:tc>
      </w:tr>
      <w:tr w:rsidR="004D6B4F" w:rsidRPr="00F27564" w14:paraId="635D2F96" w14:textId="77777777" w:rsidTr="00480738">
        <w:trPr>
          <w:trHeight w:val="386"/>
          <w:jc w:val="center"/>
        </w:trPr>
        <w:tc>
          <w:tcPr>
            <w:tcW w:w="2335" w:type="dxa"/>
          </w:tcPr>
          <w:p w14:paraId="0487BD5F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Macrophage Colony-Stimulating Factor 1</w:t>
            </w:r>
          </w:p>
        </w:tc>
        <w:tc>
          <w:tcPr>
            <w:tcW w:w="1560" w:type="dxa"/>
          </w:tcPr>
          <w:p w14:paraId="6678A892" w14:textId="5AAB7865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2.07</w:t>
            </w:r>
          </w:p>
          <w:p w14:paraId="3DE7D8AF" w14:textId="7C642931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701" w:type="dxa"/>
          </w:tcPr>
          <w:p w14:paraId="02707DC8" w14:textId="2B30781D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559" w:type="dxa"/>
          </w:tcPr>
          <w:p w14:paraId="30960AB8" w14:textId="687E1A16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0.18</w:t>
            </w:r>
          </w:p>
          <w:p w14:paraId="0725FD01" w14:textId="34FCD29D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6.37E-11</w:t>
            </w:r>
          </w:p>
        </w:tc>
        <w:tc>
          <w:tcPr>
            <w:tcW w:w="1840" w:type="dxa"/>
          </w:tcPr>
          <w:p w14:paraId="5767D6C5" w14:textId="492B135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9.77E-11</w:t>
            </w:r>
          </w:p>
        </w:tc>
        <w:tc>
          <w:tcPr>
            <w:tcW w:w="1560" w:type="dxa"/>
          </w:tcPr>
          <w:p w14:paraId="45A72160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0.14</w:t>
            </w:r>
          </w:p>
          <w:p w14:paraId="37B8499A" w14:textId="405F6963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1.02E-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</w:tcPr>
          <w:p w14:paraId="33EC57BC" w14:textId="5FBD15DF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2.13E-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</w:tcPr>
          <w:p w14:paraId="0CEEA96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  <w:p w14:paraId="3AE4BF29" w14:textId="4C157F4F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5.82E-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</w:tcPr>
          <w:p w14:paraId="74866853" w14:textId="7BB4919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9.56</w:t>
            </w:r>
            <w:r w:rsidR="004D6B4F">
              <w:rPr>
                <w:rFonts w:ascii="Times New Roman" w:hAnsi="Times New Roman" w:cs="Times New Roman"/>
              </w:rPr>
              <w:t>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</w:tr>
      <w:tr w:rsidR="004D6B4F" w:rsidRPr="00F27564" w14:paraId="65EA8F50" w14:textId="77777777" w:rsidTr="00480738">
        <w:trPr>
          <w:trHeight w:val="386"/>
          <w:jc w:val="center"/>
        </w:trPr>
        <w:tc>
          <w:tcPr>
            <w:tcW w:w="2335" w:type="dxa"/>
          </w:tcPr>
          <w:p w14:paraId="08F77C04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Matrix Metalloproteinase-3</w:t>
            </w:r>
          </w:p>
        </w:tc>
        <w:tc>
          <w:tcPr>
            <w:tcW w:w="1560" w:type="dxa"/>
          </w:tcPr>
          <w:p w14:paraId="195D55DC" w14:textId="7F36A5C3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2.98</w:t>
            </w:r>
          </w:p>
          <w:p w14:paraId="2CB39970" w14:textId="61E14E5D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701" w:type="dxa"/>
          </w:tcPr>
          <w:p w14:paraId="0112203A" w14:textId="53540AB7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559" w:type="dxa"/>
          </w:tcPr>
          <w:p w14:paraId="2F6B0FF0" w14:textId="48BBBEA5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0.16</w:t>
            </w:r>
          </w:p>
          <w:p w14:paraId="394F2CE0" w14:textId="6196424C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4.70E-</w:t>
            </w:r>
            <w:r w:rsidR="004D6B4F" w:rsidRPr="00D92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</w:tcPr>
          <w:p w14:paraId="2D7965AE" w14:textId="57CDA707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6.01E-</w:t>
            </w:r>
            <w:r w:rsidR="004D6B4F" w:rsidRPr="00D92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253E8D58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0.12</w:t>
            </w:r>
          </w:p>
          <w:p w14:paraId="6BC1273B" w14:textId="5BF29B13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8.36E-6</w:t>
            </w:r>
          </w:p>
        </w:tc>
        <w:tc>
          <w:tcPr>
            <w:tcW w:w="1680" w:type="dxa"/>
          </w:tcPr>
          <w:p w14:paraId="6C0B0076" w14:textId="3AC89E7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1.28E-</w:t>
            </w:r>
            <w:r w:rsidR="004D6B4F" w:rsidRPr="00D92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</w:tcPr>
          <w:p w14:paraId="7D1D9CC9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  <w:p w14:paraId="7414B6D7" w14:textId="053FA4FF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1.08E-</w:t>
            </w:r>
            <w:r w:rsidR="004D6B4F" w:rsidRPr="00D92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7" w:type="dxa"/>
          </w:tcPr>
          <w:p w14:paraId="59B73EA1" w14:textId="045A7910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1.46E-</w:t>
            </w:r>
            <w:r w:rsidR="004D6B4F" w:rsidRPr="00D92774">
              <w:rPr>
                <w:rFonts w:ascii="Times New Roman" w:hAnsi="Times New Roman" w:cs="Times New Roman"/>
              </w:rPr>
              <w:t>4</w:t>
            </w:r>
          </w:p>
        </w:tc>
      </w:tr>
      <w:tr w:rsidR="004D6B4F" w:rsidRPr="00F27564" w14:paraId="1C5B3027" w14:textId="77777777" w:rsidTr="00480738">
        <w:trPr>
          <w:trHeight w:val="386"/>
          <w:jc w:val="center"/>
        </w:trPr>
        <w:tc>
          <w:tcPr>
            <w:tcW w:w="2335" w:type="dxa"/>
          </w:tcPr>
          <w:p w14:paraId="7288CE52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 xml:space="preserve">Osteopontin  </w:t>
            </w:r>
          </w:p>
        </w:tc>
        <w:tc>
          <w:tcPr>
            <w:tcW w:w="1560" w:type="dxa"/>
          </w:tcPr>
          <w:p w14:paraId="05600CF7" w14:textId="6E821955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-6.67</w:t>
            </w:r>
          </w:p>
          <w:p w14:paraId="50DE05DE" w14:textId="29494E5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701" w:type="dxa"/>
          </w:tcPr>
          <w:p w14:paraId="709400F1" w14:textId="7B661A4E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559" w:type="dxa"/>
          </w:tcPr>
          <w:p w14:paraId="78F521F2" w14:textId="658D950F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0.20</w:t>
            </w:r>
          </w:p>
          <w:p w14:paraId="6F243F9E" w14:textId="46A464BE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5.32E-14</w:t>
            </w:r>
          </w:p>
        </w:tc>
        <w:tc>
          <w:tcPr>
            <w:tcW w:w="1840" w:type="dxa"/>
          </w:tcPr>
          <w:p w14:paraId="5CA9703B" w14:textId="0D5FD12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1.02E-13</w:t>
            </w:r>
          </w:p>
        </w:tc>
        <w:tc>
          <w:tcPr>
            <w:tcW w:w="1560" w:type="dxa"/>
          </w:tcPr>
          <w:p w14:paraId="6B436D8F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0.05</w:t>
            </w:r>
          </w:p>
          <w:p w14:paraId="14CEF6E5" w14:textId="65D429FD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680" w:type="dxa"/>
          </w:tcPr>
          <w:p w14:paraId="62E2710D" w14:textId="35879B57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565" w:type="dxa"/>
          </w:tcPr>
          <w:p w14:paraId="2417F2F7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  <w:p w14:paraId="45D0AF25" w14:textId="1538EFED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2.30E-11</w:t>
            </w:r>
          </w:p>
        </w:tc>
        <w:tc>
          <w:tcPr>
            <w:tcW w:w="1697" w:type="dxa"/>
          </w:tcPr>
          <w:p w14:paraId="71DBE7DE" w14:textId="271719A7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1.32E-10</w:t>
            </w:r>
          </w:p>
        </w:tc>
      </w:tr>
      <w:tr w:rsidR="004D6B4F" w:rsidRPr="00F27564" w14:paraId="7EBC8EE8" w14:textId="77777777" w:rsidTr="00480738">
        <w:trPr>
          <w:trHeight w:val="386"/>
          <w:jc w:val="center"/>
        </w:trPr>
        <w:tc>
          <w:tcPr>
            <w:tcW w:w="2335" w:type="dxa"/>
          </w:tcPr>
          <w:p w14:paraId="71530F6C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 xml:space="preserve">Tissue Inhibitor of Metalloproteinases 1  </w:t>
            </w:r>
          </w:p>
        </w:tc>
        <w:tc>
          <w:tcPr>
            <w:tcW w:w="1560" w:type="dxa"/>
          </w:tcPr>
          <w:p w14:paraId="1A839879" w14:textId="1012B683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8.81</w:t>
            </w:r>
          </w:p>
          <w:p w14:paraId="457D25B6" w14:textId="7B9DBAB3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01" w:type="dxa"/>
          </w:tcPr>
          <w:p w14:paraId="6D1C8318" w14:textId="26DD933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559" w:type="dxa"/>
          </w:tcPr>
          <w:p w14:paraId="79DE1099" w14:textId="039C477B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0.03</w:t>
            </w:r>
          </w:p>
          <w:p w14:paraId="572FB88A" w14:textId="5A3D8A4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840" w:type="dxa"/>
          </w:tcPr>
          <w:p w14:paraId="5CC762D1" w14:textId="24708EA0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560" w:type="dxa"/>
          </w:tcPr>
          <w:p w14:paraId="6826E036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0.02</w:t>
            </w:r>
          </w:p>
          <w:p w14:paraId="36747439" w14:textId="13C4154E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680" w:type="dxa"/>
          </w:tcPr>
          <w:p w14:paraId="2C9B8B2C" w14:textId="07181B4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565" w:type="dxa"/>
          </w:tcPr>
          <w:p w14:paraId="6636D001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  <w:p w14:paraId="5FD698F8" w14:textId="4847162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697" w:type="dxa"/>
          </w:tcPr>
          <w:p w14:paraId="46B73D6E" w14:textId="3FBB97AA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0.70</w:t>
            </w:r>
          </w:p>
        </w:tc>
      </w:tr>
      <w:tr w:rsidR="004D6B4F" w:rsidRPr="00F27564" w14:paraId="0EEDCE70" w14:textId="77777777" w:rsidTr="00480738">
        <w:trPr>
          <w:trHeight w:val="386"/>
          <w:jc w:val="center"/>
        </w:trPr>
        <w:tc>
          <w:tcPr>
            <w:tcW w:w="2335" w:type="dxa"/>
          </w:tcPr>
          <w:p w14:paraId="22C35457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Tumor Necrosis Factor Receptor 2</w:t>
            </w:r>
          </w:p>
        </w:tc>
        <w:tc>
          <w:tcPr>
            <w:tcW w:w="1560" w:type="dxa"/>
          </w:tcPr>
          <w:p w14:paraId="3A876366" w14:textId="38F070F8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1.48</w:t>
            </w:r>
          </w:p>
          <w:p w14:paraId="76FD1911" w14:textId="572F976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701" w:type="dxa"/>
          </w:tcPr>
          <w:p w14:paraId="66B79949" w14:textId="5D8BF70E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559" w:type="dxa"/>
          </w:tcPr>
          <w:p w14:paraId="2C8065F4" w14:textId="1D6EE3CC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0.22</w:t>
            </w:r>
          </w:p>
          <w:p w14:paraId="54D412B6" w14:textId="3DC67559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1.49E-14</w:t>
            </w:r>
          </w:p>
        </w:tc>
        <w:tc>
          <w:tcPr>
            <w:tcW w:w="1840" w:type="dxa"/>
          </w:tcPr>
          <w:p w14:paraId="66DEBE7C" w14:textId="2898E342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3.73E-14</w:t>
            </w:r>
          </w:p>
        </w:tc>
        <w:tc>
          <w:tcPr>
            <w:tcW w:w="1560" w:type="dxa"/>
          </w:tcPr>
          <w:p w14:paraId="0A3E8A3E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0.15</w:t>
            </w:r>
          </w:p>
          <w:p w14:paraId="1C4A3548" w14:textId="6E661B60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8.77E-</w:t>
            </w:r>
            <w:r w:rsidR="004D6B4F" w:rsidRPr="00D92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</w:tcPr>
          <w:p w14:paraId="65EACCF1" w14:textId="3577FD09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3.36E-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5" w:type="dxa"/>
          </w:tcPr>
          <w:p w14:paraId="7BC525D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  <w:p w14:paraId="5548D52F" w14:textId="5D855E7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2.31E-</w:t>
            </w:r>
            <w:r w:rsidR="004D6B4F" w:rsidRPr="00D92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7" w:type="dxa"/>
          </w:tcPr>
          <w:p w14:paraId="66275B7E" w14:textId="7E87413B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6.65E-</w:t>
            </w:r>
            <w:r w:rsidR="004D6B4F" w:rsidRPr="00D92774">
              <w:rPr>
                <w:rFonts w:ascii="Times New Roman" w:hAnsi="Times New Roman" w:cs="Times New Roman"/>
              </w:rPr>
              <w:t>8</w:t>
            </w:r>
          </w:p>
        </w:tc>
      </w:tr>
      <w:tr w:rsidR="004D6B4F" w:rsidRPr="00F27564" w14:paraId="73C28D27" w14:textId="77777777" w:rsidTr="00480738">
        <w:trPr>
          <w:trHeight w:val="386"/>
          <w:jc w:val="center"/>
        </w:trPr>
        <w:tc>
          <w:tcPr>
            <w:tcW w:w="2335" w:type="dxa"/>
          </w:tcPr>
          <w:p w14:paraId="5415541C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Vascular Cell Adhesion Molecule-1</w:t>
            </w:r>
          </w:p>
        </w:tc>
        <w:tc>
          <w:tcPr>
            <w:tcW w:w="1560" w:type="dxa"/>
          </w:tcPr>
          <w:p w14:paraId="5148A391" w14:textId="7B2AA8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5.42</w:t>
            </w:r>
          </w:p>
          <w:p w14:paraId="6AB7D301" w14:textId="623602A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701" w:type="dxa"/>
          </w:tcPr>
          <w:p w14:paraId="2926CBB2" w14:textId="0B6F9F2D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559" w:type="dxa"/>
          </w:tcPr>
          <w:p w14:paraId="50612895" w14:textId="4225BFBB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0.14</w:t>
            </w:r>
          </w:p>
          <w:p w14:paraId="3A5EA975" w14:textId="5A341B5D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3.07E-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</w:tcPr>
          <w:p w14:paraId="5C97B25D" w14:textId="5F0692DB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3.54E-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2A270DA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0.10</w:t>
            </w:r>
          </w:p>
          <w:p w14:paraId="6CD03794" w14:textId="258C414A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1.34E-</w:t>
            </w:r>
            <w:r w:rsidR="004D6B4F" w:rsidRPr="00D92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14:paraId="0AF1278C" w14:textId="0454FDE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1.62E-</w:t>
            </w:r>
            <w:r w:rsidR="004D6B4F" w:rsidRPr="00D92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6086E639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  <w:p w14:paraId="323AF3AC" w14:textId="44ED8F7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3.62E-</w:t>
            </w:r>
            <w:r w:rsidR="004D6B4F" w:rsidRPr="00D92774">
              <w:rPr>
                <w:rFonts w:ascii="Times New Roman" w:hAnsi="Times New Roman" w:cs="Times New Roman"/>
              </w:rPr>
              <w:t>3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7" w:type="dxa"/>
          </w:tcPr>
          <w:p w14:paraId="1AA2D498" w14:textId="2A437D15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4.38E-</w:t>
            </w:r>
            <w:r w:rsidR="004D6B4F" w:rsidRPr="00D92774">
              <w:rPr>
                <w:rFonts w:ascii="Times New Roman" w:hAnsi="Times New Roman" w:cs="Times New Roman"/>
              </w:rPr>
              <w:t>3</w:t>
            </w:r>
          </w:p>
        </w:tc>
      </w:tr>
      <w:tr w:rsidR="004D6B4F" w:rsidRPr="00F27564" w14:paraId="2CD6A678" w14:textId="77777777" w:rsidTr="00480738">
        <w:trPr>
          <w:trHeight w:val="386"/>
          <w:jc w:val="center"/>
        </w:trPr>
        <w:tc>
          <w:tcPr>
            <w:tcW w:w="2335" w:type="dxa"/>
          </w:tcPr>
          <w:p w14:paraId="09AE0B61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Fibroblast Growth Factor 4</w:t>
            </w:r>
          </w:p>
        </w:tc>
        <w:tc>
          <w:tcPr>
            <w:tcW w:w="1560" w:type="dxa"/>
          </w:tcPr>
          <w:p w14:paraId="74F7459A" w14:textId="2E8DDD49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-6.20</w:t>
            </w:r>
          </w:p>
          <w:p w14:paraId="4D361C15" w14:textId="116E1F0B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01" w:type="dxa"/>
          </w:tcPr>
          <w:p w14:paraId="2FE02447" w14:textId="2C18B453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559" w:type="dxa"/>
          </w:tcPr>
          <w:p w14:paraId="44DC78AE" w14:textId="3D3952BC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-0.08</w:t>
            </w:r>
          </w:p>
          <w:p w14:paraId="590E9096" w14:textId="57C4B18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6.40E-</w:t>
            </w:r>
            <w:r w:rsidR="004D6B4F" w:rsidRPr="00D92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</w:tcPr>
          <w:p w14:paraId="1ECDC17B" w14:textId="049EDBFF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6.69E-</w:t>
            </w:r>
            <w:r w:rsidR="004D6B4F" w:rsidRPr="00D92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5684503E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-0.04</w:t>
            </w:r>
          </w:p>
          <w:p w14:paraId="2D073C15" w14:textId="5AD746A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680" w:type="dxa"/>
          </w:tcPr>
          <w:p w14:paraId="0998B824" w14:textId="796AC7B0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565" w:type="dxa"/>
          </w:tcPr>
          <w:p w14:paraId="42DCEDA2" w14:textId="7777777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  <w:p w14:paraId="30952E4E" w14:textId="747B092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697" w:type="dxa"/>
          </w:tcPr>
          <w:p w14:paraId="661E20A1" w14:textId="3674D11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0.2</w:t>
            </w:r>
            <w:r w:rsidR="004D6B4F">
              <w:rPr>
                <w:rFonts w:ascii="Times New Roman" w:hAnsi="Times New Roman" w:cs="Times New Roman"/>
              </w:rPr>
              <w:t>7</w:t>
            </w:r>
          </w:p>
        </w:tc>
      </w:tr>
      <w:tr w:rsidR="004D6B4F" w:rsidRPr="00F27564" w14:paraId="7DD9F1A1" w14:textId="77777777" w:rsidTr="00480738">
        <w:trPr>
          <w:trHeight w:val="386"/>
          <w:jc w:val="center"/>
        </w:trPr>
        <w:tc>
          <w:tcPr>
            <w:tcW w:w="2335" w:type="dxa"/>
          </w:tcPr>
          <w:p w14:paraId="41BD053D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Heparin-Binding EGF-Like Growth Factor</w:t>
            </w:r>
          </w:p>
        </w:tc>
        <w:tc>
          <w:tcPr>
            <w:tcW w:w="1560" w:type="dxa"/>
          </w:tcPr>
          <w:p w14:paraId="0B7EBF1E" w14:textId="136EFD55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5.28</w:t>
            </w:r>
          </w:p>
          <w:p w14:paraId="1876A017" w14:textId="25C64989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701" w:type="dxa"/>
          </w:tcPr>
          <w:p w14:paraId="19E8630E" w14:textId="6AFA45FA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559" w:type="dxa"/>
          </w:tcPr>
          <w:p w14:paraId="032CDB9E" w14:textId="5B27BC0E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0.21</w:t>
            </w:r>
          </w:p>
          <w:p w14:paraId="6AF1F378" w14:textId="342B71CB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1.25E-14</w:t>
            </w:r>
          </w:p>
        </w:tc>
        <w:tc>
          <w:tcPr>
            <w:tcW w:w="1840" w:type="dxa"/>
          </w:tcPr>
          <w:p w14:paraId="5F162FD7" w14:textId="3BF5C96F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3.60E-14</w:t>
            </w:r>
          </w:p>
        </w:tc>
        <w:tc>
          <w:tcPr>
            <w:tcW w:w="1560" w:type="dxa"/>
          </w:tcPr>
          <w:p w14:paraId="71363593" w14:textId="7DF2615B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0.14</w:t>
            </w:r>
          </w:p>
          <w:p w14:paraId="47B24CE0" w14:textId="5588715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2.07E-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</w:tcPr>
          <w:p w14:paraId="1E3C0C9C" w14:textId="61739D3E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6.19E-7</w:t>
            </w:r>
          </w:p>
        </w:tc>
        <w:tc>
          <w:tcPr>
            <w:tcW w:w="1565" w:type="dxa"/>
          </w:tcPr>
          <w:p w14:paraId="00BC9158" w14:textId="6A9D4546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  <w:p w14:paraId="5D209A2F" w14:textId="4262DE73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6.17E-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7" w:type="dxa"/>
          </w:tcPr>
          <w:p w14:paraId="46C7E646" w14:textId="2C8B2480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1.29E-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</w:tr>
      <w:tr w:rsidR="004D6B4F" w:rsidRPr="00F27564" w14:paraId="5C3C386C" w14:textId="77777777" w:rsidTr="00480738">
        <w:trPr>
          <w:trHeight w:val="386"/>
          <w:jc w:val="center"/>
        </w:trPr>
        <w:tc>
          <w:tcPr>
            <w:tcW w:w="2335" w:type="dxa"/>
          </w:tcPr>
          <w:p w14:paraId="2D17A467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 xml:space="preserve">Hepatocyte Growth </w:t>
            </w:r>
            <w:r w:rsidRPr="00D92774">
              <w:rPr>
                <w:rFonts w:ascii="Times New Roman" w:hAnsi="Times New Roman" w:cs="Times New Roman"/>
              </w:rPr>
              <w:lastRenderedPageBreak/>
              <w:t>Factor</w:t>
            </w:r>
          </w:p>
        </w:tc>
        <w:tc>
          <w:tcPr>
            <w:tcW w:w="1560" w:type="dxa"/>
          </w:tcPr>
          <w:p w14:paraId="7F0AC115" w14:textId="23F9681E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lastRenderedPageBreak/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-7.01</w:t>
            </w:r>
          </w:p>
          <w:p w14:paraId="5A9E2F46" w14:textId="45F984B1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lastRenderedPageBreak/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01" w:type="dxa"/>
          </w:tcPr>
          <w:p w14:paraId="018878F5" w14:textId="7316C51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559" w:type="dxa"/>
          </w:tcPr>
          <w:p w14:paraId="6B951163" w14:textId="1E66430C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0.19</w:t>
            </w:r>
          </w:p>
          <w:p w14:paraId="50C9009F" w14:textId="0BB1F029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lastRenderedPageBreak/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2.28E-12</w:t>
            </w:r>
          </w:p>
        </w:tc>
        <w:tc>
          <w:tcPr>
            <w:tcW w:w="1840" w:type="dxa"/>
          </w:tcPr>
          <w:p w14:paraId="4A29AA4E" w14:textId="5AD1CBB5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4.04E-12</w:t>
            </w:r>
          </w:p>
        </w:tc>
        <w:tc>
          <w:tcPr>
            <w:tcW w:w="1560" w:type="dxa"/>
          </w:tcPr>
          <w:p w14:paraId="3B77444F" w14:textId="568DCE6D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0.17</w:t>
            </w:r>
          </w:p>
          <w:p w14:paraId="69845999" w14:textId="0FDCFDE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lastRenderedPageBreak/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3.72E-10</w:t>
            </w:r>
          </w:p>
        </w:tc>
        <w:tc>
          <w:tcPr>
            <w:tcW w:w="1680" w:type="dxa"/>
          </w:tcPr>
          <w:p w14:paraId="156E26B0" w14:textId="4401A460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 =</w:t>
            </w:r>
            <w:r w:rsidR="004D6B4F">
              <w:rPr>
                <w:rFonts w:ascii="Times New Roman" w:hAnsi="Times New Roman" w:cs="Times New Roman"/>
              </w:rPr>
              <w:t xml:space="preserve"> 1.71E-</w:t>
            </w:r>
            <w:r w:rsidR="004D6B4F" w:rsidRPr="00D92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5" w:type="dxa"/>
          </w:tcPr>
          <w:p w14:paraId="3DCEFB30" w14:textId="2E778A96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  <w:p w14:paraId="488744B1" w14:textId="771EE4F8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lastRenderedPageBreak/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1.12E-10</w:t>
            </w:r>
          </w:p>
        </w:tc>
        <w:tc>
          <w:tcPr>
            <w:tcW w:w="1697" w:type="dxa"/>
          </w:tcPr>
          <w:p w14:paraId="0863157E" w14:textId="5C768592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4.28E-10</w:t>
            </w:r>
          </w:p>
        </w:tc>
      </w:tr>
      <w:tr w:rsidR="004D6B4F" w:rsidRPr="00F27564" w14:paraId="0C8406F7" w14:textId="77777777" w:rsidTr="00480738">
        <w:trPr>
          <w:trHeight w:val="386"/>
          <w:jc w:val="center"/>
        </w:trPr>
        <w:tc>
          <w:tcPr>
            <w:tcW w:w="2335" w:type="dxa"/>
          </w:tcPr>
          <w:p w14:paraId="0D4D632D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lastRenderedPageBreak/>
              <w:t>Transforming Growth Factor alpha</w:t>
            </w:r>
          </w:p>
        </w:tc>
        <w:tc>
          <w:tcPr>
            <w:tcW w:w="1560" w:type="dxa"/>
          </w:tcPr>
          <w:p w14:paraId="6CE263F3" w14:textId="321C1041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2.54</w:t>
            </w:r>
          </w:p>
          <w:p w14:paraId="442160BB" w14:textId="735400A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701" w:type="dxa"/>
          </w:tcPr>
          <w:p w14:paraId="4F88BEB9" w14:textId="25760B3D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559" w:type="dxa"/>
          </w:tcPr>
          <w:p w14:paraId="4C09A269" w14:textId="5426F4A8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0.18</w:t>
            </w:r>
          </w:p>
          <w:p w14:paraId="28A882DE" w14:textId="76922873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1.20E-10</w:t>
            </w:r>
          </w:p>
        </w:tc>
        <w:tc>
          <w:tcPr>
            <w:tcW w:w="1840" w:type="dxa"/>
          </w:tcPr>
          <w:p w14:paraId="63B147A0" w14:textId="4A5044E5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1.72E-10</w:t>
            </w:r>
          </w:p>
        </w:tc>
        <w:tc>
          <w:tcPr>
            <w:tcW w:w="1560" w:type="dxa"/>
          </w:tcPr>
          <w:p w14:paraId="2315C22F" w14:textId="19351ADE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0.12</w:t>
            </w:r>
          </w:p>
          <w:p w14:paraId="14C73E9F" w14:textId="54951304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5.55E-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</w:tcPr>
          <w:p w14:paraId="3ABA206B" w14:textId="1298A700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9.12E-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</w:tcPr>
          <w:p w14:paraId="117A8DBA" w14:textId="3B0C7582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  <w:p w14:paraId="259BDEC8" w14:textId="37ADBD68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9.52E-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</w:tcPr>
          <w:p w14:paraId="67BE59B3" w14:textId="2AF9A80A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1.37E-</w:t>
            </w:r>
            <w:r w:rsidR="004D6B4F" w:rsidRPr="00D92774">
              <w:rPr>
                <w:rFonts w:ascii="Times New Roman" w:hAnsi="Times New Roman" w:cs="Times New Roman"/>
              </w:rPr>
              <w:t>5</w:t>
            </w:r>
          </w:p>
        </w:tc>
      </w:tr>
      <w:tr w:rsidR="004D6B4F" w:rsidRPr="00F27564" w14:paraId="062DD1FE" w14:textId="77777777" w:rsidTr="00480738">
        <w:trPr>
          <w:trHeight w:val="386"/>
          <w:jc w:val="center"/>
        </w:trPr>
        <w:tc>
          <w:tcPr>
            <w:tcW w:w="2335" w:type="dxa"/>
          </w:tcPr>
          <w:p w14:paraId="400BEA87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Vascular Endothelial Growth Factor</w:t>
            </w:r>
          </w:p>
        </w:tc>
        <w:tc>
          <w:tcPr>
            <w:tcW w:w="1560" w:type="dxa"/>
          </w:tcPr>
          <w:p w14:paraId="24310ABF" w14:textId="79A860C8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8.58</w:t>
            </w:r>
          </w:p>
          <w:p w14:paraId="087602BA" w14:textId="766D3E13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01" w:type="dxa"/>
          </w:tcPr>
          <w:p w14:paraId="32535C08" w14:textId="2F8015F4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559" w:type="dxa"/>
          </w:tcPr>
          <w:p w14:paraId="42FE7D2B" w14:textId="7584ADF0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0.22</w:t>
            </w:r>
          </w:p>
          <w:p w14:paraId="3814A16E" w14:textId="543449A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3.35E-15</w:t>
            </w:r>
          </w:p>
        </w:tc>
        <w:tc>
          <w:tcPr>
            <w:tcW w:w="1840" w:type="dxa"/>
          </w:tcPr>
          <w:p w14:paraId="0A81C564" w14:textId="3A3F1AB3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1.10E-14</w:t>
            </w:r>
          </w:p>
        </w:tc>
        <w:tc>
          <w:tcPr>
            <w:tcW w:w="1560" w:type="dxa"/>
          </w:tcPr>
          <w:p w14:paraId="2F7E4B4C" w14:textId="25548660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0.14</w:t>
            </w:r>
          </w:p>
          <w:p w14:paraId="1B1B5E68" w14:textId="11DD5358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1.57E-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</w:tcPr>
          <w:p w14:paraId="04016D50" w14:textId="25E581D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2.77E-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</w:tcPr>
          <w:p w14:paraId="45CB4C03" w14:textId="6804CDF9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  <w:p w14:paraId="232FE08A" w14:textId="2122CAED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4.94E-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</w:tcPr>
          <w:p w14:paraId="7EC5D29D" w14:textId="0EE15B74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8.74E-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</w:tr>
      <w:tr w:rsidR="004D6B4F" w:rsidRPr="00F27564" w14:paraId="14DFE834" w14:textId="77777777" w:rsidTr="00480738">
        <w:trPr>
          <w:trHeight w:val="386"/>
          <w:jc w:val="center"/>
        </w:trPr>
        <w:tc>
          <w:tcPr>
            <w:tcW w:w="2335" w:type="dxa"/>
          </w:tcPr>
          <w:p w14:paraId="26DDA19E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Apolipoprotein E</w:t>
            </w:r>
          </w:p>
        </w:tc>
        <w:tc>
          <w:tcPr>
            <w:tcW w:w="1560" w:type="dxa"/>
          </w:tcPr>
          <w:p w14:paraId="1F8DE18C" w14:textId="4B95CA52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1.52</w:t>
            </w:r>
          </w:p>
          <w:p w14:paraId="211285B6" w14:textId="634C30AB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701" w:type="dxa"/>
          </w:tcPr>
          <w:p w14:paraId="5EA06664" w14:textId="36C4B89F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559" w:type="dxa"/>
          </w:tcPr>
          <w:p w14:paraId="4A84EAE9" w14:textId="7E11D961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0.22</w:t>
            </w:r>
          </w:p>
          <w:p w14:paraId="6834CBA7" w14:textId="6EB32821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3.70E-16</w:t>
            </w:r>
          </w:p>
        </w:tc>
        <w:tc>
          <w:tcPr>
            <w:tcW w:w="1840" w:type="dxa"/>
          </w:tcPr>
          <w:p w14:paraId="4C75ABCB" w14:textId="21783E65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1.67E-15</w:t>
            </w:r>
          </w:p>
        </w:tc>
        <w:tc>
          <w:tcPr>
            <w:tcW w:w="1560" w:type="dxa"/>
          </w:tcPr>
          <w:p w14:paraId="594C7AB0" w14:textId="36B3CE8B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0.14</w:t>
            </w:r>
          </w:p>
          <w:p w14:paraId="660B9A03" w14:textId="68336BFC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2.15E-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</w:tcPr>
          <w:p w14:paraId="66204A64" w14:textId="1EF927CC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6.19E-7</w:t>
            </w:r>
          </w:p>
        </w:tc>
        <w:tc>
          <w:tcPr>
            <w:tcW w:w="1565" w:type="dxa"/>
          </w:tcPr>
          <w:p w14:paraId="7FD2CE58" w14:textId="1B5EA9D1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  <w:p w14:paraId="5542F503" w14:textId="45CE364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4.00E-</w:t>
            </w:r>
            <w:r w:rsidR="004D6B4F" w:rsidRPr="00D92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7" w:type="dxa"/>
          </w:tcPr>
          <w:p w14:paraId="04BE556D" w14:textId="3D7669F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1.31E-</w:t>
            </w:r>
            <w:r w:rsidR="004D6B4F" w:rsidRPr="00D92774">
              <w:rPr>
                <w:rFonts w:ascii="Times New Roman" w:hAnsi="Times New Roman" w:cs="Times New Roman"/>
              </w:rPr>
              <w:t>8</w:t>
            </w:r>
          </w:p>
        </w:tc>
      </w:tr>
      <w:tr w:rsidR="004D6B4F" w:rsidRPr="00F27564" w14:paraId="263AC22E" w14:textId="77777777" w:rsidTr="00480738">
        <w:trPr>
          <w:trHeight w:val="386"/>
          <w:jc w:val="center"/>
        </w:trPr>
        <w:tc>
          <w:tcPr>
            <w:tcW w:w="2335" w:type="dxa"/>
          </w:tcPr>
          <w:p w14:paraId="6CDBCFCE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Clusterin</w:t>
            </w:r>
          </w:p>
        </w:tc>
        <w:tc>
          <w:tcPr>
            <w:tcW w:w="1560" w:type="dxa"/>
          </w:tcPr>
          <w:p w14:paraId="47C00586" w14:textId="4C7F9AC2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6.74</w:t>
            </w:r>
          </w:p>
          <w:p w14:paraId="2CA0D0E7" w14:textId="4388EB7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701" w:type="dxa"/>
          </w:tcPr>
          <w:p w14:paraId="307B04FC" w14:textId="6B80B52E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559" w:type="dxa"/>
          </w:tcPr>
          <w:p w14:paraId="7A7B13EE" w14:textId="0DCD4E8F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0.17</w:t>
            </w:r>
          </w:p>
          <w:p w14:paraId="5EB8903D" w14:textId="5CBA61B8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1.58E-</w:t>
            </w:r>
            <w:r w:rsidR="004D6B4F" w:rsidRPr="00D92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</w:tcPr>
          <w:p w14:paraId="69825AE2" w14:textId="4440DD2A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2.14E-</w:t>
            </w:r>
            <w:r w:rsidR="004D6B4F" w:rsidRPr="00D92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48E5916D" w14:textId="2B0770C8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0.11</w:t>
            </w:r>
          </w:p>
          <w:p w14:paraId="2A08F012" w14:textId="230FE3FC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1.23E-4</w:t>
            </w:r>
          </w:p>
        </w:tc>
        <w:tc>
          <w:tcPr>
            <w:tcW w:w="1680" w:type="dxa"/>
          </w:tcPr>
          <w:p w14:paraId="33EEA47A" w14:textId="1AA41C44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1.57E-4</w:t>
            </w:r>
          </w:p>
        </w:tc>
        <w:tc>
          <w:tcPr>
            <w:tcW w:w="1565" w:type="dxa"/>
          </w:tcPr>
          <w:p w14:paraId="6528B02A" w14:textId="19A58108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  <w:p w14:paraId="64FB1EE9" w14:textId="51F02D4B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3.04E-</w:t>
            </w:r>
            <w:r w:rsidR="004D6B4F" w:rsidRPr="00D92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7" w:type="dxa"/>
          </w:tcPr>
          <w:p w14:paraId="10DDC0D1" w14:textId="40E143D6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3.89E-</w:t>
            </w:r>
            <w:r w:rsidR="004D6B4F" w:rsidRPr="00D92774">
              <w:rPr>
                <w:rFonts w:ascii="Times New Roman" w:hAnsi="Times New Roman" w:cs="Times New Roman"/>
              </w:rPr>
              <w:t>4</w:t>
            </w:r>
          </w:p>
        </w:tc>
      </w:tr>
      <w:tr w:rsidR="004D6B4F" w:rsidRPr="00F27564" w14:paraId="5123D439" w14:textId="77777777" w:rsidTr="00480738">
        <w:trPr>
          <w:trHeight w:val="386"/>
          <w:jc w:val="center"/>
        </w:trPr>
        <w:tc>
          <w:tcPr>
            <w:tcW w:w="2335" w:type="dxa"/>
          </w:tcPr>
          <w:p w14:paraId="373837A7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proofErr w:type="spellStart"/>
            <w:r w:rsidRPr="00D92774">
              <w:rPr>
                <w:rFonts w:ascii="Times New Roman" w:hAnsi="Times New Roman" w:cs="Times New Roman"/>
              </w:rPr>
              <w:t>hFatty</w:t>
            </w:r>
            <w:proofErr w:type="spellEnd"/>
            <w:r w:rsidRPr="00D92774">
              <w:rPr>
                <w:rFonts w:ascii="Times New Roman" w:hAnsi="Times New Roman" w:cs="Times New Roman"/>
              </w:rPr>
              <w:t xml:space="preserve"> Acid-Binding Protein</w:t>
            </w:r>
          </w:p>
        </w:tc>
        <w:tc>
          <w:tcPr>
            <w:tcW w:w="1560" w:type="dxa"/>
          </w:tcPr>
          <w:p w14:paraId="02BBCC73" w14:textId="5660DEB0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-3.73</w:t>
            </w:r>
          </w:p>
          <w:p w14:paraId="799F15E4" w14:textId="60A86B70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701" w:type="dxa"/>
          </w:tcPr>
          <w:p w14:paraId="6717BBEC" w14:textId="6EF1BE42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559" w:type="dxa"/>
          </w:tcPr>
          <w:p w14:paraId="14913377" w14:textId="184B8238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0.26</w:t>
            </w:r>
          </w:p>
          <w:p w14:paraId="217010D5" w14:textId="2EB57F71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6.73E-22</w:t>
            </w:r>
          </w:p>
        </w:tc>
        <w:tc>
          <w:tcPr>
            <w:tcW w:w="1840" w:type="dxa"/>
          </w:tcPr>
          <w:p w14:paraId="6342827C" w14:textId="4CC93D70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5.16E-21</w:t>
            </w:r>
          </w:p>
        </w:tc>
        <w:tc>
          <w:tcPr>
            <w:tcW w:w="1560" w:type="dxa"/>
          </w:tcPr>
          <w:p w14:paraId="0994B75A" w14:textId="577E6AAB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0.22</w:t>
            </w:r>
          </w:p>
          <w:p w14:paraId="294AA52E" w14:textId="3D6D4403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7.28E-16</w:t>
            </w:r>
          </w:p>
        </w:tc>
        <w:tc>
          <w:tcPr>
            <w:tcW w:w="1680" w:type="dxa"/>
          </w:tcPr>
          <w:p w14:paraId="2FAF9301" w14:textId="0A59DB7D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1.67E-14</w:t>
            </w:r>
          </w:p>
        </w:tc>
        <w:tc>
          <w:tcPr>
            <w:tcW w:w="1565" w:type="dxa"/>
          </w:tcPr>
          <w:p w14:paraId="7DA7572A" w14:textId="7D53DC08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  <w:p w14:paraId="17C7E33E" w14:textId="7EC1C14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1.39E-14</w:t>
            </w:r>
          </w:p>
        </w:tc>
        <w:tc>
          <w:tcPr>
            <w:tcW w:w="1697" w:type="dxa"/>
          </w:tcPr>
          <w:p w14:paraId="6A657419" w14:textId="69D9E7DF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3.20E-13</w:t>
            </w:r>
          </w:p>
        </w:tc>
      </w:tr>
      <w:tr w:rsidR="004D6B4F" w:rsidRPr="00F27564" w14:paraId="29D12C8D" w14:textId="77777777" w:rsidTr="00480738">
        <w:trPr>
          <w:trHeight w:val="386"/>
          <w:jc w:val="center"/>
        </w:trPr>
        <w:tc>
          <w:tcPr>
            <w:tcW w:w="2335" w:type="dxa"/>
          </w:tcPr>
          <w:p w14:paraId="6691732F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Lectin-Like Oxidized LDL Receptor 1</w:t>
            </w:r>
          </w:p>
        </w:tc>
        <w:tc>
          <w:tcPr>
            <w:tcW w:w="1560" w:type="dxa"/>
          </w:tcPr>
          <w:p w14:paraId="74FCC22A" w14:textId="5D4BFA73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4.95</w:t>
            </w:r>
          </w:p>
          <w:p w14:paraId="1FB1BB46" w14:textId="302B138C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701" w:type="dxa"/>
          </w:tcPr>
          <w:p w14:paraId="006A2335" w14:textId="44AC1744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559" w:type="dxa"/>
          </w:tcPr>
          <w:p w14:paraId="02D55344" w14:textId="23CF4FA6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0.23</w:t>
            </w:r>
          </w:p>
          <w:p w14:paraId="4CE81538" w14:textId="7C637634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4.35E-16</w:t>
            </w:r>
          </w:p>
        </w:tc>
        <w:tc>
          <w:tcPr>
            <w:tcW w:w="1840" w:type="dxa"/>
          </w:tcPr>
          <w:p w14:paraId="7E82EF8C" w14:textId="28A29EBA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1.67E-15</w:t>
            </w:r>
          </w:p>
        </w:tc>
        <w:tc>
          <w:tcPr>
            <w:tcW w:w="1560" w:type="dxa"/>
          </w:tcPr>
          <w:p w14:paraId="002CDC87" w14:textId="27CEFCF0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0.15</w:t>
            </w:r>
          </w:p>
          <w:p w14:paraId="5414D486" w14:textId="5BCEBB08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2.80E-7</w:t>
            </w:r>
          </w:p>
        </w:tc>
        <w:tc>
          <w:tcPr>
            <w:tcW w:w="1680" w:type="dxa"/>
          </w:tcPr>
          <w:p w14:paraId="3E29FC56" w14:textId="422637A3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6.69E-7</w:t>
            </w:r>
          </w:p>
        </w:tc>
        <w:tc>
          <w:tcPr>
            <w:tcW w:w="1565" w:type="dxa"/>
          </w:tcPr>
          <w:p w14:paraId="6BC2476E" w14:textId="152D0DBA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  <w:p w14:paraId="173B3F26" w14:textId="2DBA7C0A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1.19E-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7" w:type="dxa"/>
          </w:tcPr>
          <w:p w14:paraId="56F255C4" w14:textId="25A0116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3.03E-</w:t>
            </w:r>
            <w:r w:rsidR="004D6B4F" w:rsidRPr="00D92774">
              <w:rPr>
                <w:rFonts w:ascii="Times New Roman" w:hAnsi="Times New Roman" w:cs="Times New Roman"/>
              </w:rPr>
              <w:t>7</w:t>
            </w:r>
          </w:p>
        </w:tc>
      </w:tr>
      <w:tr w:rsidR="004D6B4F" w:rsidRPr="00F27564" w14:paraId="7070B221" w14:textId="77777777" w:rsidTr="00480738">
        <w:trPr>
          <w:trHeight w:val="386"/>
          <w:jc w:val="center"/>
        </w:trPr>
        <w:tc>
          <w:tcPr>
            <w:tcW w:w="2335" w:type="dxa"/>
          </w:tcPr>
          <w:p w14:paraId="58A6E9B9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Angiotensin-Converting Enzyme</w:t>
            </w:r>
          </w:p>
        </w:tc>
        <w:tc>
          <w:tcPr>
            <w:tcW w:w="1560" w:type="dxa"/>
          </w:tcPr>
          <w:p w14:paraId="16614982" w14:textId="46D3F8ED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4.37</w:t>
            </w:r>
          </w:p>
          <w:p w14:paraId="2D4DB7E6" w14:textId="661558CE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701" w:type="dxa"/>
          </w:tcPr>
          <w:p w14:paraId="1994CAD3" w14:textId="0A575466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559" w:type="dxa"/>
          </w:tcPr>
          <w:p w14:paraId="7C35B313" w14:textId="632F5AB6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0.19</w:t>
            </w:r>
          </w:p>
          <w:p w14:paraId="3323E979" w14:textId="60F21FF0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7.33E-12</w:t>
            </w:r>
          </w:p>
        </w:tc>
        <w:tc>
          <w:tcPr>
            <w:tcW w:w="1840" w:type="dxa"/>
          </w:tcPr>
          <w:p w14:paraId="03C08D52" w14:textId="3B515C44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1.20E-11</w:t>
            </w:r>
          </w:p>
        </w:tc>
        <w:tc>
          <w:tcPr>
            <w:tcW w:w="1560" w:type="dxa"/>
          </w:tcPr>
          <w:p w14:paraId="0CFA2569" w14:textId="4ACA3C5C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0.13</w:t>
            </w:r>
          </w:p>
          <w:p w14:paraId="7379DD78" w14:textId="260E8111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1.26E-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</w:tcPr>
          <w:p w14:paraId="25324ADE" w14:textId="0B05A92F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2.41E-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</w:tcPr>
          <w:p w14:paraId="156EED4F" w14:textId="7C7464EB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  <w:p w14:paraId="5B92AE30" w14:textId="4E310D71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9.31E-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</w:tcPr>
          <w:p w14:paraId="25315403" w14:textId="30DDC1B5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1.37E-</w:t>
            </w:r>
            <w:r w:rsidR="004D6B4F" w:rsidRPr="00D92774">
              <w:rPr>
                <w:rFonts w:ascii="Times New Roman" w:hAnsi="Times New Roman" w:cs="Times New Roman"/>
              </w:rPr>
              <w:t>5</w:t>
            </w:r>
          </w:p>
        </w:tc>
      </w:tr>
      <w:tr w:rsidR="004D6B4F" w:rsidRPr="00F27564" w14:paraId="44C37D3D" w14:textId="77777777" w:rsidTr="00480738">
        <w:trPr>
          <w:trHeight w:val="386"/>
          <w:jc w:val="center"/>
        </w:trPr>
        <w:tc>
          <w:tcPr>
            <w:tcW w:w="2335" w:type="dxa"/>
          </w:tcPr>
          <w:p w14:paraId="2E6EA14A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Tissue Factor</w:t>
            </w:r>
          </w:p>
        </w:tc>
        <w:tc>
          <w:tcPr>
            <w:tcW w:w="1560" w:type="dxa"/>
          </w:tcPr>
          <w:p w14:paraId="652E4CC0" w14:textId="4D016C32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0.99</w:t>
            </w:r>
          </w:p>
          <w:p w14:paraId="3C435CC8" w14:textId="77C08A5C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701" w:type="dxa"/>
          </w:tcPr>
          <w:p w14:paraId="7F4B483B" w14:textId="0E48BBF2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559" w:type="dxa"/>
          </w:tcPr>
          <w:p w14:paraId="061F0F00" w14:textId="2AB7D5EE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0.28</w:t>
            </w:r>
          </w:p>
          <w:p w14:paraId="708F275F" w14:textId="30BBE4DA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3.11E-26</w:t>
            </w:r>
          </w:p>
        </w:tc>
        <w:tc>
          <w:tcPr>
            <w:tcW w:w="1840" w:type="dxa"/>
          </w:tcPr>
          <w:p w14:paraId="3EE66671" w14:textId="51CDEFD9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7.16E-25</w:t>
            </w:r>
          </w:p>
        </w:tc>
        <w:tc>
          <w:tcPr>
            <w:tcW w:w="1560" w:type="dxa"/>
          </w:tcPr>
          <w:p w14:paraId="27F4CB81" w14:textId="4B7A5F9A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0.19</w:t>
            </w:r>
          </w:p>
          <w:p w14:paraId="752FCE28" w14:textId="4CE177D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1.97E-12</w:t>
            </w:r>
          </w:p>
        </w:tc>
        <w:tc>
          <w:tcPr>
            <w:tcW w:w="1680" w:type="dxa"/>
          </w:tcPr>
          <w:p w14:paraId="4604BA82" w14:textId="3FC7D8D8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2.27E-11</w:t>
            </w:r>
          </w:p>
        </w:tc>
        <w:tc>
          <w:tcPr>
            <w:tcW w:w="1565" w:type="dxa"/>
          </w:tcPr>
          <w:p w14:paraId="3E73EF4F" w14:textId="18508F19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  <w:p w14:paraId="00B07AA0" w14:textId="783C3810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3.81E-14</w:t>
            </w:r>
          </w:p>
        </w:tc>
        <w:tc>
          <w:tcPr>
            <w:tcW w:w="1697" w:type="dxa"/>
          </w:tcPr>
          <w:p w14:paraId="0D5D0633" w14:textId="5D74F0AE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4.38E-13</w:t>
            </w:r>
          </w:p>
        </w:tc>
      </w:tr>
      <w:tr w:rsidR="004D6B4F" w:rsidRPr="00F27564" w14:paraId="6BE212C1" w14:textId="77777777" w:rsidTr="00480738">
        <w:trPr>
          <w:trHeight w:val="386"/>
          <w:jc w:val="center"/>
        </w:trPr>
        <w:tc>
          <w:tcPr>
            <w:tcW w:w="2335" w:type="dxa"/>
          </w:tcPr>
          <w:p w14:paraId="1AA860AC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Chromogranin-A</w:t>
            </w:r>
          </w:p>
        </w:tc>
        <w:tc>
          <w:tcPr>
            <w:tcW w:w="1560" w:type="dxa"/>
          </w:tcPr>
          <w:p w14:paraId="489157A3" w14:textId="4AA09AAC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2.93</w:t>
            </w:r>
          </w:p>
          <w:p w14:paraId="0ADBE80D" w14:textId="09A2BC6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701" w:type="dxa"/>
          </w:tcPr>
          <w:p w14:paraId="3161FA6A" w14:textId="7FDBB1B3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559" w:type="dxa"/>
          </w:tcPr>
          <w:p w14:paraId="16D0771F" w14:textId="6996CED2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0.24</w:t>
            </w:r>
          </w:p>
          <w:p w14:paraId="5676A618" w14:textId="052173BC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1.77E-20</w:t>
            </w:r>
          </w:p>
        </w:tc>
        <w:tc>
          <w:tcPr>
            <w:tcW w:w="1840" w:type="dxa"/>
          </w:tcPr>
          <w:p w14:paraId="20CECBA6" w14:textId="1095681D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1.02E-19</w:t>
            </w:r>
          </w:p>
        </w:tc>
        <w:tc>
          <w:tcPr>
            <w:tcW w:w="1560" w:type="dxa"/>
          </w:tcPr>
          <w:p w14:paraId="38676C7B" w14:textId="30B26A0B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0.17</w:t>
            </w:r>
          </w:p>
          <w:p w14:paraId="72B987F7" w14:textId="63A182D0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1.31E-10</w:t>
            </w:r>
          </w:p>
        </w:tc>
        <w:tc>
          <w:tcPr>
            <w:tcW w:w="1680" w:type="dxa"/>
          </w:tcPr>
          <w:p w14:paraId="52A21467" w14:textId="77E620FC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7.54E-10</w:t>
            </w:r>
          </w:p>
        </w:tc>
        <w:tc>
          <w:tcPr>
            <w:tcW w:w="1565" w:type="dxa"/>
          </w:tcPr>
          <w:p w14:paraId="2EF58F0E" w14:textId="658E7225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  <w:p w14:paraId="1D7DEB8C" w14:textId="6B77758D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1.11E-10</w:t>
            </w:r>
          </w:p>
        </w:tc>
        <w:tc>
          <w:tcPr>
            <w:tcW w:w="1697" w:type="dxa"/>
          </w:tcPr>
          <w:p w14:paraId="02C21D13" w14:textId="6258FB0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4.28E-10</w:t>
            </w:r>
          </w:p>
        </w:tc>
      </w:tr>
      <w:tr w:rsidR="004D6B4F" w:rsidRPr="00F27564" w14:paraId="43AD0827" w14:textId="77777777" w:rsidTr="00480738">
        <w:trPr>
          <w:trHeight w:val="386"/>
          <w:jc w:val="center"/>
        </w:trPr>
        <w:tc>
          <w:tcPr>
            <w:tcW w:w="2335" w:type="dxa"/>
          </w:tcPr>
          <w:p w14:paraId="5AF66070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Cystatin-C</w:t>
            </w:r>
          </w:p>
        </w:tc>
        <w:tc>
          <w:tcPr>
            <w:tcW w:w="1560" w:type="dxa"/>
          </w:tcPr>
          <w:p w14:paraId="38DE8FDD" w14:textId="0E5A908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-2.51</w:t>
            </w:r>
          </w:p>
          <w:p w14:paraId="4D41EFB2" w14:textId="0D13376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701" w:type="dxa"/>
          </w:tcPr>
          <w:p w14:paraId="75955468" w14:textId="00D35D8A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559" w:type="dxa"/>
          </w:tcPr>
          <w:p w14:paraId="7CD40453" w14:textId="064CE147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-0.27</w:t>
            </w:r>
          </w:p>
          <w:p w14:paraId="6CB6EFBE" w14:textId="7C36B7A6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8.65E-24</w:t>
            </w:r>
          </w:p>
        </w:tc>
        <w:tc>
          <w:tcPr>
            <w:tcW w:w="1840" w:type="dxa"/>
          </w:tcPr>
          <w:p w14:paraId="41183526" w14:textId="09FA3595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9.95E-23</w:t>
            </w:r>
          </w:p>
        </w:tc>
        <w:tc>
          <w:tcPr>
            <w:tcW w:w="1560" w:type="dxa"/>
          </w:tcPr>
          <w:p w14:paraId="58BBC6A6" w14:textId="479AEC55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 -</w:t>
            </w:r>
            <w:r w:rsidRPr="00D92774">
              <w:rPr>
                <w:rFonts w:ascii="Times New Roman" w:hAnsi="Times New Roman" w:cs="Times New Roman"/>
              </w:rPr>
              <w:t>0.18</w:t>
            </w:r>
          </w:p>
          <w:p w14:paraId="36C0B1F6" w14:textId="4602F6E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2.79E-11</w:t>
            </w:r>
          </w:p>
        </w:tc>
        <w:tc>
          <w:tcPr>
            <w:tcW w:w="1680" w:type="dxa"/>
          </w:tcPr>
          <w:p w14:paraId="1977F42D" w14:textId="1B393C4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2.14E-10</w:t>
            </w:r>
          </w:p>
        </w:tc>
        <w:tc>
          <w:tcPr>
            <w:tcW w:w="1565" w:type="dxa"/>
          </w:tcPr>
          <w:p w14:paraId="29DF129A" w14:textId="24BDDAE5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-0.28</w:t>
            </w:r>
          </w:p>
          <w:p w14:paraId="6DD976E2" w14:textId="2C1CAE52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3.26E-12</w:t>
            </w:r>
          </w:p>
        </w:tc>
        <w:tc>
          <w:tcPr>
            <w:tcW w:w="1697" w:type="dxa"/>
          </w:tcPr>
          <w:p w14:paraId="4AB2AD3E" w14:textId="4FCF4305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2.50E-11</w:t>
            </w:r>
          </w:p>
        </w:tc>
      </w:tr>
      <w:tr w:rsidR="004D6B4F" w:rsidRPr="00F27564" w14:paraId="29DBA1F2" w14:textId="77777777" w:rsidTr="00480738">
        <w:trPr>
          <w:trHeight w:val="386"/>
          <w:jc w:val="center"/>
        </w:trPr>
        <w:tc>
          <w:tcPr>
            <w:tcW w:w="2335" w:type="dxa"/>
          </w:tcPr>
          <w:p w14:paraId="601E97D5" w14:textId="77777777" w:rsidR="004D6B4F" w:rsidRPr="00D92774" w:rsidRDefault="004D6B4F" w:rsidP="00480738">
            <w:pPr>
              <w:rPr>
                <w:rFonts w:ascii="Times New Roman" w:hAnsi="Times New Roman" w:cs="Times New Roman"/>
              </w:rPr>
            </w:pPr>
            <w:r w:rsidRPr="00D92774">
              <w:rPr>
                <w:rFonts w:ascii="Times New Roman" w:hAnsi="Times New Roman" w:cs="Times New Roman"/>
              </w:rPr>
              <w:t>Trefoil Factor 3</w:t>
            </w:r>
          </w:p>
        </w:tc>
        <w:tc>
          <w:tcPr>
            <w:tcW w:w="1560" w:type="dxa"/>
          </w:tcPr>
          <w:p w14:paraId="10B3B427" w14:textId="43674EEE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7.10</w:t>
            </w:r>
          </w:p>
          <w:p w14:paraId="5912F39D" w14:textId="2229CA3C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701" w:type="dxa"/>
          </w:tcPr>
          <w:p w14:paraId="4718B7C2" w14:textId="112F881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</w:t>
            </w:r>
            <w:r w:rsidR="004D6B4F" w:rsidRPr="00D9277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559" w:type="dxa"/>
          </w:tcPr>
          <w:p w14:paraId="1A4E72A2" w14:textId="4E6B1ADD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0.15</w:t>
            </w:r>
          </w:p>
          <w:p w14:paraId="4E906C92" w14:textId="3F4DD427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1.77E-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</w:tcPr>
          <w:p w14:paraId="15A1EDF7" w14:textId="0C9E3F81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2.14E-</w:t>
            </w:r>
            <w:r w:rsidR="004D6B4F" w:rsidRPr="00D9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032D6CE" w14:textId="1D694588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hAnsi="Times New Roman" w:cs="Times New Roman"/>
              </w:rPr>
              <w:t>0.13</w:t>
            </w:r>
          </w:p>
          <w:p w14:paraId="3967478C" w14:textId="77F0D4C5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1.33E-</w:t>
            </w:r>
            <w:r w:rsidR="004D6B4F" w:rsidRPr="00D92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</w:tcPr>
          <w:p w14:paraId="4A308DDE" w14:textId="6D03A72D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1.91E-</w:t>
            </w:r>
            <w:r w:rsidR="004D6B4F" w:rsidRPr="00D92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</w:tcPr>
          <w:p w14:paraId="43BF54DD" w14:textId="22835AC9" w:rsidR="004D6B4F" w:rsidRDefault="004D6B4F" w:rsidP="00480738">
            <w:pPr>
              <w:jc w:val="center"/>
              <w:rPr>
                <w:rFonts w:ascii="Times New Roman" w:hAnsi="Times New Roman" w:cs="Times New Roman"/>
              </w:rPr>
            </w:pPr>
            <w:r w:rsidRPr="00F27564">
              <w:rPr>
                <w:rFonts w:ascii="Times New Roman" w:hAnsi="Times New Roman" w:cs="Times New Roman"/>
              </w:rPr>
              <w:sym w:font="Symbol" w:char="F062"/>
            </w:r>
            <w:r w:rsidR="00B36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Pr="00D92774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  <w:p w14:paraId="1E278C9C" w14:textId="3E0ACD41" w:rsidR="004D6B4F" w:rsidRPr="00F27564" w:rsidRDefault="00B36717" w:rsidP="00480738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7.49E-</w:t>
            </w:r>
            <w:r w:rsidR="004D6B4F" w:rsidRPr="00D92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</w:tcPr>
          <w:p w14:paraId="6E4A0CD8" w14:textId="6C46C9B4" w:rsidR="004D6B4F" w:rsidRPr="000B5724" w:rsidRDefault="00B36717" w:rsidP="0048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</w:t>
            </w:r>
            <w:r w:rsidR="004D6B4F">
              <w:rPr>
                <w:rFonts w:ascii="Times New Roman" w:hAnsi="Times New Roman" w:cs="Times New Roman"/>
              </w:rPr>
              <w:t xml:space="preserve"> 8.62E-</w:t>
            </w:r>
            <w:r w:rsidR="004D6B4F" w:rsidRPr="00D92774">
              <w:rPr>
                <w:rFonts w:ascii="Times New Roman" w:hAnsi="Times New Roman" w:cs="Times New Roman"/>
              </w:rPr>
              <w:t>3</w:t>
            </w:r>
          </w:p>
        </w:tc>
      </w:tr>
    </w:tbl>
    <w:p w14:paraId="69E094E8" w14:textId="77777777" w:rsidR="004D6B4F" w:rsidRPr="00A76B76" w:rsidRDefault="004D6B4F" w:rsidP="004D6B4F">
      <w:pPr>
        <w:rPr>
          <w:rFonts w:ascii="Times New Roman" w:hAnsi="Times New Roman" w:cs="Times New Roman"/>
        </w:rPr>
      </w:pPr>
    </w:p>
    <w:sectPr w:rsidR="004D6B4F" w:rsidRPr="00A76B76" w:rsidSect="00214B2E">
      <w:type w:val="nextColumn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F4619" w14:textId="77777777" w:rsidR="0065711C" w:rsidRDefault="0065711C">
      <w:r>
        <w:separator/>
      </w:r>
    </w:p>
  </w:endnote>
  <w:endnote w:type="continuationSeparator" w:id="0">
    <w:p w14:paraId="526165BD" w14:textId="77777777" w:rsidR="0065711C" w:rsidRDefault="0065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ymbols">
    <w:altName w:val="Times New Roman"/>
    <w:charset w:val="B1"/>
    <w:family w:val="auto"/>
    <w:pitch w:val="variable"/>
    <w:sig w:usb0="00000000" w:usb1="08007BEB" w:usb2="01840034" w:usb3="00000000" w:csb0="000001F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62C3E" w14:textId="77777777" w:rsidR="008C70D6" w:rsidRDefault="008C70D6" w:rsidP="00BF0E8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C19C4" w14:textId="77777777" w:rsidR="008C70D6" w:rsidRDefault="008C70D6">
    <w:pPr>
      <w:pStyle w:val="Footer"/>
    </w:pPr>
  </w:p>
  <w:p w14:paraId="25C56CD7" w14:textId="77777777" w:rsidR="008C70D6" w:rsidRDefault="008C70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1D7BD" w14:textId="77777777" w:rsidR="008C70D6" w:rsidRDefault="008C70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EE1FF" w14:textId="77777777" w:rsidR="0065711C" w:rsidRDefault="0065711C">
      <w:r>
        <w:separator/>
      </w:r>
    </w:p>
  </w:footnote>
  <w:footnote w:type="continuationSeparator" w:id="0">
    <w:p w14:paraId="6E72ED1D" w14:textId="77777777" w:rsidR="0065711C" w:rsidRDefault="0065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56AE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25CA2"/>
    <w:multiLevelType w:val="hybridMultilevel"/>
    <w:tmpl w:val="1F26468E"/>
    <w:lvl w:ilvl="0" w:tplc="A69C5A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3A11"/>
    <w:multiLevelType w:val="hybridMultilevel"/>
    <w:tmpl w:val="A1B40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32769"/>
    <w:multiLevelType w:val="hybridMultilevel"/>
    <w:tmpl w:val="BD54D28C"/>
    <w:lvl w:ilvl="0" w:tplc="588ED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EB4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E643E"/>
    <w:multiLevelType w:val="hybridMultilevel"/>
    <w:tmpl w:val="BD7CC34E"/>
    <w:lvl w:ilvl="0" w:tplc="85CEB4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3D0873"/>
    <w:multiLevelType w:val="hybridMultilevel"/>
    <w:tmpl w:val="AC3AC2A6"/>
    <w:lvl w:ilvl="0" w:tplc="05A01B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85CEB4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636976"/>
    <w:multiLevelType w:val="hybridMultilevel"/>
    <w:tmpl w:val="FA20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479CE"/>
    <w:multiLevelType w:val="hybridMultilevel"/>
    <w:tmpl w:val="4E904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16FF9"/>
    <w:multiLevelType w:val="hybridMultilevel"/>
    <w:tmpl w:val="71043EE0"/>
    <w:lvl w:ilvl="0" w:tplc="339AE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7555C"/>
    <w:multiLevelType w:val="hybridMultilevel"/>
    <w:tmpl w:val="467E9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B8064B"/>
    <w:multiLevelType w:val="hybridMultilevel"/>
    <w:tmpl w:val="4580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17CA5"/>
    <w:multiLevelType w:val="hybridMultilevel"/>
    <w:tmpl w:val="2A069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D960C1"/>
    <w:multiLevelType w:val="hybridMultilevel"/>
    <w:tmpl w:val="3F88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F140C"/>
    <w:multiLevelType w:val="hybridMultilevel"/>
    <w:tmpl w:val="72022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lzheimer&amp;apos;s Diseas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090zx9kzsaebev9x1pa50l2zf0t90svs2w&quot;&gt;My EndNote Library&lt;record-ids&gt;&lt;item&gt;1&lt;/item&gt;&lt;item&gt;72&lt;/item&gt;&lt;item&gt;76&lt;/item&gt;&lt;item&gt;130&lt;/item&gt;&lt;item&gt;156&lt;/item&gt;&lt;item&gt;204&lt;/item&gt;&lt;item&gt;206&lt;/item&gt;&lt;item&gt;214&lt;/item&gt;&lt;item&gt;286&lt;/item&gt;&lt;item&gt;287&lt;/item&gt;&lt;item&gt;291&lt;/item&gt;&lt;item&gt;303&lt;/item&gt;&lt;item&gt;315&lt;/item&gt;&lt;item&gt;385&lt;/item&gt;&lt;item&gt;409&lt;/item&gt;&lt;item&gt;422&lt;/item&gt;&lt;item&gt;433&lt;/item&gt;&lt;item&gt;451&lt;/item&gt;&lt;item&gt;467&lt;/item&gt;&lt;item&gt;470&lt;/item&gt;&lt;item&gt;471&lt;/item&gt;&lt;item&gt;472&lt;/item&gt;&lt;item&gt;473&lt;/item&gt;&lt;item&gt;484&lt;/item&gt;&lt;item&gt;495&lt;/item&gt;&lt;item&gt;496&lt;/item&gt;&lt;item&gt;507&lt;/item&gt;&lt;item&gt;520&lt;/item&gt;&lt;item&gt;532&lt;/item&gt;&lt;item&gt;534&lt;/item&gt;&lt;item&gt;536&lt;/item&gt;&lt;item&gt;539&lt;/item&gt;&lt;item&gt;547&lt;/item&gt;&lt;item&gt;548&lt;/item&gt;&lt;item&gt;571&lt;/item&gt;&lt;item&gt;583&lt;/item&gt;&lt;item&gt;584&lt;/item&gt;&lt;item&gt;585&lt;/item&gt;&lt;item&gt;586&lt;/item&gt;&lt;item&gt;595&lt;/item&gt;&lt;item&gt;667&lt;/item&gt;&lt;item&gt;668&lt;/item&gt;&lt;item&gt;669&lt;/item&gt;&lt;item&gt;670&lt;/item&gt;&lt;item&gt;671&lt;/item&gt;&lt;item&gt;672&lt;/item&gt;&lt;item&gt;675&lt;/item&gt;&lt;item&gt;676&lt;/item&gt;&lt;item&gt;677&lt;/item&gt;&lt;item&gt;678&lt;/item&gt;&lt;item&gt;679&lt;/item&gt;&lt;item&gt;680&lt;/item&gt;&lt;item&gt;681&lt;/item&gt;&lt;item&gt;682&lt;/item&gt;&lt;item&gt;683&lt;/item&gt;&lt;item&gt;684&lt;/item&gt;&lt;item&gt;685&lt;/item&gt;&lt;item&gt;686&lt;/item&gt;&lt;item&gt;687&lt;/item&gt;&lt;item&gt;690&lt;/item&gt;&lt;item&gt;697&lt;/item&gt;&lt;item&gt;702&lt;/item&gt;&lt;/record-ids&gt;&lt;/item&gt;&lt;/Libraries&gt;"/>
  </w:docVars>
  <w:rsids>
    <w:rsidRoot w:val="003A4DE7"/>
    <w:rsid w:val="00001937"/>
    <w:rsid w:val="00002C09"/>
    <w:rsid w:val="000058A7"/>
    <w:rsid w:val="00005FA2"/>
    <w:rsid w:val="0000640C"/>
    <w:rsid w:val="00006C75"/>
    <w:rsid w:val="00011A31"/>
    <w:rsid w:val="000131CC"/>
    <w:rsid w:val="00015267"/>
    <w:rsid w:val="00017B77"/>
    <w:rsid w:val="00017C69"/>
    <w:rsid w:val="00021AA0"/>
    <w:rsid w:val="00023764"/>
    <w:rsid w:val="000248FD"/>
    <w:rsid w:val="0002590D"/>
    <w:rsid w:val="00026A26"/>
    <w:rsid w:val="000272B2"/>
    <w:rsid w:val="0003237A"/>
    <w:rsid w:val="000327F3"/>
    <w:rsid w:val="00033A76"/>
    <w:rsid w:val="00036016"/>
    <w:rsid w:val="00036959"/>
    <w:rsid w:val="00037570"/>
    <w:rsid w:val="00041156"/>
    <w:rsid w:val="00044E51"/>
    <w:rsid w:val="000453F8"/>
    <w:rsid w:val="00047427"/>
    <w:rsid w:val="0004744B"/>
    <w:rsid w:val="00047F6A"/>
    <w:rsid w:val="000525D9"/>
    <w:rsid w:val="00052FFB"/>
    <w:rsid w:val="00053959"/>
    <w:rsid w:val="0005747E"/>
    <w:rsid w:val="00060C39"/>
    <w:rsid w:val="000639C9"/>
    <w:rsid w:val="00063E6A"/>
    <w:rsid w:val="000650A4"/>
    <w:rsid w:val="00065806"/>
    <w:rsid w:val="00073C12"/>
    <w:rsid w:val="000808BC"/>
    <w:rsid w:val="0008121B"/>
    <w:rsid w:val="00082CFC"/>
    <w:rsid w:val="0008406D"/>
    <w:rsid w:val="000852FD"/>
    <w:rsid w:val="00085C57"/>
    <w:rsid w:val="00085E03"/>
    <w:rsid w:val="0008782F"/>
    <w:rsid w:val="00090647"/>
    <w:rsid w:val="00092F38"/>
    <w:rsid w:val="00093983"/>
    <w:rsid w:val="00094C76"/>
    <w:rsid w:val="00094E1B"/>
    <w:rsid w:val="0009570C"/>
    <w:rsid w:val="000A2337"/>
    <w:rsid w:val="000A416B"/>
    <w:rsid w:val="000A4739"/>
    <w:rsid w:val="000A673D"/>
    <w:rsid w:val="000A6C4E"/>
    <w:rsid w:val="000A6D8F"/>
    <w:rsid w:val="000B3C63"/>
    <w:rsid w:val="000B52DA"/>
    <w:rsid w:val="000B5F5D"/>
    <w:rsid w:val="000B76DF"/>
    <w:rsid w:val="000B7EBC"/>
    <w:rsid w:val="000C0C8F"/>
    <w:rsid w:val="000C134D"/>
    <w:rsid w:val="000C1E2B"/>
    <w:rsid w:val="000C4202"/>
    <w:rsid w:val="000C4C2C"/>
    <w:rsid w:val="000C6F13"/>
    <w:rsid w:val="000C7BF3"/>
    <w:rsid w:val="000D1F4D"/>
    <w:rsid w:val="000D3716"/>
    <w:rsid w:val="000D4A5B"/>
    <w:rsid w:val="000D4FC9"/>
    <w:rsid w:val="000D6879"/>
    <w:rsid w:val="000E0DFE"/>
    <w:rsid w:val="000E1C83"/>
    <w:rsid w:val="000E1E01"/>
    <w:rsid w:val="000E2E73"/>
    <w:rsid w:val="000E3C74"/>
    <w:rsid w:val="000E3D34"/>
    <w:rsid w:val="000E542F"/>
    <w:rsid w:val="000E7161"/>
    <w:rsid w:val="000E7411"/>
    <w:rsid w:val="000F3AB5"/>
    <w:rsid w:val="000F59DF"/>
    <w:rsid w:val="00101B96"/>
    <w:rsid w:val="001026A8"/>
    <w:rsid w:val="00103A06"/>
    <w:rsid w:val="00105951"/>
    <w:rsid w:val="00106076"/>
    <w:rsid w:val="00107BA3"/>
    <w:rsid w:val="00110EB9"/>
    <w:rsid w:val="00114D8A"/>
    <w:rsid w:val="00115E89"/>
    <w:rsid w:val="00117BFE"/>
    <w:rsid w:val="00117EA7"/>
    <w:rsid w:val="0012451A"/>
    <w:rsid w:val="00124C5D"/>
    <w:rsid w:val="00125C20"/>
    <w:rsid w:val="00127A0D"/>
    <w:rsid w:val="00130171"/>
    <w:rsid w:val="00130E1A"/>
    <w:rsid w:val="0013144F"/>
    <w:rsid w:val="001314DA"/>
    <w:rsid w:val="00131C8D"/>
    <w:rsid w:val="00132AFA"/>
    <w:rsid w:val="00133900"/>
    <w:rsid w:val="00133BAA"/>
    <w:rsid w:val="00136075"/>
    <w:rsid w:val="00136234"/>
    <w:rsid w:val="0013689B"/>
    <w:rsid w:val="00136A10"/>
    <w:rsid w:val="0014075D"/>
    <w:rsid w:val="00143298"/>
    <w:rsid w:val="001437D9"/>
    <w:rsid w:val="00143DC2"/>
    <w:rsid w:val="00145B70"/>
    <w:rsid w:val="00147396"/>
    <w:rsid w:val="0015168B"/>
    <w:rsid w:val="00153654"/>
    <w:rsid w:val="00153BD2"/>
    <w:rsid w:val="001554B2"/>
    <w:rsid w:val="00155A60"/>
    <w:rsid w:val="00157189"/>
    <w:rsid w:val="001571FA"/>
    <w:rsid w:val="00157B0D"/>
    <w:rsid w:val="001604BD"/>
    <w:rsid w:val="00164260"/>
    <w:rsid w:val="00164612"/>
    <w:rsid w:val="001646FC"/>
    <w:rsid w:val="001720EE"/>
    <w:rsid w:val="00173077"/>
    <w:rsid w:val="00173098"/>
    <w:rsid w:val="0017494A"/>
    <w:rsid w:val="001754D7"/>
    <w:rsid w:val="0018017B"/>
    <w:rsid w:val="0018027D"/>
    <w:rsid w:val="00182D05"/>
    <w:rsid w:val="0018460E"/>
    <w:rsid w:val="001847F1"/>
    <w:rsid w:val="001859B5"/>
    <w:rsid w:val="00190BCB"/>
    <w:rsid w:val="00191FF1"/>
    <w:rsid w:val="001923A3"/>
    <w:rsid w:val="0019252F"/>
    <w:rsid w:val="00195350"/>
    <w:rsid w:val="001957A7"/>
    <w:rsid w:val="001A03BA"/>
    <w:rsid w:val="001A50A9"/>
    <w:rsid w:val="001B0430"/>
    <w:rsid w:val="001B1E89"/>
    <w:rsid w:val="001B24BA"/>
    <w:rsid w:val="001B25A4"/>
    <w:rsid w:val="001B3318"/>
    <w:rsid w:val="001B3660"/>
    <w:rsid w:val="001B4C1E"/>
    <w:rsid w:val="001C0EE2"/>
    <w:rsid w:val="001C1519"/>
    <w:rsid w:val="001C4B68"/>
    <w:rsid w:val="001C6C0D"/>
    <w:rsid w:val="001C6C57"/>
    <w:rsid w:val="001D50B7"/>
    <w:rsid w:val="001D5738"/>
    <w:rsid w:val="001E01EC"/>
    <w:rsid w:val="001E5B73"/>
    <w:rsid w:val="001F4992"/>
    <w:rsid w:val="001F4A57"/>
    <w:rsid w:val="001F56A8"/>
    <w:rsid w:val="001F72EF"/>
    <w:rsid w:val="001F73BC"/>
    <w:rsid w:val="00201B25"/>
    <w:rsid w:val="0020490D"/>
    <w:rsid w:val="002052E8"/>
    <w:rsid w:val="00207621"/>
    <w:rsid w:val="00211645"/>
    <w:rsid w:val="0021237E"/>
    <w:rsid w:val="00214B2E"/>
    <w:rsid w:val="00214C27"/>
    <w:rsid w:val="00214D40"/>
    <w:rsid w:val="002163FA"/>
    <w:rsid w:val="002165FD"/>
    <w:rsid w:val="00217367"/>
    <w:rsid w:val="002224BF"/>
    <w:rsid w:val="002233A2"/>
    <w:rsid w:val="00223611"/>
    <w:rsid w:val="002252BE"/>
    <w:rsid w:val="002255D1"/>
    <w:rsid w:val="00227ACF"/>
    <w:rsid w:val="00230519"/>
    <w:rsid w:val="00233722"/>
    <w:rsid w:val="002353BD"/>
    <w:rsid w:val="0024067A"/>
    <w:rsid w:val="002412C9"/>
    <w:rsid w:val="00242542"/>
    <w:rsid w:val="0024420F"/>
    <w:rsid w:val="00246B2C"/>
    <w:rsid w:val="0025114E"/>
    <w:rsid w:val="00251A3C"/>
    <w:rsid w:val="00251B8B"/>
    <w:rsid w:val="00255B74"/>
    <w:rsid w:val="00260480"/>
    <w:rsid w:val="002608CA"/>
    <w:rsid w:val="00261742"/>
    <w:rsid w:val="00262D06"/>
    <w:rsid w:val="002666CB"/>
    <w:rsid w:val="00270EBF"/>
    <w:rsid w:val="00271990"/>
    <w:rsid w:val="00273954"/>
    <w:rsid w:val="00275617"/>
    <w:rsid w:val="00275ACD"/>
    <w:rsid w:val="00277CBF"/>
    <w:rsid w:val="002802DE"/>
    <w:rsid w:val="00281388"/>
    <w:rsid w:val="00282AE2"/>
    <w:rsid w:val="00284454"/>
    <w:rsid w:val="00284F1B"/>
    <w:rsid w:val="00284F32"/>
    <w:rsid w:val="00285372"/>
    <w:rsid w:val="00286B02"/>
    <w:rsid w:val="00287B83"/>
    <w:rsid w:val="00291974"/>
    <w:rsid w:val="00292645"/>
    <w:rsid w:val="00293C7D"/>
    <w:rsid w:val="002944B8"/>
    <w:rsid w:val="00294B9F"/>
    <w:rsid w:val="0029509A"/>
    <w:rsid w:val="00295C50"/>
    <w:rsid w:val="00295D8A"/>
    <w:rsid w:val="00295F41"/>
    <w:rsid w:val="0029615E"/>
    <w:rsid w:val="0029625E"/>
    <w:rsid w:val="002A37BC"/>
    <w:rsid w:val="002A44C2"/>
    <w:rsid w:val="002A4565"/>
    <w:rsid w:val="002A4B9E"/>
    <w:rsid w:val="002A7267"/>
    <w:rsid w:val="002B1ADF"/>
    <w:rsid w:val="002B403B"/>
    <w:rsid w:val="002B5395"/>
    <w:rsid w:val="002B54A0"/>
    <w:rsid w:val="002B7420"/>
    <w:rsid w:val="002C009E"/>
    <w:rsid w:val="002C11F5"/>
    <w:rsid w:val="002C334D"/>
    <w:rsid w:val="002C45AF"/>
    <w:rsid w:val="002C7244"/>
    <w:rsid w:val="002C7C5F"/>
    <w:rsid w:val="002D2023"/>
    <w:rsid w:val="002D2F97"/>
    <w:rsid w:val="002D2FF3"/>
    <w:rsid w:val="002D3D00"/>
    <w:rsid w:val="002D462D"/>
    <w:rsid w:val="002D721D"/>
    <w:rsid w:val="002E2EEF"/>
    <w:rsid w:val="002E4693"/>
    <w:rsid w:val="002E7269"/>
    <w:rsid w:val="002E77BF"/>
    <w:rsid w:val="002F44F9"/>
    <w:rsid w:val="002F7531"/>
    <w:rsid w:val="002F7796"/>
    <w:rsid w:val="002F7DA3"/>
    <w:rsid w:val="0030273C"/>
    <w:rsid w:val="00302D6C"/>
    <w:rsid w:val="00304BF6"/>
    <w:rsid w:val="00306096"/>
    <w:rsid w:val="0031030A"/>
    <w:rsid w:val="0031063C"/>
    <w:rsid w:val="0031420B"/>
    <w:rsid w:val="0031682B"/>
    <w:rsid w:val="00316BA6"/>
    <w:rsid w:val="00317310"/>
    <w:rsid w:val="003217DB"/>
    <w:rsid w:val="003251FC"/>
    <w:rsid w:val="00326540"/>
    <w:rsid w:val="00327BD5"/>
    <w:rsid w:val="00332924"/>
    <w:rsid w:val="00334A05"/>
    <w:rsid w:val="00334CE1"/>
    <w:rsid w:val="00334D33"/>
    <w:rsid w:val="00337C4D"/>
    <w:rsid w:val="00342FA1"/>
    <w:rsid w:val="00343098"/>
    <w:rsid w:val="0034335F"/>
    <w:rsid w:val="00345294"/>
    <w:rsid w:val="0034594F"/>
    <w:rsid w:val="00345DDE"/>
    <w:rsid w:val="003537F2"/>
    <w:rsid w:val="00355FC7"/>
    <w:rsid w:val="003576BF"/>
    <w:rsid w:val="0036296F"/>
    <w:rsid w:val="003639A7"/>
    <w:rsid w:val="00365316"/>
    <w:rsid w:val="00366FB7"/>
    <w:rsid w:val="0037231E"/>
    <w:rsid w:val="003729B7"/>
    <w:rsid w:val="00372B9F"/>
    <w:rsid w:val="00372C1F"/>
    <w:rsid w:val="0037320A"/>
    <w:rsid w:val="003741F3"/>
    <w:rsid w:val="00376702"/>
    <w:rsid w:val="00376B3E"/>
    <w:rsid w:val="00380A14"/>
    <w:rsid w:val="00380E02"/>
    <w:rsid w:val="00381A4A"/>
    <w:rsid w:val="003825E5"/>
    <w:rsid w:val="00382FFA"/>
    <w:rsid w:val="00383E54"/>
    <w:rsid w:val="00384C3D"/>
    <w:rsid w:val="003862AD"/>
    <w:rsid w:val="00386DF5"/>
    <w:rsid w:val="003878DE"/>
    <w:rsid w:val="00390268"/>
    <w:rsid w:val="003903BD"/>
    <w:rsid w:val="00391575"/>
    <w:rsid w:val="00391914"/>
    <w:rsid w:val="00391E8F"/>
    <w:rsid w:val="00391F3E"/>
    <w:rsid w:val="00392228"/>
    <w:rsid w:val="003942DB"/>
    <w:rsid w:val="00394A2E"/>
    <w:rsid w:val="003953C4"/>
    <w:rsid w:val="003A1CF1"/>
    <w:rsid w:val="003A1F7C"/>
    <w:rsid w:val="003A2E11"/>
    <w:rsid w:val="003A35FB"/>
    <w:rsid w:val="003A4DE7"/>
    <w:rsid w:val="003A5939"/>
    <w:rsid w:val="003A7743"/>
    <w:rsid w:val="003A7ECE"/>
    <w:rsid w:val="003B08E1"/>
    <w:rsid w:val="003B108D"/>
    <w:rsid w:val="003B22F8"/>
    <w:rsid w:val="003B25E3"/>
    <w:rsid w:val="003B2ABF"/>
    <w:rsid w:val="003B6016"/>
    <w:rsid w:val="003C4D69"/>
    <w:rsid w:val="003C52C9"/>
    <w:rsid w:val="003D08C0"/>
    <w:rsid w:val="003D2A6D"/>
    <w:rsid w:val="003D46C3"/>
    <w:rsid w:val="003D64BA"/>
    <w:rsid w:val="003D69BE"/>
    <w:rsid w:val="003D75E4"/>
    <w:rsid w:val="003E018B"/>
    <w:rsid w:val="003E108F"/>
    <w:rsid w:val="003E1FA3"/>
    <w:rsid w:val="003E3FDF"/>
    <w:rsid w:val="003E43FE"/>
    <w:rsid w:val="003F0645"/>
    <w:rsid w:val="003F0981"/>
    <w:rsid w:val="003F0EAD"/>
    <w:rsid w:val="003F1BB4"/>
    <w:rsid w:val="003F2765"/>
    <w:rsid w:val="003F4F36"/>
    <w:rsid w:val="003F5ABD"/>
    <w:rsid w:val="003F6296"/>
    <w:rsid w:val="00400BFE"/>
    <w:rsid w:val="00403C80"/>
    <w:rsid w:val="00411011"/>
    <w:rsid w:val="00412A7D"/>
    <w:rsid w:val="00412D8F"/>
    <w:rsid w:val="0041403F"/>
    <w:rsid w:val="0041676D"/>
    <w:rsid w:val="00417CD0"/>
    <w:rsid w:val="004219EB"/>
    <w:rsid w:val="00436141"/>
    <w:rsid w:val="00441658"/>
    <w:rsid w:val="00441FF3"/>
    <w:rsid w:val="00443D36"/>
    <w:rsid w:val="00444289"/>
    <w:rsid w:val="00445552"/>
    <w:rsid w:val="004455F0"/>
    <w:rsid w:val="0044660A"/>
    <w:rsid w:val="00446E1C"/>
    <w:rsid w:val="00451857"/>
    <w:rsid w:val="004521F6"/>
    <w:rsid w:val="0045352F"/>
    <w:rsid w:val="004535CD"/>
    <w:rsid w:val="00455D6C"/>
    <w:rsid w:val="004571FC"/>
    <w:rsid w:val="004577A1"/>
    <w:rsid w:val="0046058B"/>
    <w:rsid w:val="00461D29"/>
    <w:rsid w:val="00464B04"/>
    <w:rsid w:val="00465163"/>
    <w:rsid w:val="00473F13"/>
    <w:rsid w:val="004741E9"/>
    <w:rsid w:val="00474DF7"/>
    <w:rsid w:val="0047505D"/>
    <w:rsid w:val="0047578E"/>
    <w:rsid w:val="00475A73"/>
    <w:rsid w:val="00475D8A"/>
    <w:rsid w:val="004768EB"/>
    <w:rsid w:val="00480738"/>
    <w:rsid w:val="00481668"/>
    <w:rsid w:val="00482441"/>
    <w:rsid w:val="00482C0F"/>
    <w:rsid w:val="0048412E"/>
    <w:rsid w:val="004852EB"/>
    <w:rsid w:val="00487983"/>
    <w:rsid w:val="00492143"/>
    <w:rsid w:val="004921A2"/>
    <w:rsid w:val="0049225E"/>
    <w:rsid w:val="00493387"/>
    <w:rsid w:val="00494876"/>
    <w:rsid w:val="00497A14"/>
    <w:rsid w:val="004A0C35"/>
    <w:rsid w:val="004A2DD2"/>
    <w:rsid w:val="004A30B1"/>
    <w:rsid w:val="004A542F"/>
    <w:rsid w:val="004A6611"/>
    <w:rsid w:val="004B069B"/>
    <w:rsid w:val="004B1574"/>
    <w:rsid w:val="004B3EB7"/>
    <w:rsid w:val="004B521E"/>
    <w:rsid w:val="004B5320"/>
    <w:rsid w:val="004B7370"/>
    <w:rsid w:val="004C2237"/>
    <w:rsid w:val="004C2D5B"/>
    <w:rsid w:val="004C40EA"/>
    <w:rsid w:val="004C630F"/>
    <w:rsid w:val="004D0663"/>
    <w:rsid w:val="004D2ABC"/>
    <w:rsid w:val="004D2F18"/>
    <w:rsid w:val="004D305A"/>
    <w:rsid w:val="004D3955"/>
    <w:rsid w:val="004D545A"/>
    <w:rsid w:val="004D654B"/>
    <w:rsid w:val="004D6B4F"/>
    <w:rsid w:val="004E0912"/>
    <w:rsid w:val="004E1556"/>
    <w:rsid w:val="004E1A2D"/>
    <w:rsid w:val="004E5E72"/>
    <w:rsid w:val="004F0B5C"/>
    <w:rsid w:val="004F3AE4"/>
    <w:rsid w:val="004F4CF4"/>
    <w:rsid w:val="004F544F"/>
    <w:rsid w:val="0050074C"/>
    <w:rsid w:val="005011FE"/>
    <w:rsid w:val="00502852"/>
    <w:rsid w:val="0050447B"/>
    <w:rsid w:val="00504A24"/>
    <w:rsid w:val="00506AA3"/>
    <w:rsid w:val="00507091"/>
    <w:rsid w:val="00510F3D"/>
    <w:rsid w:val="00511BA1"/>
    <w:rsid w:val="00513068"/>
    <w:rsid w:val="00514869"/>
    <w:rsid w:val="0052038C"/>
    <w:rsid w:val="00523C44"/>
    <w:rsid w:val="00524E5B"/>
    <w:rsid w:val="00525671"/>
    <w:rsid w:val="0052675C"/>
    <w:rsid w:val="005319C1"/>
    <w:rsid w:val="005324B7"/>
    <w:rsid w:val="0053365B"/>
    <w:rsid w:val="00534872"/>
    <w:rsid w:val="00540A31"/>
    <w:rsid w:val="00541478"/>
    <w:rsid w:val="00541563"/>
    <w:rsid w:val="005423B2"/>
    <w:rsid w:val="0054260C"/>
    <w:rsid w:val="00542FBF"/>
    <w:rsid w:val="0054349C"/>
    <w:rsid w:val="0054441C"/>
    <w:rsid w:val="00544BDD"/>
    <w:rsid w:val="005452F6"/>
    <w:rsid w:val="00546738"/>
    <w:rsid w:val="00553B8B"/>
    <w:rsid w:val="00553F2B"/>
    <w:rsid w:val="0055427C"/>
    <w:rsid w:val="00555968"/>
    <w:rsid w:val="005572BC"/>
    <w:rsid w:val="00557EF3"/>
    <w:rsid w:val="00560CEE"/>
    <w:rsid w:val="00561820"/>
    <w:rsid w:val="005641BE"/>
    <w:rsid w:val="00565E56"/>
    <w:rsid w:val="00572F48"/>
    <w:rsid w:val="005734CB"/>
    <w:rsid w:val="0057626E"/>
    <w:rsid w:val="0057697C"/>
    <w:rsid w:val="00580496"/>
    <w:rsid w:val="00581819"/>
    <w:rsid w:val="00582588"/>
    <w:rsid w:val="00582A5F"/>
    <w:rsid w:val="00582D32"/>
    <w:rsid w:val="00583CF1"/>
    <w:rsid w:val="00585A47"/>
    <w:rsid w:val="00587AC3"/>
    <w:rsid w:val="00590F2C"/>
    <w:rsid w:val="00593976"/>
    <w:rsid w:val="00594A6D"/>
    <w:rsid w:val="00594C24"/>
    <w:rsid w:val="0059561C"/>
    <w:rsid w:val="0059752E"/>
    <w:rsid w:val="005A1EC3"/>
    <w:rsid w:val="005A31AD"/>
    <w:rsid w:val="005A6F2A"/>
    <w:rsid w:val="005A7B15"/>
    <w:rsid w:val="005B0631"/>
    <w:rsid w:val="005B0B19"/>
    <w:rsid w:val="005B2502"/>
    <w:rsid w:val="005B70C7"/>
    <w:rsid w:val="005C2CFD"/>
    <w:rsid w:val="005C2DF3"/>
    <w:rsid w:val="005C3519"/>
    <w:rsid w:val="005C42CD"/>
    <w:rsid w:val="005C5016"/>
    <w:rsid w:val="005C647E"/>
    <w:rsid w:val="005C6F05"/>
    <w:rsid w:val="005D0C7E"/>
    <w:rsid w:val="005D3D5F"/>
    <w:rsid w:val="005D6A57"/>
    <w:rsid w:val="005D724A"/>
    <w:rsid w:val="005F4C9A"/>
    <w:rsid w:val="005F5214"/>
    <w:rsid w:val="005F59E6"/>
    <w:rsid w:val="005F6CBC"/>
    <w:rsid w:val="005F7EC0"/>
    <w:rsid w:val="00605082"/>
    <w:rsid w:val="0060591D"/>
    <w:rsid w:val="0060597E"/>
    <w:rsid w:val="00606A84"/>
    <w:rsid w:val="0061080F"/>
    <w:rsid w:val="00610BCE"/>
    <w:rsid w:val="00614021"/>
    <w:rsid w:val="00615773"/>
    <w:rsid w:val="0062159D"/>
    <w:rsid w:val="00624B86"/>
    <w:rsid w:val="00624D2F"/>
    <w:rsid w:val="006252B5"/>
    <w:rsid w:val="00626518"/>
    <w:rsid w:val="006317CC"/>
    <w:rsid w:val="006322E7"/>
    <w:rsid w:val="006322EC"/>
    <w:rsid w:val="00632707"/>
    <w:rsid w:val="00633E7E"/>
    <w:rsid w:val="00634D4D"/>
    <w:rsid w:val="0063535F"/>
    <w:rsid w:val="00636F01"/>
    <w:rsid w:val="00640DD5"/>
    <w:rsid w:val="006411FA"/>
    <w:rsid w:val="00642102"/>
    <w:rsid w:val="006453DF"/>
    <w:rsid w:val="00645F99"/>
    <w:rsid w:val="006465A9"/>
    <w:rsid w:val="00647CC4"/>
    <w:rsid w:val="006518F2"/>
    <w:rsid w:val="00655EE1"/>
    <w:rsid w:val="00656503"/>
    <w:rsid w:val="0065711C"/>
    <w:rsid w:val="00657460"/>
    <w:rsid w:val="00657D88"/>
    <w:rsid w:val="00660F0A"/>
    <w:rsid w:val="0066222B"/>
    <w:rsid w:val="00662D15"/>
    <w:rsid w:val="00664625"/>
    <w:rsid w:val="006704AC"/>
    <w:rsid w:val="0067323F"/>
    <w:rsid w:val="0067508A"/>
    <w:rsid w:val="006762D9"/>
    <w:rsid w:val="006832AC"/>
    <w:rsid w:val="0068515C"/>
    <w:rsid w:val="0068680C"/>
    <w:rsid w:val="0068684E"/>
    <w:rsid w:val="00686DC5"/>
    <w:rsid w:val="00690156"/>
    <w:rsid w:val="006919D3"/>
    <w:rsid w:val="006946B5"/>
    <w:rsid w:val="00694E45"/>
    <w:rsid w:val="00696A4B"/>
    <w:rsid w:val="00696DCB"/>
    <w:rsid w:val="00697328"/>
    <w:rsid w:val="00697854"/>
    <w:rsid w:val="00697C8F"/>
    <w:rsid w:val="006A265D"/>
    <w:rsid w:val="006A5850"/>
    <w:rsid w:val="006B5265"/>
    <w:rsid w:val="006B7E18"/>
    <w:rsid w:val="006C5141"/>
    <w:rsid w:val="006C6ED7"/>
    <w:rsid w:val="006C74B3"/>
    <w:rsid w:val="006D1517"/>
    <w:rsid w:val="006D512B"/>
    <w:rsid w:val="006D5E24"/>
    <w:rsid w:val="006D6AE9"/>
    <w:rsid w:val="006E179B"/>
    <w:rsid w:val="006E3E12"/>
    <w:rsid w:val="006E4D95"/>
    <w:rsid w:val="006E547F"/>
    <w:rsid w:val="006E5544"/>
    <w:rsid w:val="006E5FFA"/>
    <w:rsid w:val="006E7E4F"/>
    <w:rsid w:val="006F1586"/>
    <w:rsid w:val="006F29B1"/>
    <w:rsid w:val="006F38FA"/>
    <w:rsid w:val="006F5987"/>
    <w:rsid w:val="006F6C42"/>
    <w:rsid w:val="006F6CD2"/>
    <w:rsid w:val="0070079E"/>
    <w:rsid w:val="00701187"/>
    <w:rsid w:val="007076BF"/>
    <w:rsid w:val="00710C21"/>
    <w:rsid w:val="007143FE"/>
    <w:rsid w:val="0071470F"/>
    <w:rsid w:val="00714EAD"/>
    <w:rsid w:val="00715635"/>
    <w:rsid w:val="00720FB5"/>
    <w:rsid w:val="007239D7"/>
    <w:rsid w:val="00723B94"/>
    <w:rsid w:val="007243EC"/>
    <w:rsid w:val="0072564B"/>
    <w:rsid w:val="00730CCC"/>
    <w:rsid w:val="00730F62"/>
    <w:rsid w:val="00732A51"/>
    <w:rsid w:val="00734E70"/>
    <w:rsid w:val="00735B6A"/>
    <w:rsid w:val="0073701B"/>
    <w:rsid w:val="007374F7"/>
    <w:rsid w:val="00737E37"/>
    <w:rsid w:val="007423C2"/>
    <w:rsid w:val="00742BA6"/>
    <w:rsid w:val="00743747"/>
    <w:rsid w:val="00745EB4"/>
    <w:rsid w:val="00745F79"/>
    <w:rsid w:val="007476CC"/>
    <w:rsid w:val="00747813"/>
    <w:rsid w:val="00747FFB"/>
    <w:rsid w:val="00752195"/>
    <w:rsid w:val="007525C0"/>
    <w:rsid w:val="00756402"/>
    <w:rsid w:val="00756FFA"/>
    <w:rsid w:val="00762359"/>
    <w:rsid w:val="007634BD"/>
    <w:rsid w:val="007642C5"/>
    <w:rsid w:val="00766DF5"/>
    <w:rsid w:val="007740A8"/>
    <w:rsid w:val="00775BBE"/>
    <w:rsid w:val="00776003"/>
    <w:rsid w:val="00776EC1"/>
    <w:rsid w:val="00780A56"/>
    <w:rsid w:val="00781A71"/>
    <w:rsid w:val="007832BB"/>
    <w:rsid w:val="007847C8"/>
    <w:rsid w:val="007849E9"/>
    <w:rsid w:val="007871EE"/>
    <w:rsid w:val="00787F5F"/>
    <w:rsid w:val="00792364"/>
    <w:rsid w:val="00793448"/>
    <w:rsid w:val="00795CE4"/>
    <w:rsid w:val="00796E04"/>
    <w:rsid w:val="00797E36"/>
    <w:rsid w:val="007A1375"/>
    <w:rsid w:val="007A3636"/>
    <w:rsid w:val="007A387E"/>
    <w:rsid w:val="007A4B03"/>
    <w:rsid w:val="007A53B1"/>
    <w:rsid w:val="007A65C5"/>
    <w:rsid w:val="007A793F"/>
    <w:rsid w:val="007B0114"/>
    <w:rsid w:val="007B2111"/>
    <w:rsid w:val="007B2827"/>
    <w:rsid w:val="007B5D8C"/>
    <w:rsid w:val="007B7A6A"/>
    <w:rsid w:val="007C0202"/>
    <w:rsid w:val="007C0830"/>
    <w:rsid w:val="007C7A96"/>
    <w:rsid w:val="007D24B6"/>
    <w:rsid w:val="007D395E"/>
    <w:rsid w:val="007D489A"/>
    <w:rsid w:val="007D7E7D"/>
    <w:rsid w:val="007E2343"/>
    <w:rsid w:val="007E370E"/>
    <w:rsid w:val="007E3FA9"/>
    <w:rsid w:val="007E5AE1"/>
    <w:rsid w:val="007E7CA8"/>
    <w:rsid w:val="007F40F4"/>
    <w:rsid w:val="007F569D"/>
    <w:rsid w:val="007F6544"/>
    <w:rsid w:val="008004B5"/>
    <w:rsid w:val="00802129"/>
    <w:rsid w:val="00803FB3"/>
    <w:rsid w:val="0080496E"/>
    <w:rsid w:val="0080598E"/>
    <w:rsid w:val="0080687C"/>
    <w:rsid w:val="00807716"/>
    <w:rsid w:val="00811640"/>
    <w:rsid w:val="00812BDC"/>
    <w:rsid w:val="00814283"/>
    <w:rsid w:val="00815CBD"/>
    <w:rsid w:val="0081664F"/>
    <w:rsid w:val="00817F96"/>
    <w:rsid w:val="00820FE3"/>
    <w:rsid w:val="00823F88"/>
    <w:rsid w:val="008243D4"/>
    <w:rsid w:val="0082448D"/>
    <w:rsid w:val="00824F5F"/>
    <w:rsid w:val="00825076"/>
    <w:rsid w:val="00825BD7"/>
    <w:rsid w:val="0082620C"/>
    <w:rsid w:val="008266CE"/>
    <w:rsid w:val="0082691E"/>
    <w:rsid w:val="0083674E"/>
    <w:rsid w:val="00840DF8"/>
    <w:rsid w:val="00841116"/>
    <w:rsid w:val="00842514"/>
    <w:rsid w:val="008436A0"/>
    <w:rsid w:val="00852046"/>
    <w:rsid w:val="0085249E"/>
    <w:rsid w:val="00854166"/>
    <w:rsid w:val="0085476F"/>
    <w:rsid w:val="00854EBB"/>
    <w:rsid w:val="00856A41"/>
    <w:rsid w:val="008576B1"/>
    <w:rsid w:val="00857964"/>
    <w:rsid w:val="0086067C"/>
    <w:rsid w:val="0086402F"/>
    <w:rsid w:val="008654BF"/>
    <w:rsid w:val="008662F9"/>
    <w:rsid w:val="008713C2"/>
    <w:rsid w:val="00872107"/>
    <w:rsid w:val="008742C2"/>
    <w:rsid w:val="008801D8"/>
    <w:rsid w:val="008803CE"/>
    <w:rsid w:val="00880C65"/>
    <w:rsid w:val="00882B74"/>
    <w:rsid w:val="0088495F"/>
    <w:rsid w:val="00885CBE"/>
    <w:rsid w:val="008865D0"/>
    <w:rsid w:val="0089797B"/>
    <w:rsid w:val="00897B7B"/>
    <w:rsid w:val="008A2E72"/>
    <w:rsid w:val="008A43BF"/>
    <w:rsid w:val="008A4602"/>
    <w:rsid w:val="008A4EF9"/>
    <w:rsid w:val="008A7F1F"/>
    <w:rsid w:val="008B1F9B"/>
    <w:rsid w:val="008B243A"/>
    <w:rsid w:val="008B3008"/>
    <w:rsid w:val="008B7C5C"/>
    <w:rsid w:val="008C2572"/>
    <w:rsid w:val="008C275D"/>
    <w:rsid w:val="008C37B0"/>
    <w:rsid w:val="008C4805"/>
    <w:rsid w:val="008C65BF"/>
    <w:rsid w:val="008C6628"/>
    <w:rsid w:val="008C70D6"/>
    <w:rsid w:val="008C76B3"/>
    <w:rsid w:val="008D0A77"/>
    <w:rsid w:val="008D3EA1"/>
    <w:rsid w:val="008D54B3"/>
    <w:rsid w:val="008D5ABA"/>
    <w:rsid w:val="008D7D10"/>
    <w:rsid w:val="008E02C7"/>
    <w:rsid w:val="008E1763"/>
    <w:rsid w:val="008E1B0C"/>
    <w:rsid w:val="008E284C"/>
    <w:rsid w:val="008E3602"/>
    <w:rsid w:val="008E6BA3"/>
    <w:rsid w:val="008E78DD"/>
    <w:rsid w:val="008F04B4"/>
    <w:rsid w:val="008F19F2"/>
    <w:rsid w:val="008F2600"/>
    <w:rsid w:val="008F46E0"/>
    <w:rsid w:val="008F5A63"/>
    <w:rsid w:val="008F67FA"/>
    <w:rsid w:val="008F7962"/>
    <w:rsid w:val="0090009A"/>
    <w:rsid w:val="00901EAE"/>
    <w:rsid w:val="009021CC"/>
    <w:rsid w:val="00903B53"/>
    <w:rsid w:val="00905B4D"/>
    <w:rsid w:val="00910278"/>
    <w:rsid w:val="009104FD"/>
    <w:rsid w:val="00913755"/>
    <w:rsid w:val="0091395C"/>
    <w:rsid w:val="0091649A"/>
    <w:rsid w:val="0092223C"/>
    <w:rsid w:val="00924248"/>
    <w:rsid w:val="00926391"/>
    <w:rsid w:val="00930280"/>
    <w:rsid w:val="009309F0"/>
    <w:rsid w:val="009315FC"/>
    <w:rsid w:val="00931BE1"/>
    <w:rsid w:val="00935742"/>
    <w:rsid w:val="00940CDC"/>
    <w:rsid w:val="00941C96"/>
    <w:rsid w:val="00947D1B"/>
    <w:rsid w:val="009518D1"/>
    <w:rsid w:val="009523FB"/>
    <w:rsid w:val="00952C37"/>
    <w:rsid w:val="00953777"/>
    <w:rsid w:val="00954F74"/>
    <w:rsid w:val="00955526"/>
    <w:rsid w:val="00956341"/>
    <w:rsid w:val="00956990"/>
    <w:rsid w:val="00957B98"/>
    <w:rsid w:val="00957D86"/>
    <w:rsid w:val="009609AD"/>
    <w:rsid w:val="009623FA"/>
    <w:rsid w:val="00963A55"/>
    <w:rsid w:val="009662B3"/>
    <w:rsid w:val="009700AC"/>
    <w:rsid w:val="00970A33"/>
    <w:rsid w:val="0097214F"/>
    <w:rsid w:val="00975358"/>
    <w:rsid w:val="0097578B"/>
    <w:rsid w:val="00976ED6"/>
    <w:rsid w:val="00980251"/>
    <w:rsid w:val="00980E8E"/>
    <w:rsid w:val="00982F4A"/>
    <w:rsid w:val="00983D67"/>
    <w:rsid w:val="00985FDD"/>
    <w:rsid w:val="00987B6E"/>
    <w:rsid w:val="009924F4"/>
    <w:rsid w:val="00992D5E"/>
    <w:rsid w:val="009944F1"/>
    <w:rsid w:val="00996BA9"/>
    <w:rsid w:val="009976FB"/>
    <w:rsid w:val="009A18FD"/>
    <w:rsid w:val="009A2EAF"/>
    <w:rsid w:val="009A63F0"/>
    <w:rsid w:val="009B0C6C"/>
    <w:rsid w:val="009B2175"/>
    <w:rsid w:val="009B2869"/>
    <w:rsid w:val="009B3601"/>
    <w:rsid w:val="009B3DAE"/>
    <w:rsid w:val="009B716E"/>
    <w:rsid w:val="009C00B6"/>
    <w:rsid w:val="009C0B6D"/>
    <w:rsid w:val="009C4244"/>
    <w:rsid w:val="009C6257"/>
    <w:rsid w:val="009C6EDA"/>
    <w:rsid w:val="009D060E"/>
    <w:rsid w:val="009D46AE"/>
    <w:rsid w:val="009D56A4"/>
    <w:rsid w:val="009D5DDC"/>
    <w:rsid w:val="009D68F7"/>
    <w:rsid w:val="009D7A36"/>
    <w:rsid w:val="009D7C6D"/>
    <w:rsid w:val="009E09A1"/>
    <w:rsid w:val="009E13A4"/>
    <w:rsid w:val="009E3980"/>
    <w:rsid w:val="009E3C51"/>
    <w:rsid w:val="009E40CF"/>
    <w:rsid w:val="009E49EF"/>
    <w:rsid w:val="009E61B5"/>
    <w:rsid w:val="009E6AD9"/>
    <w:rsid w:val="009F02EC"/>
    <w:rsid w:val="009F4BE4"/>
    <w:rsid w:val="009F4E19"/>
    <w:rsid w:val="00A007F7"/>
    <w:rsid w:val="00A038C6"/>
    <w:rsid w:val="00A040EB"/>
    <w:rsid w:val="00A04B7E"/>
    <w:rsid w:val="00A05864"/>
    <w:rsid w:val="00A11143"/>
    <w:rsid w:val="00A11287"/>
    <w:rsid w:val="00A1339C"/>
    <w:rsid w:val="00A1680B"/>
    <w:rsid w:val="00A22681"/>
    <w:rsid w:val="00A22E59"/>
    <w:rsid w:val="00A23981"/>
    <w:rsid w:val="00A2634D"/>
    <w:rsid w:val="00A26368"/>
    <w:rsid w:val="00A3305E"/>
    <w:rsid w:val="00A33C03"/>
    <w:rsid w:val="00A34050"/>
    <w:rsid w:val="00A35125"/>
    <w:rsid w:val="00A451C6"/>
    <w:rsid w:val="00A46777"/>
    <w:rsid w:val="00A476FB"/>
    <w:rsid w:val="00A4775F"/>
    <w:rsid w:val="00A5186C"/>
    <w:rsid w:val="00A5263A"/>
    <w:rsid w:val="00A54094"/>
    <w:rsid w:val="00A558A0"/>
    <w:rsid w:val="00A57CB5"/>
    <w:rsid w:val="00A65651"/>
    <w:rsid w:val="00A65EFB"/>
    <w:rsid w:val="00A66B8B"/>
    <w:rsid w:val="00A66BA8"/>
    <w:rsid w:val="00A67681"/>
    <w:rsid w:val="00A701CA"/>
    <w:rsid w:val="00A71B7C"/>
    <w:rsid w:val="00A71BCC"/>
    <w:rsid w:val="00A71C23"/>
    <w:rsid w:val="00A72213"/>
    <w:rsid w:val="00A76237"/>
    <w:rsid w:val="00A77CB2"/>
    <w:rsid w:val="00A8012C"/>
    <w:rsid w:val="00A81D6E"/>
    <w:rsid w:val="00A81EBA"/>
    <w:rsid w:val="00A82AB7"/>
    <w:rsid w:val="00A85672"/>
    <w:rsid w:val="00A85AE4"/>
    <w:rsid w:val="00A871A1"/>
    <w:rsid w:val="00A873C7"/>
    <w:rsid w:val="00A87B7A"/>
    <w:rsid w:val="00A90A1D"/>
    <w:rsid w:val="00A91AB8"/>
    <w:rsid w:val="00A93CB2"/>
    <w:rsid w:val="00A94208"/>
    <w:rsid w:val="00A94F59"/>
    <w:rsid w:val="00A953D3"/>
    <w:rsid w:val="00A9707B"/>
    <w:rsid w:val="00AA031D"/>
    <w:rsid w:val="00AA0605"/>
    <w:rsid w:val="00AA19F5"/>
    <w:rsid w:val="00AA3638"/>
    <w:rsid w:val="00AA44B5"/>
    <w:rsid w:val="00AA45D2"/>
    <w:rsid w:val="00AA45F3"/>
    <w:rsid w:val="00AA4F33"/>
    <w:rsid w:val="00AA6298"/>
    <w:rsid w:val="00AA67AA"/>
    <w:rsid w:val="00AA6AC4"/>
    <w:rsid w:val="00AB2310"/>
    <w:rsid w:val="00AB484A"/>
    <w:rsid w:val="00AB4E23"/>
    <w:rsid w:val="00AB4E6F"/>
    <w:rsid w:val="00AB5A26"/>
    <w:rsid w:val="00AB5EBB"/>
    <w:rsid w:val="00AC1712"/>
    <w:rsid w:val="00AC1C7C"/>
    <w:rsid w:val="00AC40A3"/>
    <w:rsid w:val="00AC7F63"/>
    <w:rsid w:val="00AD24DA"/>
    <w:rsid w:val="00AD3442"/>
    <w:rsid w:val="00AD3B85"/>
    <w:rsid w:val="00AD4125"/>
    <w:rsid w:val="00AD57E3"/>
    <w:rsid w:val="00AD5978"/>
    <w:rsid w:val="00AD7A19"/>
    <w:rsid w:val="00AE0353"/>
    <w:rsid w:val="00AE7CCA"/>
    <w:rsid w:val="00AF09F6"/>
    <w:rsid w:val="00AF0AF9"/>
    <w:rsid w:val="00AF29CC"/>
    <w:rsid w:val="00AF364D"/>
    <w:rsid w:val="00AF7A62"/>
    <w:rsid w:val="00B01557"/>
    <w:rsid w:val="00B02128"/>
    <w:rsid w:val="00B02563"/>
    <w:rsid w:val="00B027BC"/>
    <w:rsid w:val="00B03FC6"/>
    <w:rsid w:val="00B055CF"/>
    <w:rsid w:val="00B05B37"/>
    <w:rsid w:val="00B07BAB"/>
    <w:rsid w:val="00B11844"/>
    <w:rsid w:val="00B12D46"/>
    <w:rsid w:val="00B12F5D"/>
    <w:rsid w:val="00B13899"/>
    <w:rsid w:val="00B15162"/>
    <w:rsid w:val="00B20B24"/>
    <w:rsid w:val="00B23858"/>
    <w:rsid w:val="00B23872"/>
    <w:rsid w:val="00B24847"/>
    <w:rsid w:val="00B26E49"/>
    <w:rsid w:val="00B277C3"/>
    <w:rsid w:val="00B30397"/>
    <w:rsid w:val="00B309FF"/>
    <w:rsid w:val="00B329BD"/>
    <w:rsid w:val="00B33C6D"/>
    <w:rsid w:val="00B36717"/>
    <w:rsid w:val="00B3765C"/>
    <w:rsid w:val="00B3765E"/>
    <w:rsid w:val="00B43C47"/>
    <w:rsid w:val="00B44307"/>
    <w:rsid w:val="00B44658"/>
    <w:rsid w:val="00B44FCE"/>
    <w:rsid w:val="00B5072A"/>
    <w:rsid w:val="00B509AA"/>
    <w:rsid w:val="00B54ABC"/>
    <w:rsid w:val="00B6212D"/>
    <w:rsid w:val="00B63365"/>
    <w:rsid w:val="00B63DD8"/>
    <w:rsid w:val="00B6521E"/>
    <w:rsid w:val="00B67D91"/>
    <w:rsid w:val="00B70930"/>
    <w:rsid w:val="00B746FD"/>
    <w:rsid w:val="00B75FFB"/>
    <w:rsid w:val="00B76502"/>
    <w:rsid w:val="00B771BE"/>
    <w:rsid w:val="00B80FB3"/>
    <w:rsid w:val="00B832E0"/>
    <w:rsid w:val="00B84A37"/>
    <w:rsid w:val="00B86A87"/>
    <w:rsid w:val="00B92D81"/>
    <w:rsid w:val="00B968A9"/>
    <w:rsid w:val="00BA3236"/>
    <w:rsid w:val="00BA6CF1"/>
    <w:rsid w:val="00BA70C3"/>
    <w:rsid w:val="00BA70E9"/>
    <w:rsid w:val="00BA7F06"/>
    <w:rsid w:val="00BB0A59"/>
    <w:rsid w:val="00BB406E"/>
    <w:rsid w:val="00BB5FBB"/>
    <w:rsid w:val="00BB6EC0"/>
    <w:rsid w:val="00BB71FF"/>
    <w:rsid w:val="00BC0BB9"/>
    <w:rsid w:val="00BC1619"/>
    <w:rsid w:val="00BC49C6"/>
    <w:rsid w:val="00BD1B24"/>
    <w:rsid w:val="00BD1CB8"/>
    <w:rsid w:val="00BD2ADC"/>
    <w:rsid w:val="00BD3DDB"/>
    <w:rsid w:val="00BD687F"/>
    <w:rsid w:val="00BD774B"/>
    <w:rsid w:val="00BE4EE7"/>
    <w:rsid w:val="00BE61D3"/>
    <w:rsid w:val="00BE6CB5"/>
    <w:rsid w:val="00BE6DC3"/>
    <w:rsid w:val="00BF0E84"/>
    <w:rsid w:val="00BF2689"/>
    <w:rsid w:val="00BF5DC2"/>
    <w:rsid w:val="00BF5F0F"/>
    <w:rsid w:val="00C0132A"/>
    <w:rsid w:val="00C02ABC"/>
    <w:rsid w:val="00C06A64"/>
    <w:rsid w:val="00C11101"/>
    <w:rsid w:val="00C114F6"/>
    <w:rsid w:val="00C12C81"/>
    <w:rsid w:val="00C17B06"/>
    <w:rsid w:val="00C20A76"/>
    <w:rsid w:val="00C22383"/>
    <w:rsid w:val="00C22421"/>
    <w:rsid w:val="00C23757"/>
    <w:rsid w:val="00C23A11"/>
    <w:rsid w:val="00C24C66"/>
    <w:rsid w:val="00C25C72"/>
    <w:rsid w:val="00C26639"/>
    <w:rsid w:val="00C276F4"/>
    <w:rsid w:val="00C300D3"/>
    <w:rsid w:val="00C316DF"/>
    <w:rsid w:val="00C32E75"/>
    <w:rsid w:val="00C336D0"/>
    <w:rsid w:val="00C36075"/>
    <w:rsid w:val="00C37168"/>
    <w:rsid w:val="00C4302E"/>
    <w:rsid w:val="00C478E8"/>
    <w:rsid w:val="00C47CE9"/>
    <w:rsid w:val="00C515D8"/>
    <w:rsid w:val="00C534CF"/>
    <w:rsid w:val="00C53CF6"/>
    <w:rsid w:val="00C549FA"/>
    <w:rsid w:val="00C55E43"/>
    <w:rsid w:val="00C62F34"/>
    <w:rsid w:val="00C64F3A"/>
    <w:rsid w:val="00C723F1"/>
    <w:rsid w:val="00C72E8D"/>
    <w:rsid w:val="00C74C45"/>
    <w:rsid w:val="00C74C50"/>
    <w:rsid w:val="00C75F27"/>
    <w:rsid w:val="00C808EB"/>
    <w:rsid w:val="00C81CA5"/>
    <w:rsid w:val="00C821A4"/>
    <w:rsid w:val="00C824FC"/>
    <w:rsid w:val="00C854F5"/>
    <w:rsid w:val="00C874F7"/>
    <w:rsid w:val="00C87BF8"/>
    <w:rsid w:val="00C90291"/>
    <w:rsid w:val="00C9620C"/>
    <w:rsid w:val="00C97AC4"/>
    <w:rsid w:val="00CA0CED"/>
    <w:rsid w:val="00CA127E"/>
    <w:rsid w:val="00CA2434"/>
    <w:rsid w:val="00CA2BF1"/>
    <w:rsid w:val="00CA3DD8"/>
    <w:rsid w:val="00CA4D91"/>
    <w:rsid w:val="00CA5497"/>
    <w:rsid w:val="00CA6090"/>
    <w:rsid w:val="00CB14E9"/>
    <w:rsid w:val="00CB2CA5"/>
    <w:rsid w:val="00CB36AE"/>
    <w:rsid w:val="00CC167E"/>
    <w:rsid w:val="00CC186A"/>
    <w:rsid w:val="00CC620E"/>
    <w:rsid w:val="00CC67AB"/>
    <w:rsid w:val="00CC7B02"/>
    <w:rsid w:val="00CC7B67"/>
    <w:rsid w:val="00CD3BA6"/>
    <w:rsid w:val="00CD484F"/>
    <w:rsid w:val="00CD7EC7"/>
    <w:rsid w:val="00CE0C5C"/>
    <w:rsid w:val="00CE1106"/>
    <w:rsid w:val="00CE2819"/>
    <w:rsid w:val="00CE37E4"/>
    <w:rsid w:val="00CE6138"/>
    <w:rsid w:val="00CE683C"/>
    <w:rsid w:val="00CE6C18"/>
    <w:rsid w:val="00CF0DF0"/>
    <w:rsid w:val="00CF5456"/>
    <w:rsid w:val="00CF66E9"/>
    <w:rsid w:val="00D002E9"/>
    <w:rsid w:val="00D01048"/>
    <w:rsid w:val="00D01101"/>
    <w:rsid w:val="00D02716"/>
    <w:rsid w:val="00D07124"/>
    <w:rsid w:val="00D07D67"/>
    <w:rsid w:val="00D136F1"/>
    <w:rsid w:val="00D15568"/>
    <w:rsid w:val="00D156A3"/>
    <w:rsid w:val="00D1778C"/>
    <w:rsid w:val="00D21C59"/>
    <w:rsid w:val="00D25C3C"/>
    <w:rsid w:val="00D27BE2"/>
    <w:rsid w:val="00D27E18"/>
    <w:rsid w:val="00D310AA"/>
    <w:rsid w:val="00D34103"/>
    <w:rsid w:val="00D35314"/>
    <w:rsid w:val="00D35E92"/>
    <w:rsid w:val="00D363D2"/>
    <w:rsid w:val="00D412E7"/>
    <w:rsid w:val="00D4220A"/>
    <w:rsid w:val="00D42E7D"/>
    <w:rsid w:val="00D43455"/>
    <w:rsid w:val="00D451F3"/>
    <w:rsid w:val="00D45217"/>
    <w:rsid w:val="00D45591"/>
    <w:rsid w:val="00D46C53"/>
    <w:rsid w:val="00D46CB3"/>
    <w:rsid w:val="00D478A1"/>
    <w:rsid w:val="00D51426"/>
    <w:rsid w:val="00D51806"/>
    <w:rsid w:val="00D601FC"/>
    <w:rsid w:val="00D626BA"/>
    <w:rsid w:val="00D6543D"/>
    <w:rsid w:val="00D7336F"/>
    <w:rsid w:val="00D7478B"/>
    <w:rsid w:val="00D81256"/>
    <w:rsid w:val="00D867DD"/>
    <w:rsid w:val="00D87D7A"/>
    <w:rsid w:val="00D90ECE"/>
    <w:rsid w:val="00D9368F"/>
    <w:rsid w:val="00D95B6F"/>
    <w:rsid w:val="00D95D8F"/>
    <w:rsid w:val="00D9725D"/>
    <w:rsid w:val="00D9785E"/>
    <w:rsid w:val="00DA1039"/>
    <w:rsid w:val="00DA105B"/>
    <w:rsid w:val="00DA2AE8"/>
    <w:rsid w:val="00DA3D14"/>
    <w:rsid w:val="00DA490B"/>
    <w:rsid w:val="00DA779F"/>
    <w:rsid w:val="00DB1232"/>
    <w:rsid w:val="00DB1E8D"/>
    <w:rsid w:val="00DB38FB"/>
    <w:rsid w:val="00DB3E11"/>
    <w:rsid w:val="00DB5F95"/>
    <w:rsid w:val="00DB65B6"/>
    <w:rsid w:val="00DB6F2A"/>
    <w:rsid w:val="00DB7322"/>
    <w:rsid w:val="00DC0279"/>
    <w:rsid w:val="00DC210F"/>
    <w:rsid w:val="00DC4694"/>
    <w:rsid w:val="00DC474A"/>
    <w:rsid w:val="00DD3917"/>
    <w:rsid w:val="00DD3B44"/>
    <w:rsid w:val="00DD6693"/>
    <w:rsid w:val="00DD70BD"/>
    <w:rsid w:val="00DD7158"/>
    <w:rsid w:val="00DE01A1"/>
    <w:rsid w:val="00DE0E98"/>
    <w:rsid w:val="00DE1FF8"/>
    <w:rsid w:val="00DE3E7E"/>
    <w:rsid w:val="00DE4484"/>
    <w:rsid w:val="00DE7365"/>
    <w:rsid w:val="00DF31F5"/>
    <w:rsid w:val="00DF3A84"/>
    <w:rsid w:val="00DF6C14"/>
    <w:rsid w:val="00DF7453"/>
    <w:rsid w:val="00E017B5"/>
    <w:rsid w:val="00E0449C"/>
    <w:rsid w:val="00E05137"/>
    <w:rsid w:val="00E0530E"/>
    <w:rsid w:val="00E062C5"/>
    <w:rsid w:val="00E079D4"/>
    <w:rsid w:val="00E12712"/>
    <w:rsid w:val="00E148BA"/>
    <w:rsid w:val="00E14929"/>
    <w:rsid w:val="00E210B5"/>
    <w:rsid w:val="00E22FD0"/>
    <w:rsid w:val="00E25971"/>
    <w:rsid w:val="00E27E6C"/>
    <w:rsid w:val="00E42935"/>
    <w:rsid w:val="00E4390A"/>
    <w:rsid w:val="00E449DB"/>
    <w:rsid w:val="00E5265A"/>
    <w:rsid w:val="00E549D2"/>
    <w:rsid w:val="00E549F0"/>
    <w:rsid w:val="00E5664A"/>
    <w:rsid w:val="00E60EA0"/>
    <w:rsid w:val="00E6188F"/>
    <w:rsid w:val="00E6361A"/>
    <w:rsid w:val="00E64C21"/>
    <w:rsid w:val="00E65B3F"/>
    <w:rsid w:val="00E65B5D"/>
    <w:rsid w:val="00E675E9"/>
    <w:rsid w:val="00E70BF5"/>
    <w:rsid w:val="00E719F9"/>
    <w:rsid w:val="00E732A2"/>
    <w:rsid w:val="00E73861"/>
    <w:rsid w:val="00E807E6"/>
    <w:rsid w:val="00E81242"/>
    <w:rsid w:val="00E82901"/>
    <w:rsid w:val="00E8337E"/>
    <w:rsid w:val="00E85AD1"/>
    <w:rsid w:val="00E901E0"/>
    <w:rsid w:val="00E9186D"/>
    <w:rsid w:val="00E921CE"/>
    <w:rsid w:val="00E92AFA"/>
    <w:rsid w:val="00E975B8"/>
    <w:rsid w:val="00E97E79"/>
    <w:rsid w:val="00EA0E09"/>
    <w:rsid w:val="00EA138E"/>
    <w:rsid w:val="00EA3029"/>
    <w:rsid w:val="00EB27AB"/>
    <w:rsid w:val="00EB2D93"/>
    <w:rsid w:val="00EB54C6"/>
    <w:rsid w:val="00EB577A"/>
    <w:rsid w:val="00EB6430"/>
    <w:rsid w:val="00EB7F67"/>
    <w:rsid w:val="00EC0167"/>
    <w:rsid w:val="00EC1AF6"/>
    <w:rsid w:val="00EC33FE"/>
    <w:rsid w:val="00EC5C5B"/>
    <w:rsid w:val="00EC62F5"/>
    <w:rsid w:val="00ED02A6"/>
    <w:rsid w:val="00ED0CCF"/>
    <w:rsid w:val="00ED260C"/>
    <w:rsid w:val="00ED266C"/>
    <w:rsid w:val="00ED2D36"/>
    <w:rsid w:val="00ED3759"/>
    <w:rsid w:val="00ED3833"/>
    <w:rsid w:val="00ED3D56"/>
    <w:rsid w:val="00ED3DC9"/>
    <w:rsid w:val="00ED5803"/>
    <w:rsid w:val="00ED6249"/>
    <w:rsid w:val="00ED624F"/>
    <w:rsid w:val="00ED7194"/>
    <w:rsid w:val="00EE01F0"/>
    <w:rsid w:val="00EE029D"/>
    <w:rsid w:val="00EE10C9"/>
    <w:rsid w:val="00EE1870"/>
    <w:rsid w:val="00EE210F"/>
    <w:rsid w:val="00EE5CA9"/>
    <w:rsid w:val="00EE698C"/>
    <w:rsid w:val="00EE6CCF"/>
    <w:rsid w:val="00EF44AC"/>
    <w:rsid w:val="00EF4912"/>
    <w:rsid w:val="00EF66E1"/>
    <w:rsid w:val="00EF70AA"/>
    <w:rsid w:val="00F003E6"/>
    <w:rsid w:val="00F0093D"/>
    <w:rsid w:val="00F01216"/>
    <w:rsid w:val="00F0158D"/>
    <w:rsid w:val="00F02367"/>
    <w:rsid w:val="00F068DC"/>
    <w:rsid w:val="00F07B78"/>
    <w:rsid w:val="00F07B7A"/>
    <w:rsid w:val="00F13978"/>
    <w:rsid w:val="00F13B46"/>
    <w:rsid w:val="00F16980"/>
    <w:rsid w:val="00F16B2C"/>
    <w:rsid w:val="00F21424"/>
    <w:rsid w:val="00F229B9"/>
    <w:rsid w:val="00F262DA"/>
    <w:rsid w:val="00F27314"/>
    <w:rsid w:val="00F27960"/>
    <w:rsid w:val="00F27A7B"/>
    <w:rsid w:val="00F3009C"/>
    <w:rsid w:val="00F31C4B"/>
    <w:rsid w:val="00F33C1C"/>
    <w:rsid w:val="00F347F0"/>
    <w:rsid w:val="00F3537F"/>
    <w:rsid w:val="00F35741"/>
    <w:rsid w:val="00F405EA"/>
    <w:rsid w:val="00F408AA"/>
    <w:rsid w:val="00F40B63"/>
    <w:rsid w:val="00F416B1"/>
    <w:rsid w:val="00F41B61"/>
    <w:rsid w:val="00F4257A"/>
    <w:rsid w:val="00F44551"/>
    <w:rsid w:val="00F45AA3"/>
    <w:rsid w:val="00F52062"/>
    <w:rsid w:val="00F55BE9"/>
    <w:rsid w:val="00F55FCD"/>
    <w:rsid w:val="00F561C7"/>
    <w:rsid w:val="00F57444"/>
    <w:rsid w:val="00F577C4"/>
    <w:rsid w:val="00F60A99"/>
    <w:rsid w:val="00F60F4D"/>
    <w:rsid w:val="00F63520"/>
    <w:rsid w:val="00F64127"/>
    <w:rsid w:val="00F641F6"/>
    <w:rsid w:val="00F64241"/>
    <w:rsid w:val="00F65625"/>
    <w:rsid w:val="00F67047"/>
    <w:rsid w:val="00F67D3E"/>
    <w:rsid w:val="00F67DF9"/>
    <w:rsid w:val="00F70A51"/>
    <w:rsid w:val="00F81405"/>
    <w:rsid w:val="00F81DD8"/>
    <w:rsid w:val="00F82479"/>
    <w:rsid w:val="00F84B7D"/>
    <w:rsid w:val="00F84E9B"/>
    <w:rsid w:val="00F8628A"/>
    <w:rsid w:val="00F92A69"/>
    <w:rsid w:val="00FA3814"/>
    <w:rsid w:val="00FA4079"/>
    <w:rsid w:val="00FA4155"/>
    <w:rsid w:val="00FA47E8"/>
    <w:rsid w:val="00FA5D3B"/>
    <w:rsid w:val="00FB18E4"/>
    <w:rsid w:val="00FB1C08"/>
    <w:rsid w:val="00FB3B51"/>
    <w:rsid w:val="00FB3CD1"/>
    <w:rsid w:val="00FB41F6"/>
    <w:rsid w:val="00FB4832"/>
    <w:rsid w:val="00FB6287"/>
    <w:rsid w:val="00FB74AC"/>
    <w:rsid w:val="00FB78B2"/>
    <w:rsid w:val="00FC1137"/>
    <w:rsid w:val="00FC392E"/>
    <w:rsid w:val="00FC4170"/>
    <w:rsid w:val="00FC6584"/>
    <w:rsid w:val="00FC7B28"/>
    <w:rsid w:val="00FD2675"/>
    <w:rsid w:val="00FD2D06"/>
    <w:rsid w:val="00FD5BCD"/>
    <w:rsid w:val="00FE0488"/>
    <w:rsid w:val="00FE238F"/>
    <w:rsid w:val="00FE2B69"/>
    <w:rsid w:val="00FE2C8E"/>
    <w:rsid w:val="00FE2CBD"/>
    <w:rsid w:val="00FF00BB"/>
    <w:rsid w:val="00FF1067"/>
    <w:rsid w:val="00FF14E6"/>
    <w:rsid w:val="00FF2DED"/>
    <w:rsid w:val="00FF51D0"/>
    <w:rsid w:val="00FF68CC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3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D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DE7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3A4DE7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3A4DE7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3A4DE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A4DE7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A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D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E7"/>
    <w:rPr>
      <w:rFonts w:ascii="Times New Roman" w:hAnsi="Times New Roman" w:cs="Times New Roman"/>
      <w:sz w:val="18"/>
      <w:szCs w:val="18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4DE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4DE7"/>
    <w:rPr>
      <w:rFonts w:ascii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4D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4DE7"/>
  </w:style>
  <w:style w:type="character" w:customStyle="1" w:styleId="CommentTextChar">
    <w:name w:val="Comment Text Char"/>
    <w:basedOn w:val="DefaultParagraphFont"/>
    <w:link w:val="CommentText"/>
    <w:uiPriority w:val="99"/>
    <w:rsid w:val="003A4DE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E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A4DE7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A4DE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3A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DE7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A4DE7"/>
  </w:style>
  <w:style w:type="paragraph" w:styleId="Header">
    <w:name w:val="header"/>
    <w:basedOn w:val="Normal"/>
    <w:link w:val="HeaderChar"/>
    <w:uiPriority w:val="99"/>
    <w:unhideWhenUsed/>
    <w:rsid w:val="003A4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E7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A4DE7"/>
  </w:style>
  <w:style w:type="paragraph" w:styleId="ListBullet">
    <w:name w:val="List Bullet"/>
    <w:basedOn w:val="Normal"/>
    <w:uiPriority w:val="99"/>
    <w:unhideWhenUsed/>
    <w:rsid w:val="00CC67AB"/>
    <w:pPr>
      <w:numPr>
        <w:numId w:val="7"/>
      </w:numPr>
      <w:contextualSpacing/>
    </w:pPr>
  </w:style>
  <w:style w:type="paragraph" w:styleId="NoSpacing">
    <w:name w:val="No Spacing"/>
    <w:link w:val="NoSpacingChar"/>
    <w:uiPriority w:val="1"/>
    <w:qFormat/>
    <w:rsid w:val="00284454"/>
    <w:rPr>
      <w:rFonts w:eastAsiaTheme="minorEastAsia"/>
      <w:sz w:val="22"/>
      <w:szCs w:val="22"/>
      <w:lang w:val="fr-CA" w:eastAsia="fr-CA"/>
    </w:rPr>
  </w:style>
  <w:style w:type="character" w:customStyle="1" w:styleId="NoSpacingChar">
    <w:name w:val="No Spacing Char"/>
    <w:basedOn w:val="DefaultParagraphFont"/>
    <w:link w:val="NoSpacing"/>
    <w:uiPriority w:val="1"/>
    <w:rsid w:val="00284454"/>
    <w:rPr>
      <w:rFonts w:eastAsiaTheme="minorEastAsia"/>
      <w:sz w:val="22"/>
      <w:szCs w:val="22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D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DE7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3A4DE7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3A4DE7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3A4DE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A4DE7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A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D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E7"/>
    <w:rPr>
      <w:rFonts w:ascii="Times New Roman" w:hAnsi="Times New Roman" w:cs="Times New Roman"/>
      <w:sz w:val="18"/>
      <w:szCs w:val="18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4DE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4DE7"/>
    <w:rPr>
      <w:rFonts w:ascii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4D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4DE7"/>
  </w:style>
  <w:style w:type="character" w:customStyle="1" w:styleId="CommentTextChar">
    <w:name w:val="Comment Text Char"/>
    <w:basedOn w:val="DefaultParagraphFont"/>
    <w:link w:val="CommentText"/>
    <w:uiPriority w:val="99"/>
    <w:rsid w:val="003A4DE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E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A4DE7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A4DE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3A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DE7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A4DE7"/>
  </w:style>
  <w:style w:type="paragraph" w:styleId="Header">
    <w:name w:val="header"/>
    <w:basedOn w:val="Normal"/>
    <w:link w:val="HeaderChar"/>
    <w:uiPriority w:val="99"/>
    <w:unhideWhenUsed/>
    <w:rsid w:val="003A4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E7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A4DE7"/>
  </w:style>
  <w:style w:type="paragraph" w:styleId="ListBullet">
    <w:name w:val="List Bullet"/>
    <w:basedOn w:val="Normal"/>
    <w:uiPriority w:val="99"/>
    <w:unhideWhenUsed/>
    <w:rsid w:val="00CC67AB"/>
    <w:pPr>
      <w:numPr>
        <w:numId w:val="7"/>
      </w:numPr>
      <w:contextualSpacing/>
    </w:pPr>
  </w:style>
  <w:style w:type="paragraph" w:styleId="NoSpacing">
    <w:name w:val="No Spacing"/>
    <w:link w:val="NoSpacingChar"/>
    <w:uiPriority w:val="1"/>
    <w:qFormat/>
    <w:rsid w:val="00284454"/>
    <w:rPr>
      <w:rFonts w:eastAsiaTheme="minorEastAsia"/>
      <w:sz w:val="22"/>
      <w:szCs w:val="22"/>
      <w:lang w:val="fr-CA" w:eastAsia="fr-CA"/>
    </w:rPr>
  </w:style>
  <w:style w:type="character" w:customStyle="1" w:styleId="NoSpacingChar">
    <w:name w:val="No Spacing Char"/>
    <w:basedOn w:val="DefaultParagraphFont"/>
    <w:link w:val="NoSpacing"/>
    <w:uiPriority w:val="1"/>
    <w:rsid w:val="00284454"/>
    <w:rPr>
      <w:rFonts w:eastAsiaTheme="minorEastAsia"/>
      <w:sz w:val="22"/>
      <w:szCs w:val="2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2238</Words>
  <Characters>12759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Pierre-François Meyer</dc:creator>
  <cp:lastModifiedBy>SGML</cp:lastModifiedBy>
  <cp:revision>2</cp:revision>
  <cp:lastPrinted>2017-09-26T18:54:00Z</cp:lastPrinted>
  <dcterms:created xsi:type="dcterms:W3CDTF">2018-04-11T13:21:00Z</dcterms:created>
  <dcterms:modified xsi:type="dcterms:W3CDTF">2018-04-11T13:21:00Z</dcterms:modified>
</cp:coreProperties>
</file>