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4788C" w14:textId="33F855DC" w:rsidR="00AB54BC" w:rsidRPr="00894C88" w:rsidRDefault="00894C88" w:rsidP="00894C88">
      <w:pPr>
        <w:ind w:left="-284" w:right="-489"/>
        <w:rPr>
          <w:rFonts w:ascii="Times New Roman" w:hAnsi="Times New Roman" w:cs="Times New Roman"/>
          <w:lang w:val="en-GB"/>
        </w:rPr>
      </w:pPr>
      <w:r w:rsidRPr="00894C88">
        <w:rPr>
          <w:rFonts w:ascii="Times New Roman" w:hAnsi="Times New Roman" w:cs="Times New Roman"/>
          <w:b/>
          <w:lang w:val="en-GB"/>
        </w:rPr>
        <w:t>Supplementary</w:t>
      </w:r>
      <w:r w:rsidR="00AB54BC" w:rsidRPr="00894C88">
        <w:rPr>
          <w:rFonts w:ascii="Times New Roman" w:hAnsi="Times New Roman" w:cs="Times New Roman"/>
          <w:b/>
          <w:lang w:val="en-GB"/>
        </w:rPr>
        <w:t xml:space="preserve"> Table 1. </w:t>
      </w:r>
      <w:proofErr w:type="spellStart"/>
      <w:r w:rsidR="00AB54BC" w:rsidRPr="00894C88">
        <w:rPr>
          <w:rFonts w:ascii="Times New Roman" w:hAnsi="Times New Roman" w:cs="Times New Roman"/>
          <w:lang w:val="en-GB"/>
        </w:rPr>
        <w:t>MoCA</w:t>
      </w:r>
      <w:proofErr w:type="spellEnd"/>
      <w:r w:rsidR="00AB54BC" w:rsidRPr="00894C8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B54BC" w:rsidRPr="00894C88">
        <w:rPr>
          <w:rFonts w:ascii="Times New Roman" w:hAnsi="Times New Roman" w:cs="Times New Roman"/>
          <w:lang w:val="en-GB"/>
        </w:rPr>
        <w:t>subscores</w:t>
      </w:r>
      <w:proofErr w:type="spellEnd"/>
      <w:r w:rsidR="00AB54BC" w:rsidRPr="00894C88">
        <w:rPr>
          <w:rFonts w:ascii="Times New Roman" w:hAnsi="Times New Roman" w:cs="Times New Roman"/>
          <w:lang w:val="en-GB"/>
        </w:rPr>
        <w:t xml:space="preserve"> by age and education</w:t>
      </w:r>
      <w:r>
        <w:rPr>
          <w:rFonts w:ascii="Times New Roman" w:hAnsi="Times New Roman" w:cs="Times New Roman"/>
          <w:lang w:val="en-GB"/>
        </w:rPr>
        <w:t>.</w:t>
      </w:r>
    </w:p>
    <w:p w14:paraId="5BB175FD" w14:textId="77777777" w:rsidR="00AB54BC" w:rsidRPr="00894C88" w:rsidRDefault="00AB54BC" w:rsidP="00894C88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0097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2611"/>
        <w:gridCol w:w="1559"/>
        <w:gridCol w:w="1787"/>
        <w:gridCol w:w="2070"/>
        <w:gridCol w:w="2070"/>
      </w:tblGrid>
      <w:tr w:rsidR="00894C88" w:rsidRPr="00894C88" w14:paraId="4CB26397" w14:textId="77777777" w:rsidTr="00894C88">
        <w:tc>
          <w:tcPr>
            <w:tcW w:w="2611" w:type="dxa"/>
            <w:tcBorders>
              <w:bottom w:val="nil"/>
              <w:right w:val="nil"/>
            </w:tcBorders>
          </w:tcPr>
          <w:p w14:paraId="420850AA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</w:tcPr>
          <w:p w14:paraId="540B56DC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27" w:type="dxa"/>
            <w:gridSpan w:val="3"/>
            <w:tcBorders>
              <w:left w:val="single" w:sz="4" w:space="0" w:color="auto"/>
              <w:bottom w:val="nil"/>
            </w:tcBorders>
          </w:tcPr>
          <w:p w14:paraId="52100C3D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Education level</w:t>
            </w:r>
          </w:p>
        </w:tc>
      </w:tr>
      <w:tr w:rsidR="00894C88" w:rsidRPr="00894C88" w14:paraId="620A4496" w14:textId="77777777" w:rsidTr="00894C88">
        <w:tc>
          <w:tcPr>
            <w:tcW w:w="2611" w:type="dxa"/>
            <w:tcBorders>
              <w:top w:val="nil"/>
              <w:bottom w:val="single" w:sz="4" w:space="0" w:color="auto"/>
              <w:right w:val="nil"/>
            </w:tcBorders>
          </w:tcPr>
          <w:p w14:paraId="72A3731E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Subtest (max point)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28E2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Age group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2117A2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Primar</w:t>
            </w:r>
            <w:bookmarkStart w:id="0" w:name="_GoBack"/>
            <w:bookmarkEnd w:id="0"/>
            <w:r w:rsidRPr="00894C88">
              <w:rPr>
                <w:rFonts w:ascii="Times New Roman" w:hAnsi="Times New Roman" w:cs="Times New Roman"/>
                <w:b/>
                <w:lang w:val="en-US"/>
              </w:rPr>
              <w:t>y school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457CE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Secondary school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</w:tcBorders>
          </w:tcPr>
          <w:p w14:paraId="25F924EC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Higher education</w:t>
            </w:r>
          </w:p>
        </w:tc>
      </w:tr>
      <w:tr w:rsidR="00894C88" w:rsidRPr="00894C88" w14:paraId="45444982" w14:textId="77777777" w:rsidTr="00894C88">
        <w:tc>
          <w:tcPr>
            <w:tcW w:w="2611" w:type="dxa"/>
            <w:tcBorders>
              <w:bottom w:val="nil"/>
            </w:tcBorders>
          </w:tcPr>
          <w:p w14:paraId="58BE86EE" w14:textId="77777777" w:rsid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Visuospatial/</w:t>
            </w:r>
          </w:p>
          <w:p w14:paraId="3EF60C27" w14:textId="204B4D80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executive abilities (5 p)</w:t>
            </w:r>
          </w:p>
          <w:p w14:paraId="003D0FF6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14:paraId="4199F109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65-74</w:t>
            </w:r>
          </w:p>
          <w:p w14:paraId="49C0C79A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75-85</w:t>
            </w:r>
          </w:p>
        </w:tc>
        <w:tc>
          <w:tcPr>
            <w:tcW w:w="1787" w:type="dxa"/>
            <w:tcBorders>
              <w:left w:val="single" w:sz="4" w:space="0" w:color="auto"/>
              <w:bottom w:val="nil"/>
              <w:right w:val="nil"/>
            </w:tcBorders>
          </w:tcPr>
          <w:p w14:paraId="03B6454D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4.1 (0.9)</w:t>
            </w:r>
          </w:p>
          <w:p w14:paraId="028D5319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3.7 (1.2)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02B99B6F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4.5 (0.8)</w:t>
            </w:r>
          </w:p>
          <w:p w14:paraId="258CB164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4.0 (1.2)</w:t>
            </w:r>
          </w:p>
        </w:tc>
        <w:tc>
          <w:tcPr>
            <w:tcW w:w="2070" w:type="dxa"/>
            <w:tcBorders>
              <w:left w:val="nil"/>
              <w:bottom w:val="nil"/>
            </w:tcBorders>
          </w:tcPr>
          <w:p w14:paraId="217E1F6B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4.5 (0.6)</w:t>
            </w:r>
          </w:p>
          <w:p w14:paraId="7E8812C0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4.2 (0.8)</w:t>
            </w:r>
          </w:p>
        </w:tc>
      </w:tr>
      <w:tr w:rsidR="00894C88" w:rsidRPr="00894C88" w14:paraId="6C55FC92" w14:textId="77777777" w:rsidTr="00894C88">
        <w:tc>
          <w:tcPr>
            <w:tcW w:w="2611" w:type="dxa"/>
            <w:tcBorders>
              <w:top w:val="nil"/>
              <w:bottom w:val="nil"/>
            </w:tcBorders>
          </w:tcPr>
          <w:p w14:paraId="67C4E082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Naming (3 p)</w:t>
            </w:r>
          </w:p>
          <w:p w14:paraId="06E5C4BB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37B8E3D2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4B08B75F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65-74</w:t>
            </w:r>
          </w:p>
          <w:p w14:paraId="286F8750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75-85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6CCB2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2.9 (0.3)</w:t>
            </w:r>
          </w:p>
          <w:p w14:paraId="6F07B130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2.9 (0.4)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5256731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2.9 (0.2)</w:t>
            </w:r>
          </w:p>
          <w:p w14:paraId="56F473E1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3.0 (0.2)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14:paraId="7B0E579A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3.0 (0.2)</w:t>
            </w:r>
          </w:p>
          <w:p w14:paraId="7043991E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3.0 (0.0)</w:t>
            </w:r>
          </w:p>
        </w:tc>
      </w:tr>
      <w:tr w:rsidR="00894C88" w:rsidRPr="00894C88" w14:paraId="4AD72A57" w14:textId="77777777" w:rsidTr="00894C88">
        <w:tc>
          <w:tcPr>
            <w:tcW w:w="2611" w:type="dxa"/>
            <w:tcBorders>
              <w:top w:val="nil"/>
              <w:bottom w:val="nil"/>
            </w:tcBorders>
          </w:tcPr>
          <w:p w14:paraId="39C763CD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Attention (6 p)</w:t>
            </w:r>
          </w:p>
          <w:p w14:paraId="314C8591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5FACDA33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053BBE28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65-74</w:t>
            </w:r>
          </w:p>
          <w:p w14:paraId="5FFAC006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75-85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58890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5.6 (0.6)</w:t>
            </w:r>
          </w:p>
          <w:p w14:paraId="3674C2BF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5.6 (0.6)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85FE956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5.7 (0.6)</w:t>
            </w:r>
          </w:p>
          <w:p w14:paraId="52875AD0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5.7 (0.6)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14:paraId="2DB3BDD9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5.7 (0.5)</w:t>
            </w:r>
          </w:p>
          <w:p w14:paraId="6386F0F7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5.8 (0.5)</w:t>
            </w:r>
          </w:p>
        </w:tc>
      </w:tr>
      <w:tr w:rsidR="00894C88" w:rsidRPr="00894C88" w14:paraId="191DF00F" w14:textId="77777777" w:rsidTr="00894C88">
        <w:tc>
          <w:tcPr>
            <w:tcW w:w="2611" w:type="dxa"/>
            <w:tcBorders>
              <w:top w:val="nil"/>
              <w:bottom w:val="nil"/>
            </w:tcBorders>
          </w:tcPr>
          <w:p w14:paraId="3B803A0D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Language (3 p)</w:t>
            </w:r>
          </w:p>
          <w:p w14:paraId="413FD486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8C8DD50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5CDF2E96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65-74</w:t>
            </w:r>
          </w:p>
          <w:p w14:paraId="790B193D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75-85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436D1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2.5 (0.7)</w:t>
            </w:r>
          </w:p>
          <w:p w14:paraId="1D47BAEE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2.4 (0.7)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3DB0F7B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2.6 (0.6)</w:t>
            </w:r>
          </w:p>
          <w:p w14:paraId="65EDC569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2.6 (0.7)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14:paraId="6DBB4447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2.7 (0.5)</w:t>
            </w:r>
          </w:p>
          <w:p w14:paraId="443750A7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2.8 (0.4)</w:t>
            </w:r>
          </w:p>
        </w:tc>
      </w:tr>
      <w:tr w:rsidR="00894C88" w:rsidRPr="00894C88" w14:paraId="2068F9CB" w14:textId="77777777" w:rsidTr="00894C88">
        <w:tc>
          <w:tcPr>
            <w:tcW w:w="2611" w:type="dxa"/>
            <w:tcBorders>
              <w:top w:val="nil"/>
              <w:bottom w:val="nil"/>
            </w:tcBorders>
          </w:tcPr>
          <w:p w14:paraId="2C8F3DAD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Abstraction (2 p)</w:t>
            </w:r>
          </w:p>
          <w:p w14:paraId="0E3DE19B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7049CEB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0704EA9F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65-74</w:t>
            </w:r>
          </w:p>
          <w:p w14:paraId="62A983FE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75-85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983E3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1.7 (0.6)</w:t>
            </w:r>
          </w:p>
          <w:p w14:paraId="6585626C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1.6 (0.6)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91DA399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1.8 (0.5)</w:t>
            </w:r>
          </w:p>
          <w:p w14:paraId="111A00AC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1.8 (0.4)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14:paraId="2D988307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1.9 (0.4)</w:t>
            </w:r>
          </w:p>
          <w:p w14:paraId="4EE77464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1.8 (0.5)</w:t>
            </w:r>
          </w:p>
        </w:tc>
      </w:tr>
      <w:tr w:rsidR="00894C88" w:rsidRPr="00894C88" w14:paraId="6879C18D" w14:textId="77777777" w:rsidTr="00894C88">
        <w:tc>
          <w:tcPr>
            <w:tcW w:w="2611" w:type="dxa"/>
            <w:tcBorders>
              <w:top w:val="nil"/>
              <w:bottom w:val="nil"/>
            </w:tcBorders>
          </w:tcPr>
          <w:p w14:paraId="7643B5F0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Delayed recall (5 p)</w:t>
            </w:r>
          </w:p>
          <w:p w14:paraId="1EA7A62F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9F256E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146BA3F6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65-74</w:t>
            </w:r>
          </w:p>
          <w:p w14:paraId="007DD449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75-85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5A5AB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3.1 (1.3)</w:t>
            </w:r>
          </w:p>
          <w:p w14:paraId="68F19751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2.8 (1.4)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746F018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3.3 (1.2)</w:t>
            </w:r>
          </w:p>
          <w:p w14:paraId="17759141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3.0 (1.3)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14:paraId="14521780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3.4 (1.2)</w:t>
            </w:r>
          </w:p>
          <w:p w14:paraId="2C5C3569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3.0 (1.2)</w:t>
            </w:r>
          </w:p>
        </w:tc>
      </w:tr>
      <w:tr w:rsidR="00894C88" w:rsidRPr="00894C88" w14:paraId="5E5BCE5E" w14:textId="77777777" w:rsidTr="00894C88">
        <w:trPr>
          <w:trHeight w:val="77"/>
        </w:trPr>
        <w:tc>
          <w:tcPr>
            <w:tcW w:w="2611" w:type="dxa"/>
            <w:tcBorders>
              <w:top w:val="nil"/>
            </w:tcBorders>
          </w:tcPr>
          <w:p w14:paraId="22033835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4C88">
              <w:rPr>
                <w:rFonts w:ascii="Times New Roman" w:hAnsi="Times New Roman" w:cs="Times New Roman"/>
                <w:b/>
                <w:lang w:val="en-US"/>
              </w:rPr>
              <w:t>Orientation (6 p)</w:t>
            </w:r>
          </w:p>
          <w:p w14:paraId="62F5B487" w14:textId="77777777" w:rsidR="00AB54BC" w:rsidRPr="00894C88" w:rsidRDefault="00AB54BC" w:rsidP="00894C8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14:paraId="071B9B0E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65-74</w:t>
            </w:r>
          </w:p>
          <w:p w14:paraId="49180CCD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75-85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nil"/>
            </w:tcBorders>
          </w:tcPr>
          <w:p w14:paraId="3AAFEE76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6.0 (0.2)</w:t>
            </w:r>
          </w:p>
          <w:p w14:paraId="0A5C047B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5.9 (0.2)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07248D79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6.0 (0.2)</w:t>
            </w:r>
          </w:p>
          <w:p w14:paraId="20540392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6.0 (0.1)</w:t>
            </w:r>
          </w:p>
        </w:tc>
        <w:tc>
          <w:tcPr>
            <w:tcW w:w="2070" w:type="dxa"/>
            <w:tcBorders>
              <w:top w:val="nil"/>
              <w:left w:val="nil"/>
            </w:tcBorders>
          </w:tcPr>
          <w:p w14:paraId="5219BCBF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6.0 (0.2)</w:t>
            </w:r>
          </w:p>
          <w:p w14:paraId="406ADAE1" w14:textId="77777777" w:rsidR="00AB54BC" w:rsidRPr="00894C88" w:rsidRDefault="00AB54BC" w:rsidP="00894C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4C88">
              <w:rPr>
                <w:rFonts w:ascii="Times New Roman" w:hAnsi="Times New Roman" w:cs="Times New Roman"/>
                <w:lang w:val="en-US"/>
              </w:rPr>
              <w:t>5.9 (0.3)</w:t>
            </w:r>
          </w:p>
        </w:tc>
      </w:tr>
    </w:tbl>
    <w:p w14:paraId="0308C3D2" w14:textId="77777777" w:rsidR="00AB54BC" w:rsidRPr="00894C88" w:rsidRDefault="00AB54BC" w:rsidP="00894C88">
      <w:pPr>
        <w:ind w:left="-284" w:right="-489"/>
        <w:rPr>
          <w:rFonts w:ascii="Times New Roman" w:hAnsi="Times New Roman" w:cs="Times New Roman"/>
          <w:lang w:val="en-GB"/>
        </w:rPr>
      </w:pPr>
      <w:r w:rsidRPr="00894C88">
        <w:rPr>
          <w:rFonts w:ascii="Times New Roman" w:hAnsi="Times New Roman" w:cs="Times New Roman"/>
          <w:lang w:val="en-GB"/>
        </w:rPr>
        <w:t xml:space="preserve">Data are given in mean (standard deviation). </w:t>
      </w:r>
    </w:p>
    <w:p w14:paraId="183A5AE8" w14:textId="6B347CCB" w:rsidR="00647D20" w:rsidRPr="00894C88" w:rsidRDefault="00647D20" w:rsidP="00894C88">
      <w:pPr>
        <w:rPr>
          <w:rFonts w:ascii="Times New Roman" w:hAnsi="Times New Roman" w:cs="Times New Roman"/>
          <w:lang w:val="en-GB"/>
        </w:rPr>
      </w:pPr>
    </w:p>
    <w:sectPr w:rsidR="00647D20" w:rsidRPr="00894C88" w:rsidSect="00FC74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20"/>
    <w:rsid w:val="000C6902"/>
    <w:rsid w:val="002A7F3F"/>
    <w:rsid w:val="00537D6E"/>
    <w:rsid w:val="00647D20"/>
    <w:rsid w:val="006954B8"/>
    <w:rsid w:val="00884608"/>
    <w:rsid w:val="00894C88"/>
    <w:rsid w:val="00944704"/>
    <w:rsid w:val="00AB54BC"/>
    <w:rsid w:val="00B55483"/>
    <w:rsid w:val="00EF0E29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285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4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D20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Macintosh Word</Application>
  <DocSecurity>0</DocSecurity>
  <Lines>6</Lines>
  <Paragraphs>1</Paragraphs>
  <ScaleCrop>false</ScaleCrop>
  <Company>Lund University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Beth Kumar</cp:lastModifiedBy>
  <cp:revision>3</cp:revision>
  <dcterms:created xsi:type="dcterms:W3CDTF">2017-06-08T18:00:00Z</dcterms:created>
  <dcterms:modified xsi:type="dcterms:W3CDTF">2017-06-08T18:01:00Z</dcterms:modified>
</cp:coreProperties>
</file>