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E81" w:rsidRPr="0034723E" w:rsidRDefault="00EF2E81" w:rsidP="00EF2E81">
      <w:pPr>
        <w:spacing w:line="480" w:lineRule="auto"/>
        <w:rPr>
          <w:rFonts w:ascii="Times New Roman" w:hAnsi="Times New Roman" w:cs="Times New Roman"/>
          <w:sz w:val="24"/>
          <w:szCs w:val="24"/>
        </w:rPr>
      </w:pPr>
      <w:r>
        <w:rPr>
          <w:rFonts w:ascii="Times New Roman" w:hAnsi="Times New Roman" w:cs="Times New Roman"/>
          <w:b/>
          <w:sz w:val="24"/>
          <w:szCs w:val="24"/>
        </w:rPr>
        <w:t xml:space="preserve">Supplementary Material 1. </w:t>
      </w:r>
      <w:r w:rsidRPr="0034723E">
        <w:rPr>
          <w:rFonts w:ascii="Times New Roman" w:hAnsi="Times New Roman" w:cs="Times New Roman"/>
          <w:sz w:val="24"/>
          <w:szCs w:val="24"/>
        </w:rPr>
        <w:t>Details on the Alzheimer's disease GWAS that was used to generate the polygenic scores in Generation Scotland</w:t>
      </w:r>
    </w:p>
    <w:p w:rsidR="00EF2E81" w:rsidRDefault="00EF2E81" w:rsidP="00EF2E81">
      <w:pPr>
        <w:spacing w:line="480" w:lineRule="auto"/>
        <w:rPr>
          <w:rFonts w:ascii="Times New Roman" w:hAnsi="Times New Roman" w:cs="Times New Roman"/>
          <w:b/>
          <w:sz w:val="24"/>
          <w:szCs w:val="24"/>
        </w:rPr>
      </w:pPr>
    </w:p>
    <w:p w:rsidR="00EF2E81" w:rsidRPr="0034723E" w:rsidRDefault="00EF2E81" w:rsidP="00EF2E81">
      <w:pPr>
        <w:pStyle w:val="Heading4"/>
        <w:spacing w:line="480" w:lineRule="auto"/>
        <w:rPr>
          <w:rFonts w:ascii="Times New Roman" w:hAnsi="Times New Roman" w:cs="Times New Roman"/>
          <w:i w:val="0"/>
          <w:color w:val="auto"/>
          <w:sz w:val="24"/>
          <w:szCs w:val="24"/>
        </w:rPr>
      </w:pPr>
      <w:r w:rsidRPr="0034723E">
        <w:rPr>
          <w:rFonts w:ascii="Times New Roman" w:hAnsi="Times New Roman" w:cs="Times New Roman"/>
          <w:i w:val="0"/>
          <w:color w:val="auto"/>
          <w:sz w:val="24"/>
          <w:szCs w:val="24"/>
        </w:rPr>
        <w:t>Material and methods</w:t>
      </w:r>
    </w:p>
    <w:p w:rsidR="00EF2E81" w:rsidRPr="0034723E" w:rsidRDefault="00EF2E81" w:rsidP="00EF2E81">
      <w:pPr>
        <w:pStyle w:val="NormalWeb"/>
        <w:spacing w:line="480" w:lineRule="auto"/>
      </w:pPr>
      <w:r w:rsidRPr="0034723E">
        <w:t>International Genomics of Alzheimer's Project (IGAP) is a large two-stage study based upon genome-wide association studies (GWAS) on individuals of European ancestry</w:t>
      </w:r>
      <w:r>
        <w:t xml:space="preserve"> [1]</w:t>
      </w:r>
      <w:r w:rsidRPr="0034723E">
        <w:t>. In stage 1, IGAP used genotyped and imputed data on 7,055,881 single nucleotide polymorphisms (SNPs) to meta-analyse four previously-published GWAS datasets consisting of 17,008 Alzheimer's disease cases and 37,154 controls (The European Alzheimer's disease Initiative – EADI the Alzheimer Disease Genetics Consortium – ADGC The Cohorts for Heart and Aging Research in Genomic Epidemiology consortium – CHARGE The Genetic and Environmental Risk in AD consortium – GERAD). In stage 2, 11,632 SNPs were genotyped and tested for association in an independent set of 8,572 Alzheimer's disease cases and 11,312 controls. Finally, a meta-analysis was performed combining results from stages 1 &amp; 2.</w:t>
      </w:r>
    </w:p>
    <w:p w:rsidR="00EF2E81" w:rsidRPr="0034723E" w:rsidRDefault="00EF2E81" w:rsidP="00EF2E81">
      <w:pPr>
        <w:pStyle w:val="Heading4"/>
        <w:spacing w:line="480" w:lineRule="auto"/>
        <w:rPr>
          <w:rFonts w:ascii="Times New Roman" w:hAnsi="Times New Roman" w:cs="Times New Roman"/>
          <w:i w:val="0"/>
          <w:color w:val="auto"/>
          <w:sz w:val="24"/>
          <w:szCs w:val="24"/>
        </w:rPr>
      </w:pPr>
      <w:r w:rsidRPr="0034723E">
        <w:rPr>
          <w:rFonts w:ascii="Times New Roman" w:hAnsi="Times New Roman" w:cs="Times New Roman"/>
          <w:i w:val="0"/>
          <w:color w:val="auto"/>
          <w:sz w:val="24"/>
          <w:szCs w:val="24"/>
        </w:rPr>
        <w:t>Acknowledgments</w:t>
      </w:r>
    </w:p>
    <w:p w:rsidR="00EF2E81" w:rsidRPr="0034723E" w:rsidRDefault="00EF2E81" w:rsidP="00EF2E81">
      <w:pPr>
        <w:pStyle w:val="NormalWeb"/>
        <w:spacing w:line="480" w:lineRule="auto"/>
      </w:pPr>
      <w:r w:rsidRPr="0034723E">
        <w:t xml:space="preserve">We thank the International Genomics of Alzheimer's Project (IGAP) for providing summary results data for these analyses. The investigators within IGAP contributed to the design and implementation of IGAP and/or provided data but did not participate in analysis or writing of this report. IGAP was made possible by the generous participation of the control subjects, the patients, and their families. The </w:t>
      </w:r>
      <w:proofErr w:type="spellStart"/>
      <w:r w:rsidRPr="0034723E">
        <w:t>i</w:t>
      </w:r>
      <w:proofErr w:type="spellEnd"/>
      <w:r w:rsidRPr="0034723E">
        <w:t xml:space="preserve">–Select chips was funded by the French National Foundation on Alzheimer's disease and related disorders. EADI was supported by the LABEX (laboratory of excellence program investment for the future) DISTALZ grant, </w:t>
      </w:r>
      <w:proofErr w:type="spellStart"/>
      <w:r w:rsidRPr="0034723E">
        <w:t>Inserm</w:t>
      </w:r>
      <w:proofErr w:type="spellEnd"/>
      <w:r w:rsidRPr="0034723E">
        <w:t xml:space="preserve">, </w:t>
      </w:r>
      <w:proofErr w:type="spellStart"/>
      <w:r w:rsidRPr="0034723E">
        <w:t>Institut</w:t>
      </w:r>
      <w:proofErr w:type="spellEnd"/>
      <w:r w:rsidRPr="0034723E">
        <w:t xml:space="preserve"> Pasteur de Lille, </w:t>
      </w:r>
      <w:proofErr w:type="spellStart"/>
      <w:r w:rsidRPr="0034723E">
        <w:t>Université</w:t>
      </w:r>
      <w:proofErr w:type="spellEnd"/>
      <w:r w:rsidRPr="0034723E">
        <w:t xml:space="preserve"> de Lille 2 and the Lille University Hospital. GERAD was </w:t>
      </w:r>
      <w:r w:rsidRPr="0034723E">
        <w:lastRenderedPageBreak/>
        <w:t xml:space="preserve">supported by the Medical Research Council (Grant n° 503480), Alzheimer's Research UK (Grant n° 503176), the </w:t>
      </w:r>
      <w:proofErr w:type="spellStart"/>
      <w:r w:rsidRPr="0034723E">
        <w:t>Wellcome</w:t>
      </w:r>
      <w:proofErr w:type="spellEnd"/>
      <w:r w:rsidRPr="0034723E">
        <w:t xml:space="preserve"> Trust (Grant n° 082604/2/07/Z) and German Federal Ministry of Education and Research (BMBF): Competence Network Dementia (CND) grant n° 01GI0102, 01GI0711, 01GI0420. CHARGE was partly supported by the NIH/NIA grant R01 AG033193 and the NIA AG081220 and AGES contract N01–AG–12100, the NHLBI grant R01 HL105756, the Icelandic Heart Association, and the Erasmus Medical </w:t>
      </w:r>
      <w:proofErr w:type="spellStart"/>
      <w:r w:rsidRPr="0034723E">
        <w:t>Center</w:t>
      </w:r>
      <w:proofErr w:type="spellEnd"/>
      <w:r w:rsidRPr="0034723E">
        <w:t xml:space="preserve"> and Erasmus University. ADGC was supported by the NIH/NIA grants: U01 AG032984, U24 AG021886, U01 AG016976, and the Alzheimer's Association grant ADGC–10–196728.</w:t>
      </w:r>
    </w:p>
    <w:p w:rsidR="00EF2E81" w:rsidRDefault="00EF2E81" w:rsidP="00EF2E81">
      <w:pPr>
        <w:spacing w:after="0" w:line="480" w:lineRule="auto"/>
        <w:rPr>
          <w:rFonts w:ascii="Times New Roman" w:hAnsi="Times New Roman" w:cs="Times New Roman"/>
          <w:sz w:val="24"/>
          <w:szCs w:val="24"/>
        </w:rPr>
      </w:pPr>
      <w:r>
        <w:rPr>
          <w:rFonts w:ascii="Times New Roman" w:hAnsi="Times New Roman" w:cs="Times New Roman"/>
          <w:sz w:val="24"/>
          <w:szCs w:val="24"/>
        </w:rPr>
        <w:t>1</w:t>
      </w:r>
      <w:r w:rsidRPr="00276686">
        <w:rPr>
          <w:rFonts w:ascii="Times New Roman" w:hAnsi="Times New Roman" w:cs="Times New Roman"/>
          <w:sz w:val="24"/>
          <w:szCs w:val="24"/>
        </w:rPr>
        <w:t>.</w:t>
      </w:r>
      <w:r w:rsidRPr="00276686">
        <w:rPr>
          <w:rFonts w:ascii="Times New Roman" w:hAnsi="Times New Roman" w:cs="Times New Roman"/>
          <w:sz w:val="24"/>
          <w:szCs w:val="24"/>
        </w:rPr>
        <w:tab/>
        <w:t>Lambert</w:t>
      </w:r>
      <w:r>
        <w:rPr>
          <w:rFonts w:ascii="Times New Roman" w:hAnsi="Times New Roman" w:cs="Times New Roman"/>
          <w:sz w:val="24"/>
          <w:szCs w:val="24"/>
        </w:rPr>
        <w:t xml:space="preserve"> JC</w:t>
      </w:r>
      <w:r w:rsidRPr="00276686">
        <w:rPr>
          <w:rFonts w:ascii="Times New Roman" w:hAnsi="Times New Roman" w:cs="Times New Roman"/>
          <w:sz w:val="24"/>
          <w:szCs w:val="24"/>
        </w:rPr>
        <w:t>, Ibrahim-</w:t>
      </w:r>
      <w:proofErr w:type="spellStart"/>
      <w:r w:rsidRPr="00276686">
        <w:rPr>
          <w:rFonts w:ascii="Times New Roman" w:hAnsi="Times New Roman" w:cs="Times New Roman"/>
          <w:sz w:val="24"/>
          <w:szCs w:val="24"/>
        </w:rPr>
        <w:t>Verbaas</w:t>
      </w:r>
      <w:proofErr w:type="spellEnd"/>
      <w:r>
        <w:rPr>
          <w:rFonts w:ascii="Times New Roman" w:hAnsi="Times New Roman" w:cs="Times New Roman"/>
          <w:sz w:val="24"/>
          <w:szCs w:val="24"/>
        </w:rPr>
        <w:t xml:space="preserve"> CA</w:t>
      </w:r>
      <w:r w:rsidRPr="00276686">
        <w:rPr>
          <w:rFonts w:ascii="Times New Roman" w:hAnsi="Times New Roman" w:cs="Times New Roman"/>
          <w:sz w:val="24"/>
          <w:szCs w:val="24"/>
        </w:rPr>
        <w:t>, Harold</w:t>
      </w:r>
      <w:r>
        <w:rPr>
          <w:rFonts w:ascii="Times New Roman" w:hAnsi="Times New Roman" w:cs="Times New Roman"/>
          <w:sz w:val="24"/>
          <w:szCs w:val="24"/>
        </w:rPr>
        <w:t xml:space="preserve"> D</w:t>
      </w:r>
      <w:r w:rsidRPr="00276686">
        <w:rPr>
          <w:rFonts w:ascii="Times New Roman" w:hAnsi="Times New Roman" w:cs="Times New Roman"/>
          <w:sz w:val="24"/>
          <w:szCs w:val="24"/>
        </w:rPr>
        <w:t xml:space="preserve">, </w:t>
      </w:r>
      <w:proofErr w:type="spellStart"/>
      <w:r w:rsidRPr="00276686">
        <w:rPr>
          <w:rFonts w:ascii="Times New Roman" w:hAnsi="Times New Roman" w:cs="Times New Roman"/>
          <w:sz w:val="24"/>
          <w:szCs w:val="24"/>
        </w:rPr>
        <w:t>Naj</w:t>
      </w:r>
      <w:proofErr w:type="spellEnd"/>
      <w:r>
        <w:rPr>
          <w:rFonts w:ascii="Times New Roman" w:hAnsi="Times New Roman" w:cs="Times New Roman"/>
          <w:sz w:val="24"/>
          <w:szCs w:val="24"/>
        </w:rPr>
        <w:t xml:space="preserve"> AC</w:t>
      </w:r>
      <w:r w:rsidRPr="00276686">
        <w:rPr>
          <w:rFonts w:ascii="Times New Roman" w:hAnsi="Times New Roman" w:cs="Times New Roman"/>
          <w:sz w:val="24"/>
          <w:szCs w:val="24"/>
        </w:rPr>
        <w:t>, Sims</w:t>
      </w:r>
      <w:r>
        <w:rPr>
          <w:rFonts w:ascii="Times New Roman" w:hAnsi="Times New Roman" w:cs="Times New Roman"/>
          <w:sz w:val="24"/>
          <w:szCs w:val="24"/>
        </w:rPr>
        <w:t xml:space="preserve"> R, </w:t>
      </w:r>
      <w:proofErr w:type="spellStart"/>
      <w:r w:rsidRPr="00276686">
        <w:rPr>
          <w:rFonts w:ascii="Times New Roman" w:hAnsi="Times New Roman" w:cs="Times New Roman"/>
          <w:sz w:val="24"/>
          <w:szCs w:val="24"/>
        </w:rPr>
        <w:t>Bellenguez</w:t>
      </w:r>
      <w:proofErr w:type="spellEnd"/>
      <w:r>
        <w:rPr>
          <w:rFonts w:ascii="Times New Roman" w:hAnsi="Times New Roman" w:cs="Times New Roman"/>
          <w:sz w:val="24"/>
          <w:szCs w:val="24"/>
        </w:rPr>
        <w:t xml:space="preserve"> C,</w:t>
      </w:r>
      <w:r w:rsidRPr="00276686">
        <w:rPr>
          <w:rFonts w:ascii="Times New Roman" w:hAnsi="Times New Roman" w:cs="Times New Roman"/>
          <w:sz w:val="24"/>
          <w:szCs w:val="24"/>
        </w:rPr>
        <w:t xml:space="preserve"> et al. Meta-analysis of 74,046 individuals identifies 11 new susceptibility loci for Alzheimer's disease. </w:t>
      </w:r>
      <w:r w:rsidRPr="00276686">
        <w:rPr>
          <w:rStyle w:val="Emphasis"/>
          <w:rFonts w:ascii="Times New Roman" w:hAnsi="Times New Roman" w:cs="Times New Roman"/>
          <w:sz w:val="24"/>
          <w:szCs w:val="24"/>
        </w:rPr>
        <w:t>Nat. Genet.</w:t>
      </w:r>
      <w:r>
        <w:rPr>
          <w:rFonts w:ascii="Times New Roman" w:hAnsi="Times New Roman" w:cs="Times New Roman"/>
          <w:sz w:val="24"/>
          <w:szCs w:val="24"/>
        </w:rPr>
        <w:t>, 2013;45(12):1452-</w:t>
      </w:r>
      <w:r w:rsidRPr="00276686">
        <w:rPr>
          <w:rFonts w:ascii="Times New Roman" w:hAnsi="Times New Roman" w:cs="Times New Roman"/>
          <w:sz w:val="24"/>
          <w:szCs w:val="24"/>
        </w:rPr>
        <w:t>58.</w:t>
      </w: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Supplementary Table 1. </w:t>
      </w:r>
      <w:r w:rsidRPr="005170FC">
        <w:rPr>
          <w:rFonts w:ascii="Times New Roman" w:hAnsi="Times New Roman" w:cs="Times New Roman"/>
          <w:sz w:val="24"/>
          <w:szCs w:val="24"/>
        </w:rPr>
        <w:t xml:space="preserve">Comparison of cognitive outcomes by genetic risk for AD and </w:t>
      </w:r>
      <w:r w:rsidRPr="005170FC">
        <w:rPr>
          <w:rFonts w:ascii="Times New Roman" w:hAnsi="Times New Roman" w:cs="Times New Roman"/>
          <w:i/>
          <w:sz w:val="24"/>
          <w:szCs w:val="24"/>
        </w:rPr>
        <w:t>APOE</w:t>
      </w:r>
      <w:r w:rsidRPr="005170FC">
        <w:rPr>
          <w:rFonts w:ascii="Times New Roman" w:hAnsi="Times New Roman" w:cs="Times New Roman"/>
          <w:sz w:val="24"/>
          <w:szCs w:val="24"/>
        </w:rPr>
        <w:t xml:space="preserve"> status</w:t>
      </w:r>
      <w:r>
        <w:rPr>
          <w:rFonts w:ascii="Times New Roman" w:hAnsi="Times New Roman" w:cs="Times New Roman"/>
          <w:sz w:val="24"/>
          <w:szCs w:val="24"/>
        </w:rPr>
        <w:t xml:space="preserve"> in an unrelated Generation Scotland sub-group of 2,677 adults aged between 60 and 70 years</w:t>
      </w:r>
      <w:r w:rsidRPr="005170FC">
        <w:rPr>
          <w:rFonts w:ascii="Times New Roman" w:hAnsi="Times New Roman" w:cs="Times New Roman"/>
          <w:sz w:val="24"/>
          <w:szCs w:val="24"/>
        </w:rPr>
        <w:t>. All models adjust for age, sex, and pedigree-based relatedness.</w:t>
      </w:r>
      <w:r w:rsidRPr="00DC0318">
        <w:rPr>
          <w:rFonts w:ascii="Times New Roman" w:hAnsi="Times New Roman" w:cs="Times New Roman"/>
          <w:sz w:val="24"/>
          <w:szCs w:val="24"/>
        </w:rPr>
        <w:t xml:space="preserve"> </w:t>
      </w:r>
    </w:p>
    <w:p w:rsidR="00EF2E81" w:rsidRDefault="00EF2E81" w:rsidP="00EF2E81">
      <w:pPr>
        <w:spacing w:after="0" w:line="480" w:lineRule="auto"/>
        <w:rPr>
          <w:rFonts w:ascii="Times New Roman" w:hAnsi="Times New Roman" w:cs="Times New Roman"/>
          <w:sz w:val="24"/>
          <w:szCs w:val="24"/>
        </w:rPr>
      </w:pPr>
    </w:p>
    <w:tbl>
      <w:tblPr>
        <w:tblW w:w="6111" w:type="dxa"/>
        <w:tblInd w:w="93" w:type="dxa"/>
        <w:tblLook w:val="04A0"/>
      </w:tblPr>
      <w:tblGrid>
        <w:gridCol w:w="2567"/>
        <w:gridCol w:w="857"/>
        <w:gridCol w:w="960"/>
        <w:gridCol w:w="1727"/>
      </w:tblGrid>
      <w:tr w:rsidR="00EF2E81" w:rsidRPr="00EF7562" w:rsidTr="00C821A3">
        <w:trPr>
          <w:trHeight w:val="300"/>
        </w:trPr>
        <w:tc>
          <w:tcPr>
            <w:tcW w:w="2567" w:type="dxa"/>
            <w:tcBorders>
              <w:top w:val="nil"/>
              <w:left w:val="nil"/>
              <w:right w:val="nil"/>
            </w:tcBorders>
            <w:shd w:val="clear" w:color="auto" w:fill="auto"/>
            <w:noWrap/>
            <w:vAlign w:val="bottom"/>
            <w:hideMark/>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p>
        </w:tc>
        <w:tc>
          <w:tcPr>
            <w:tcW w:w="3544" w:type="dxa"/>
            <w:gridSpan w:val="3"/>
            <w:tcBorders>
              <w:top w:val="nil"/>
              <w:left w:val="nil"/>
              <w:right w:val="nil"/>
            </w:tcBorders>
            <w:shd w:val="clear" w:color="auto" w:fill="auto"/>
            <w:noWrap/>
            <w:vAlign w:val="bottom"/>
            <w:hideMark/>
          </w:tcPr>
          <w:p w:rsidR="00EF2E81" w:rsidRPr="00EF7562" w:rsidRDefault="00EF2E81" w:rsidP="00C821A3">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 xml:space="preserve">Effect per SD of </w:t>
            </w:r>
            <w:r w:rsidRPr="00EF7562">
              <w:rPr>
                <w:rFonts w:ascii="Times New Roman" w:eastAsia="Times New Roman" w:hAnsi="Times New Roman" w:cs="Times New Roman"/>
                <w:b/>
                <w:color w:val="000000"/>
                <w:sz w:val="24"/>
                <w:szCs w:val="24"/>
                <w:lang w:eastAsia="en-GB"/>
              </w:rPr>
              <w:t>PGRS</w:t>
            </w:r>
          </w:p>
        </w:tc>
      </w:tr>
      <w:tr w:rsidR="00EF2E81" w:rsidRPr="00EF7562" w:rsidTr="00C821A3">
        <w:trPr>
          <w:trHeight w:val="300"/>
        </w:trPr>
        <w:tc>
          <w:tcPr>
            <w:tcW w:w="2567"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Variable</w:t>
            </w:r>
          </w:p>
        </w:tc>
        <w:tc>
          <w:tcPr>
            <w:tcW w:w="857"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beta</w:t>
            </w:r>
          </w:p>
        </w:tc>
        <w:tc>
          <w:tcPr>
            <w:tcW w:w="960"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SE</w:t>
            </w:r>
          </w:p>
        </w:tc>
        <w:tc>
          <w:tcPr>
            <w:tcW w:w="1727"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P</w:t>
            </w:r>
          </w:p>
        </w:tc>
      </w:tr>
      <w:tr w:rsidR="00EF2E81" w:rsidRPr="00EF7562" w:rsidTr="00C821A3">
        <w:trPr>
          <w:trHeight w:val="300"/>
        </w:trPr>
        <w:tc>
          <w:tcPr>
            <w:tcW w:w="2567"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Digit Symbol Test</w:t>
            </w:r>
          </w:p>
        </w:tc>
        <w:tc>
          <w:tcPr>
            <w:tcW w:w="857"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.27</w:t>
            </w:r>
          </w:p>
        </w:tc>
        <w:tc>
          <w:tcPr>
            <w:tcW w:w="960"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27</w:t>
            </w:r>
          </w:p>
        </w:tc>
        <w:tc>
          <w:tcPr>
            <w:tcW w:w="1727"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31</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Logical Memory</w:t>
            </w: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37</w:t>
            </w: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15</w:t>
            </w:r>
          </w:p>
        </w:tc>
        <w:tc>
          <w:tcPr>
            <w:tcW w:w="172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015</w:t>
            </w:r>
          </w:p>
        </w:tc>
      </w:tr>
      <w:tr w:rsidR="00EF2E81" w:rsidRPr="00EF7562" w:rsidTr="00C821A3">
        <w:trPr>
          <w:trHeight w:val="300"/>
        </w:trPr>
        <w:tc>
          <w:tcPr>
            <w:tcW w:w="2567" w:type="dxa"/>
            <w:tcBorders>
              <w:top w:val="nil"/>
              <w:left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p>
        </w:tc>
        <w:tc>
          <w:tcPr>
            <w:tcW w:w="857" w:type="dxa"/>
            <w:tcBorders>
              <w:top w:val="nil"/>
              <w:left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960" w:type="dxa"/>
            <w:tcBorders>
              <w:top w:val="nil"/>
              <w:left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1727" w:type="dxa"/>
            <w:tcBorders>
              <w:top w:val="nil"/>
              <w:left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r>
      <w:tr w:rsidR="00EF2E81" w:rsidRPr="00EF7562" w:rsidTr="00C821A3">
        <w:trPr>
          <w:trHeight w:val="300"/>
        </w:trPr>
        <w:tc>
          <w:tcPr>
            <w:tcW w:w="2567" w:type="dxa"/>
            <w:tcBorders>
              <w:top w:val="nil"/>
              <w:left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p>
        </w:tc>
        <w:tc>
          <w:tcPr>
            <w:tcW w:w="3544" w:type="dxa"/>
            <w:gridSpan w:val="3"/>
            <w:tcBorders>
              <w:top w:val="nil"/>
              <w:left w:val="nil"/>
              <w:right w:val="nil"/>
            </w:tcBorders>
            <w:shd w:val="clear" w:color="auto" w:fill="auto"/>
            <w:noWrap/>
            <w:vAlign w:val="bottom"/>
          </w:tcPr>
          <w:p w:rsidR="00EF2E81" w:rsidRPr="00EF7562" w:rsidRDefault="00EF2E81" w:rsidP="0047700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 xml:space="preserve">Top </w:t>
            </w:r>
            <w:proofErr w:type="spellStart"/>
            <w:r>
              <w:rPr>
                <w:rFonts w:ascii="Times New Roman" w:eastAsia="Times New Roman" w:hAnsi="Times New Roman" w:cs="Times New Roman"/>
                <w:b/>
                <w:color w:val="000000"/>
                <w:sz w:val="24"/>
                <w:szCs w:val="24"/>
                <w:lang w:eastAsia="en-GB"/>
              </w:rPr>
              <w:t>v</w:t>
            </w:r>
            <w:r w:rsidR="00477006">
              <w:rPr>
                <w:rFonts w:ascii="Times New Roman" w:eastAsia="Times New Roman" w:hAnsi="Times New Roman" w:cs="Times New Roman"/>
                <w:b/>
                <w:color w:val="000000"/>
                <w:sz w:val="24"/>
                <w:szCs w:val="24"/>
                <w:lang w:eastAsia="en-GB"/>
              </w:rPr>
              <w:t>s</w:t>
            </w:r>
            <w:proofErr w:type="spellEnd"/>
            <w:r>
              <w:rPr>
                <w:rFonts w:ascii="Times New Roman" w:eastAsia="Times New Roman" w:hAnsi="Times New Roman" w:cs="Times New Roman"/>
                <w:b/>
                <w:color w:val="000000"/>
                <w:sz w:val="24"/>
                <w:szCs w:val="24"/>
                <w:lang w:eastAsia="en-GB"/>
              </w:rPr>
              <w:t xml:space="preserve"> Bottom 5% of PGRS</w:t>
            </w:r>
          </w:p>
        </w:tc>
      </w:tr>
      <w:tr w:rsidR="00EF2E81" w:rsidRPr="00EF7562" w:rsidTr="00C821A3">
        <w:trPr>
          <w:trHeight w:val="300"/>
        </w:trPr>
        <w:tc>
          <w:tcPr>
            <w:tcW w:w="2567"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Variable</w:t>
            </w:r>
          </w:p>
        </w:tc>
        <w:tc>
          <w:tcPr>
            <w:tcW w:w="857"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Beta</w:t>
            </w:r>
          </w:p>
        </w:tc>
        <w:tc>
          <w:tcPr>
            <w:tcW w:w="960"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SE</w:t>
            </w:r>
          </w:p>
        </w:tc>
        <w:tc>
          <w:tcPr>
            <w:tcW w:w="1727"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P</w:t>
            </w:r>
          </w:p>
        </w:tc>
      </w:tr>
      <w:tr w:rsidR="00EF2E81" w:rsidRPr="00EF7562" w:rsidTr="00C821A3">
        <w:trPr>
          <w:trHeight w:val="300"/>
        </w:trPr>
        <w:tc>
          <w:tcPr>
            <w:tcW w:w="256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Digit Symbol Test</w:t>
            </w:r>
          </w:p>
        </w:tc>
        <w:tc>
          <w:tcPr>
            <w:tcW w:w="85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-2.57</w:t>
            </w:r>
          </w:p>
        </w:tc>
        <w:tc>
          <w:tcPr>
            <w:tcW w:w="960"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1.76</w:t>
            </w:r>
          </w:p>
        </w:tc>
        <w:tc>
          <w:tcPr>
            <w:tcW w:w="1727" w:type="dxa"/>
            <w:tcBorders>
              <w:top w:val="single" w:sz="4" w:space="0" w:color="auto"/>
              <w:left w:val="nil"/>
              <w:bottom w:val="nil"/>
              <w:right w:val="nil"/>
            </w:tcBorders>
            <w:shd w:val="clear" w:color="auto" w:fill="auto"/>
            <w:noWrap/>
            <w:vAlign w:val="bottom"/>
          </w:tcPr>
          <w:p w:rsidR="00EF2E81" w:rsidRPr="001832CC"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0.14</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Logical Memory</w:t>
            </w: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1.86</w:t>
            </w: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0.95</w:t>
            </w:r>
          </w:p>
        </w:tc>
        <w:tc>
          <w:tcPr>
            <w:tcW w:w="1727" w:type="dxa"/>
            <w:tcBorders>
              <w:top w:val="nil"/>
              <w:left w:val="nil"/>
              <w:bottom w:val="nil"/>
              <w:right w:val="nil"/>
            </w:tcBorders>
            <w:shd w:val="clear" w:color="auto" w:fill="auto"/>
            <w:noWrap/>
            <w:vAlign w:val="bottom"/>
          </w:tcPr>
          <w:p w:rsidR="00EF2E81" w:rsidRPr="00035DB9" w:rsidRDefault="00EF2E81" w:rsidP="00C821A3">
            <w:pPr>
              <w:spacing w:after="0" w:line="240" w:lineRule="auto"/>
              <w:jc w:val="right"/>
              <w:rPr>
                <w:rFonts w:ascii="Times New Roman" w:eastAsia="Times New Roman" w:hAnsi="Times New Roman" w:cs="Times New Roman"/>
                <w:color w:val="000000"/>
                <w:sz w:val="24"/>
                <w:szCs w:val="24"/>
                <w:vertAlign w:val="superscript"/>
                <w:lang w:eastAsia="en-GB"/>
              </w:rPr>
            </w:pPr>
            <w:r>
              <w:rPr>
                <w:rFonts w:ascii="Times New Roman" w:eastAsia="Times New Roman" w:hAnsi="Times New Roman" w:cs="Times New Roman"/>
                <w:color w:val="000000"/>
                <w:sz w:val="24"/>
                <w:szCs w:val="24"/>
                <w:lang w:eastAsia="en-GB"/>
              </w:rPr>
              <w:t>0.052</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172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r>
      <w:tr w:rsidR="00EF2E81" w:rsidRPr="00EF7562" w:rsidTr="00C821A3">
        <w:trPr>
          <w:trHeight w:val="300"/>
        </w:trPr>
        <w:tc>
          <w:tcPr>
            <w:tcW w:w="2567" w:type="dxa"/>
            <w:tcBorders>
              <w:top w:val="nil"/>
              <w:left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p>
        </w:tc>
        <w:tc>
          <w:tcPr>
            <w:tcW w:w="3544" w:type="dxa"/>
            <w:gridSpan w:val="3"/>
            <w:tcBorders>
              <w:top w:val="nil"/>
              <w:left w:val="nil"/>
              <w:right w:val="nil"/>
            </w:tcBorders>
            <w:shd w:val="clear" w:color="auto" w:fill="auto"/>
            <w:noWrap/>
            <w:vAlign w:val="bottom"/>
          </w:tcPr>
          <w:p w:rsidR="00EF2E81" w:rsidRPr="00EF7562" w:rsidRDefault="00EF2E81" w:rsidP="00C821A3">
            <w:pPr>
              <w:spacing w:after="0" w:line="240" w:lineRule="auto"/>
              <w:jc w:val="center"/>
              <w:rPr>
                <w:rFonts w:ascii="Times New Roman" w:eastAsia="Times New Roman" w:hAnsi="Times New Roman" w:cs="Times New Roman"/>
                <w:color w:val="000000"/>
                <w:sz w:val="24"/>
                <w:szCs w:val="24"/>
                <w:lang w:eastAsia="en-GB"/>
              </w:rPr>
            </w:pPr>
            <w:r w:rsidRPr="00E34080">
              <w:rPr>
                <w:rFonts w:ascii="Times New Roman" w:eastAsia="Times New Roman" w:hAnsi="Times New Roman" w:cs="Times New Roman"/>
                <w:b/>
                <w:i/>
                <w:color w:val="000000"/>
                <w:sz w:val="24"/>
                <w:szCs w:val="24"/>
                <w:lang w:eastAsia="en-GB"/>
              </w:rPr>
              <w:t>APOE</w:t>
            </w:r>
            <w:r>
              <w:rPr>
                <w:rFonts w:ascii="Times New Roman" w:eastAsia="Times New Roman" w:hAnsi="Times New Roman" w:cs="Times New Roman"/>
                <w:b/>
                <w:color w:val="000000"/>
                <w:sz w:val="24"/>
                <w:szCs w:val="24"/>
                <w:lang w:eastAsia="en-GB"/>
              </w:rPr>
              <w:t xml:space="preserve"> </w:t>
            </w:r>
            <w:r w:rsidRPr="00EF7562">
              <w:rPr>
                <w:rFonts w:ascii="Times New Roman" w:eastAsia="Times New Roman" w:hAnsi="Times New Roman" w:cs="Times New Roman"/>
                <w:b/>
                <w:color w:val="000000"/>
                <w:sz w:val="24"/>
                <w:szCs w:val="24"/>
                <w:lang w:eastAsia="en-GB"/>
              </w:rPr>
              <w:t xml:space="preserve">e4e4 </w:t>
            </w:r>
            <w:proofErr w:type="spellStart"/>
            <w:r w:rsidRPr="00EF7562">
              <w:rPr>
                <w:rFonts w:ascii="Times New Roman" w:eastAsia="Times New Roman" w:hAnsi="Times New Roman" w:cs="Times New Roman"/>
                <w:b/>
                <w:color w:val="000000"/>
                <w:sz w:val="24"/>
                <w:szCs w:val="24"/>
                <w:lang w:eastAsia="en-GB"/>
              </w:rPr>
              <w:t>vs</w:t>
            </w:r>
            <w:proofErr w:type="spellEnd"/>
            <w:r w:rsidRPr="00EF7562">
              <w:rPr>
                <w:rFonts w:ascii="Times New Roman" w:eastAsia="Times New Roman" w:hAnsi="Times New Roman" w:cs="Times New Roman"/>
                <w:b/>
                <w:color w:val="000000"/>
                <w:sz w:val="24"/>
                <w:szCs w:val="24"/>
                <w:lang w:eastAsia="en-GB"/>
              </w:rPr>
              <w:t xml:space="preserve"> e3e3</w:t>
            </w:r>
          </w:p>
        </w:tc>
      </w:tr>
      <w:tr w:rsidR="00EF2E81" w:rsidRPr="00EF7562" w:rsidTr="00C821A3">
        <w:trPr>
          <w:trHeight w:val="300"/>
        </w:trPr>
        <w:tc>
          <w:tcPr>
            <w:tcW w:w="2567"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Variable</w:t>
            </w:r>
          </w:p>
        </w:tc>
        <w:tc>
          <w:tcPr>
            <w:tcW w:w="857"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Beta</w:t>
            </w:r>
          </w:p>
        </w:tc>
        <w:tc>
          <w:tcPr>
            <w:tcW w:w="960"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SE</w:t>
            </w:r>
          </w:p>
        </w:tc>
        <w:tc>
          <w:tcPr>
            <w:tcW w:w="1727"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P</w:t>
            </w:r>
          </w:p>
        </w:tc>
      </w:tr>
      <w:tr w:rsidR="00EF2E81" w:rsidRPr="00EF7562" w:rsidTr="00C821A3">
        <w:trPr>
          <w:trHeight w:val="300"/>
        </w:trPr>
        <w:tc>
          <w:tcPr>
            <w:tcW w:w="256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Digit Symbol Test</w:t>
            </w:r>
          </w:p>
        </w:tc>
        <w:tc>
          <w:tcPr>
            <w:tcW w:w="85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3.68</w:t>
            </w:r>
          </w:p>
        </w:tc>
        <w:tc>
          <w:tcPr>
            <w:tcW w:w="960"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0.96</w:t>
            </w:r>
          </w:p>
        </w:tc>
        <w:tc>
          <w:tcPr>
            <w:tcW w:w="1727" w:type="dxa"/>
            <w:tcBorders>
              <w:top w:val="single" w:sz="4" w:space="0" w:color="auto"/>
              <w:left w:val="nil"/>
              <w:bottom w:val="nil"/>
              <w:right w:val="nil"/>
            </w:tcBorders>
            <w:shd w:val="clear" w:color="auto" w:fill="auto"/>
            <w:noWrap/>
            <w:vAlign w:val="bottom"/>
          </w:tcPr>
          <w:p w:rsidR="00EF2E81" w:rsidRPr="00F77AFF" w:rsidRDefault="00EF2E81" w:rsidP="00C821A3">
            <w:pPr>
              <w:spacing w:after="0" w:line="240" w:lineRule="auto"/>
              <w:jc w:val="right"/>
              <w:rPr>
                <w:rFonts w:ascii="Times New Roman" w:eastAsia="Times New Roman" w:hAnsi="Times New Roman" w:cs="Times New Roman"/>
                <w:color w:val="000000"/>
                <w:sz w:val="24"/>
                <w:szCs w:val="24"/>
                <w:vertAlign w:val="superscript"/>
                <w:lang w:eastAsia="en-GB"/>
              </w:rPr>
            </w:pPr>
            <w:r>
              <w:rPr>
                <w:rFonts w:ascii="Times New Roman" w:eastAsia="Times New Roman" w:hAnsi="Times New Roman" w:cs="Times New Roman"/>
                <w:color w:val="000000"/>
                <w:sz w:val="24"/>
                <w:szCs w:val="24"/>
                <w:lang w:eastAsia="en-GB"/>
              </w:rPr>
              <w:t>1.3x10</w:t>
            </w:r>
            <w:r>
              <w:rPr>
                <w:rFonts w:ascii="Times New Roman" w:eastAsia="Times New Roman" w:hAnsi="Times New Roman" w:cs="Times New Roman"/>
                <w:color w:val="000000"/>
                <w:sz w:val="24"/>
                <w:szCs w:val="24"/>
                <w:vertAlign w:val="superscript"/>
                <w:lang w:eastAsia="en-GB"/>
              </w:rPr>
              <w:t>-4</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Logical Memory</w:t>
            </w: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3.76</w:t>
            </w: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1.71</w:t>
            </w:r>
          </w:p>
        </w:tc>
        <w:tc>
          <w:tcPr>
            <w:tcW w:w="1727" w:type="dxa"/>
            <w:tcBorders>
              <w:top w:val="nil"/>
              <w:left w:val="nil"/>
              <w:bottom w:val="nil"/>
              <w:right w:val="nil"/>
            </w:tcBorders>
            <w:shd w:val="clear" w:color="auto" w:fill="auto"/>
            <w:noWrap/>
            <w:vAlign w:val="bottom"/>
          </w:tcPr>
          <w:p w:rsidR="00EF2E81" w:rsidRPr="00D17FF5"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0.028</w:t>
            </w:r>
          </w:p>
        </w:tc>
      </w:tr>
    </w:tbl>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Supplementary Table 2. </w:t>
      </w:r>
      <w:r w:rsidRPr="005170FC">
        <w:rPr>
          <w:rFonts w:ascii="Times New Roman" w:hAnsi="Times New Roman" w:cs="Times New Roman"/>
          <w:sz w:val="24"/>
          <w:szCs w:val="24"/>
        </w:rPr>
        <w:t xml:space="preserve">Comparison of cognitive outcomes by genetic risk for AD and </w:t>
      </w:r>
      <w:r w:rsidRPr="005170FC">
        <w:rPr>
          <w:rFonts w:ascii="Times New Roman" w:hAnsi="Times New Roman" w:cs="Times New Roman"/>
          <w:i/>
          <w:sz w:val="24"/>
          <w:szCs w:val="24"/>
        </w:rPr>
        <w:t>APOE</w:t>
      </w:r>
      <w:r w:rsidRPr="005170FC">
        <w:rPr>
          <w:rFonts w:ascii="Times New Roman" w:hAnsi="Times New Roman" w:cs="Times New Roman"/>
          <w:sz w:val="24"/>
          <w:szCs w:val="24"/>
        </w:rPr>
        <w:t xml:space="preserve"> status</w:t>
      </w:r>
      <w:r>
        <w:rPr>
          <w:rFonts w:ascii="Times New Roman" w:hAnsi="Times New Roman" w:cs="Times New Roman"/>
          <w:sz w:val="24"/>
          <w:szCs w:val="24"/>
        </w:rPr>
        <w:t xml:space="preserve"> in a Generation Scotland sub-group of 3,353 adults aged between 60 and 70 years with at least 5 years of full time education</w:t>
      </w:r>
      <w:r w:rsidRPr="005170FC">
        <w:rPr>
          <w:rFonts w:ascii="Times New Roman" w:hAnsi="Times New Roman" w:cs="Times New Roman"/>
          <w:sz w:val="24"/>
          <w:szCs w:val="24"/>
        </w:rPr>
        <w:t>. All models adjust for age, sex, and pedigree-based relatedness.</w:t>
      </w:r>
      <w:r w:rsidRPr="00DC0318">
        <w:rPr>
          <w:rFonts w:ascii="Times New Roman" w:hAnsi="Times New Roman" w:cs="Times New Roman"/>
          <w:sz w:val="24"/>
          <w:szCs w:val="24"/>
        </w:rPr>
        <w:t xml:space="preserve"> </w:t>
      </w:r>
    </w:p>
    <w:tbl>
      <w:tblPr>
        <w:tblW w:w="6111" w:type="dxa"/>
        <w:tblInd w:w="93" w:type="dxa"/>
        <w:tblLook w:val="04A0"/>
      </w:tblPr>
      <w:tblGrid>
        <w:gridCol w:w="2567"/>
        <w:gridCol w:w="857"/>
        <w:gridCol w:w="960"/>
        <w:gridCol w:w="1727"/>
      </w:tblGrid>
      <w:tr w:rsidR="00EF2E81" w:rsidRPr="00EF7562" w:rsidTr="00C821A3">
        <w:trPr>
          <w:trHeight w:val="300"/>
        </w:trPr>
        <w:tc>
          <w:tcPr>
            <w:tcW w:w="2567" w:type="dxa"/>
            <w:tcBorders>
              <w:top w:val="nil"/>
              <w:left w:val="nil"/>
              <w:right w:val="nil"/>
            </w:tcBorders>
            <w:shd w:val="clear" w:color="auto" w:fill="auto"/>
            <w:noWrap/>
            <w:vAlign w:val="bottom"/>
            <w:hideMark/>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p>
        </w:tc>
        <w:tc>
          <w:tcPr>
            <w:tcW w:w="3544" w:type="dxa"/>
            <w:gridSpan w:val="3"/>
            <w:tcBorders>
              <w:top w:val="nil"/>
              <w:left w:val="nil"/>
              <w:right w:val="nil"/>
            </w:tcBorders>
            <w:shd w:val="clear" w:color="auto" w:fill="auto"/>
            <w:noWrap/>
            <w:vAlign w:val="bottom"/>
            <w:hideMark/>
          </w:tcPr>
          <w:p w:rsidR="00EF2E81" w:rsidRPr="00EF7562" w:rsidRDefault="00EF2E81" w:rsidP="00C821A3">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 xml:space="preserve">Effect per SD of </w:t>
            </w:r>
            <w:r w:rsidRPr="00EF7562">
              <w:rPr>
                <w:rFonts w:ascii="Times New Roman" w:eastAsia="Times New Roman" w:hAnsi="Times New Roman" w:cs="Times New Roman"/>
                <w:b/>
                <w:color w:val="000000"/>
                <w:sz w:val="24"/>
                <w:szCs w:val="24"/>
                <w:lang w:eastAsia="en-GB"/>
              </w:rPr>
              <w:t>PGRS</w:t>
            </w:r>
          </w:p>
        </w:tc>
      </w:tr>
      <w:tr w:rsidR="00EF2E81" w:rsidRPr="00EF7562" w:rsidTr="00C821A3">
        <w:trPr>
          <w:trHeight w:val="300"/>
        </w:trPr>
        <w:tc>
          <w:tcPr>
            <w:tcW w:w="2567"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Variable</w:t>
            </w:r>
          </w:p>
        </w:tc>
        <w:tc>
          <w:tcPr>
            <w:tcW w:w="857"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beta</w:t>
            </w:r>
          </w:p>
        </w:tc>
        <w:tc>
          <w:tcPr>
            <w:tcW w:w="960"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SE</w:t>
            </w:r>
          </w:p>
        </w:tc>
        <w:tc>
          <w:tcPr>
            <w:tcW w:w="1727"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P</w:t>
            </w:r>
          </w:p>
        </w:tc>
      </w:tr>
      <w:tr w:rsidR="00EF2E81" w:rsidRPr="00EF7562" w:rsidTr="00C821A3">
        <w:trPr>
          <w:trHeight w:val="300"/>
        </w:trPr>
        <w:tc>
          <w:tcPr>
            <w:tcW w:w="2567"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Digit Symbol Test</w:t>
            </w:r>
          </w:p>
        </w:tc>
        <w:tc>
          <w:tcPr>
            <w:tcW w:w="857"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36</w:t>
            </w:r>
          </w:p>
        </w:tc>
        <w:tc>
          <w:tcPr>
            <w:tcW w:w="960"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25</w:t>
            </w:r>
          </w:p>
        </w:tc>
        <w:tc>
          <w:tcPr>
            <w:tcW w:w="1727"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14</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Logical Memory</w:t>
            </w: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36</w:t>
            </w: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14</w:t>
            </w:r>
          </w:p>
        </w:tc>
        <w:tc>
          <w:tcPr>
            <w:tcW w:w="172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008</w:t>
            </w:r>
          </w:p>
        </w:tc>
      </w:tr>
      <w:tr w:rsidR="00EF2E81" w:rsidRPr="00EF7562" w:rsidTr="00C821A3">
        <w:trPr>
          <w:trHeight w:val="300"/>
        </w:trPr>
        <w:tc>
          <w:tcPr>
            <w:tcW w:w="2567" w:type="dxa"/>
            <w:tcBorders>
              <w:top w:val="nil"/>
              <w:left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p>
        </w:tc>
        <w:tc>
          <w:tcPr>
            <w:tcW w:w="857" w:type="dxa"/>
            <w:tcBorders>
              <w:top w:val="nil"/>
              <w:left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960" w:type="dxa"/>
            <w:tcBorders>
              <w:top w:val="nil"/>
              <w:left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1727" w:type="dxa"/>
            <w:tcBorders>
              <w:top w:val="nil"/>
              <w:left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r>
      <w:tr w:rsidR="00EF2E81" w:rsidRPr="00EF7562" w:rsidTr="00C821A3">
        <w:trPr>
          <w:trHeight w:val="300"/>
        </w:trPr>
        <w:tc>
          <w:tcPr>
            <w:tcW w:w="2567" w:type="dxa"/>
            <w:tcBorders>
              <w:top w:val="nil"/>
              <w:left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p>
        </w:tc>
        <w:tc>
          <w:tcPr>
            <w:tcW w:w="3544" w:type="dxa"/>
            <w:gridSpan w:val="3"/>
            <w:tcBorders>
              <w:top w:val="nil"/>
              <w:left w:val="nil"/>
              <w:right w:val="nil"/>
            </w:tcBorders>
            <w:shd w:val="clear" w:color="auto" w:fill="auto"/>
            <w:noWrap/>
            <w:vAlign w:val="bottom"/>
          </w:tcPr>
          <w:p w:rsidR="00EF2E81" w:rsidRPr="00EF7562" w:rsidRDefault="00EF2E81" w:rsidP="00EF2E8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 xml:space="preserve">Top </w:t>
            </w:r>
            <w:proofErr w:type="spellStart"/>
            <w:r>
              <w:rPr>
                <w:rFonts w:ascii="Times New Roman" w:eastAsia="Times New Roman" w:hAnsi="Times New Roman" w:cs="Times New Roman"/>
                <w:b/>
                <w:color w:val="000000"/>
                <w:sz w:val="24"/>
                <w:szCs w:val="24"/>
                <w:lang w:eastAsia="en-GB"/>
              </w:rPr>
              <w:t>vs</w:t>
            </w:r>
            <w:proofErr w:type="spellEnd"/>
            <w:r>
              <w:rPr>
                <w:rFonts w:ascii="Times New Roman" w:eastAsia="Times New Roman" w:hAnsi="Times New Roman" w:cs="Times New Roman"/>
                <w:b/>
                <w:color w:val="000000"/>
                <w:sz w:val="24"/>
                <w:szCs w:val="24"/>
                <w:lang w:eastAsia="en-GB"/>
              </w:rPr>
              <w:t xml:space="preserve"> Bottom 5% of PGRS</w:t>
            </w:r>
          </w:p>
        </w:tc>
      </w:tr>
      <w:tr w:rsidR="00EF2E81" w:rsidRPr="00EF7562" w:rsidTr="00C821A3">
        <w:trPr>
          <w:trHeight w:val="300"/>
        </w:trPr>
        <w:tc>
          <w:tcPr>
            <w:tcW w:w="2567"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Variable</w:t>
            </w:r>
          </w:p>
        </w:tc>
        <w:tc>
          <w:tcPr>
            <w:tcW w:w="857"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Beta</w:t>
            </w:r>
          </w:p>
        </w:tc>
        <w:tc>
          <w:tcPr>
            <w:tcW w:w="960"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SE</w:t>
            </w:r>
          </w:p>
        </w:tc>
        <w:tc>
          <w:tcPr>
            <w:tcW w:w="1727"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P</w:t>
            </w:r>
          </w:p>
        </w:tc>
      </w:tr>
      <w:tr w:rsidR="00EF2E81" w:rsidRPr="00EF7562" w:rsidTr="00C821A3">
        <w:trPr>
          <w:trHeight w:val="300"/>
        </w:trPr>
        <w:tc>
          <w:tcPr>
            <w:tcW w:w="256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Digit Symbol Test</w:t>
            </w:r>
          </w:p>
        </w:tc>
        <w:tc>
          <w:tcPr>
            <w:tcW w:w="85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2.27</w:t>
            </w:r>
          </w:p>
        </w:tc>
        <w:tc>
          <w:tcPr>
            <w:tcW w:w="960"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1.55</w:t>
            </w:r>
          </w:p>
        </w:tc>
        <w:tc>
          <w:tcPr>
            <w:tcW w:w="1727" w:type="dxa"/>
            <w:tcBorders>
              <w:top w:val="single" w:sz="4" w:space="0" w:color="auto"/>
              <w:left w:val="nil"/>
              <w:bottom w:val="nil"/>
              <w:right w:val="nil"/>
            </w:tcBorders>
            <w:shd w:val="clear" w:color="auto" w:fill="auto"/>
            <w:noWrap/>
            <w:vAlign w:val="bottom"/>
          </w:tcPr>
          <w:p w:rsidR="00EF2E81" w:rsidRPr="001832CC"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0.14</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Logical Memory</w:t>
            </w: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2.01</w:t>
            </w: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.84</w:t>
            </w:r>
          </w:p>
        </w:tc>
        <w:tc>
          <w:tcPr>
            <w:tcW w:w="1727" w:type="dxa"/>
            <w:tcBorders>
              <w:top w:val="nil"/>
              <w:left w:val="nil"/>
              <w:bottom w:val="nil"/>
              <w:right w:val="nil"/>
            </w:tcBorders>
            <w:shd w:val="clear" w:color="auto" w:fill="auto"/>
            <w:noWrap/>
            <w:vAlign w:val="bottom"/>
          </w:tcPr>
          <w:p w:rsidR="00EF2E81" w:rsidRPr="00035DB9" w:rsidRDefault="00EF2E81" w:rsidP="00C821A3">
            <w:pPr>
              <w:spacing w:after="0" w:line="240" w:lineRule="auto"/>
              <w:jc w:val="right"/>
              <w:rPr>
                <w:rFonts w:ascii="Times New Roman" w:eastAsia="Times New Roman" w:hAnsi="Times New Roman" w:cs="Times New Roman"/>
                <w:color w:val="000000"/>
                <w:sz w:val="24"/>
                <w:szCs w:val="24"/>
                <w:vertAlign w:val="superscript"/>
                <w:lang w:eastAsia="en-GB"/>
              </w:rPr>
            </w:pPr>
            <w:r>
              <w:rPr>
                <w:rFonts w:ascii="Times New Roman" w:eastAsia="Times New Roman" w:hAnsi="Times New Roman" w:cs="Times New Roman"/>
                <w:color w:val="000000"/>
                <w:sz w:val="24"/>
                <w:szCs w:val="24"/>
                <w:lang w:eastAsia="en-GB"/>
              </w:rPr>
              <w:t>0.017</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172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r>
      <w:tr w:rsidR="00EF2E81" w:rsidRPr="00EF7562" w:rsidTr="00C821A3">
        <w:trPr>
          <w:trHeight w:val="300"/>
        </w:trPr>
        <w:tc>
          <w:tcPr>
            <w:tcW w:w="2567" w:type="dxa"/>
            <w:tcBorders>
              <w:top w:val="nil"/>
              <w:left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p>
        </w:tc>
        <w:tc>
          <w:tcPr>
            <w:tcW w:w="3544" w:type="dxa"/>
            <w:gridSpan w:val="3"/>
            <w:tcBorders>
              <w:top w:val="nil"/>
              <w:left w:val="nil"/>
              <w:right w:val="nil"/>
            </w:tcBorders>
            <w:shd w:val="clear" w:color="auto" w:fill="auto"/>
            <w:noWrap/>
            <w:vAlign w:val="bottom"/>
          </w:tcPr>
          <w:p w:rsidR="00EF2E81" w:rsidRPr="00EF7562" w:rsidRDefault="00EF2E81" w:rsidP="00C821A3">
            <w:pPr>
              <w:spacing w:after="0" w:line="240" w:lineRule="auto"/>
              <w:jc w:val="center"/>
              <w:rPr>
                <w:rFonts w:ascii="Times New Roman" w:eastAsia="Times New Roman" w:hAnsi="Times New Roman" w:cs="Times New Roman"/>
                <w:color w:val="000000"/>
                <w:sz w:val="24"/>
                <w:szCs w:val="24"/>
                <w:lang w:eastAsia="en-GB"/>
              </w:rPr>
            </w:pPr>
            <w:r w:rsidRPr="00E34080">
              <w:rPr>
                <w:rFonts w:ascii="Times New Roman" w:eastAsia="Times New Roman" w:hAnsi="Times New Roman" w:cs="Times New Roman"/>
                <w:b/>
                <w:i/>
                <w:color w:val="000000"/>
                <w:sz w:val="24"/>
                <w:szCs w:val="24"/>
                <w:lang w:eastAsia="en-GB"/>
              </w:rPr>
              <w:t>APOE</w:t>
            </w:r>
            <w:r>
              <w:rPr>
                <w:rFonts w:ascii="Times New Roman" w:eastAsia="Times New Roman" w:hAnsi="Times New Roman" w:cs="Times New Roman"/>
                <w:b/>
                <w:color w:val="000000"/>
                <w:sz w:val="24"/>
                <w:szCs w:val="24"/>
                <w:lang w:eastAsia="en-GB"/>
              </w:rPr>
              <w:t xml:space="preserve"> </w:t>
            </w:r>
            <w:r w:rsidRPr="00EF7562">
              <w:rPr>
                <w:rFonts w:ascii="Times New Roman" w:eastAsia="Times New Roman" w:hAnsi="Times New Roman" w:cs="Times New Roman"/>
                <w:b/>
                <w:color w:val="000000"/>
                <w:sz w:val="24"/>
                <w:szCs w:val="24"/>
                <w:lang w:eastAsia="en-GB"/>
              </w:rPr>
              <w:t xml:space="preserve">e4e4 </w:t>
            </w:r>
            <w:proofErr w:type="spellStart"/>
            <w:r w:rsidRPr="00EF7562">
              <w:rPr>
                <w:rFonts w:ascii="Times New Roman" w:eastAsia="Times New Roman" w:hAnsi="Times New Roman" w:cs="Times New Roman"/>
                <w:b/>
                <w:color w:val="000000"/>
                <w:sz w:val="24"/>
                <w:szCs w:val="24"/>
                <w:lang w:eastAsia="en-GB"/>
              </w:rPr>
              <w:t>vs</w:t>
            </w:r>
            <w:proofErr w:type="spellEnd"/>
            <w:r w:rsidRPr="00EF7562">
              <w:rPr>
                <w:rFonts w:ascii="Times New Roman" w:eastAsia="Times New Roman" w:hAnsi="Times New Roman" w:cs="Times New Roman"/>
                <w:b/>
                <w:color w:val="000000"/>
                <w:sz w:val="24"/>
                <w:szCs w:val="24"/>
                <w:lang w:eastAsia="en-GB"/>
              </w:rPr>
              <w:t xml:space="preserve"> e3e3</w:t>
            </w:r>
          </w:p>
        </w:tc>
      </w:tr>
      <w:tr w:rsidR="00EF2E81" w:rsidRPr="00EF7562" w:rsidTr="00C821A3">
        <w:trPr>
          <w:trHeight w:val="300"/>
        </w:trPr>
        <w:tc>
          <w:tcPr>
            <w:tcW w:w="2567"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Variable</w:t>
            </w:r>
          </w:p>
        </w:tc>
        <w:tc>
          <w:tcPr>
            <w:tcW w:w="857"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Beta</w:t>
            </w:r>
          </w:p>
        </w:tc>
        <w:tc>
          <w:tcPr>
            <w:tcW w:w="960"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SE</w:t>
            </w:r>
          </w:p>
        </w:tc>
        <w:tc>
          <w:tcPr>
            <w:tcW w:w="1727"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P</w:t>
            </w:r>
          </w:p>
        </w:tc>
      </w:tr>
      <w:tr w:rsidR="00EF2E81" w:rsidRPr="00EF7562" w:rsidTr="00C821A3">
        <w:trPr>
          <w:trHeight w:val="300"/>
        </w:trPr>
        <w:tc>
          <w:tcPr>
            <w:tcW w:w="256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Digit Symbol Test</w:t>
            </w:r>
          </w:p>
        </w:tc>
        <w:tc>
          <w:tcPr>
            <w:tcW w:w="85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2.94</w:t>
            </w:r>
          </w:p>
        </w:tc>
        <w:tc>
          <w:tcPr>
            <w:tcW w:w="960"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1.56</w:t>
            </w:r>
          </w:p>
        </w:tc>
        <w:tc>
          <w:tcPr>
            <w:tcW w:w="1727" w:type="dxa"/>
            <w:tcBorders>
              <w:top w:val="single" w:sz="4" w:space="0" w:color="auto"/>
              <w:left w:val="nil"/>
              <w:bottom w:val="nil"/>
              <w:right w:val="nil"/>
            </w:tcBorders>
            <w:shd w:val="clear" w:color="auto" w:fill="auto"/>
            <w:noWrap/>
            <w:vAlign w:val="bottom"/>
          </w:tcPr>
          <w:p w:rsidR="00EF2E81" w:rsidRPr="00CF3F1C"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0.060</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Logical Memory</w:t>
            </w: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2.71</w:t>
            </w: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.88</w:t>
            </w:r>
          </w:p>
        </w:tc>
        <w:tc>
          <w:tcPr>
            <w:tcW w:w="1727" w:type="dxa"/>
            <w:tcBorders>
              <w:top w:val="nil"/>
              <w:left w:val="nil"/>
              <w:bottom w:val="nil"/>
              <w:right w:val="nil"/>
            </w:tcBorders>
            <w:shd w:val="clear" w:color="auto" w:fill="auto"/>
            <w:noWrap/>
            <w:vAlign w:val="bottom"/>
          </w:tcPr>
          <w:p w:rsidR="00EF2E81" w:rsidRPr="00D17FF5"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0.002</w:t>
            </w:r>
          </w:p>
        </w:tc>
      </w:tr>
    </w:tbl>
    <w:p w:rsidR="00EF2E81" w:rsidRDefault="00EF2E81" w:rsidP="00EF2E81"/>
    <w:p w:rsidR="00EF2E81" w:rsidRPr="00276686"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p>
    <w:p w:rsidR="00EF2E81" w:rsidRDefault="00EF2E81" w:rsidP="00EF2E8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Supplementary Table 3. </w:t>
      </w:r>
      <w:r w:rsidRPr="005170FC">
        <w:rPr>
          <w:rFonts w:ascii="Times New Roman" w:hAnsi="Times New Roman" w:cs="Times New Roman"/>
          <w:sz w:val="24"/>
          <w:szCs w:val="24"/>
        </w:rPr>
        <w:t xml:space="preserve">Comparison of cognitive outcomes by genetic risk for AD and </w:t>
      </w:r>
      <w:r w:rsidRPr="005170FC">
        <w:rPr>
          <w:rFonts w:ascii="Times New Roman" w:hAnsi="Times New Roman" w:cs="Times New Roman"/>
          <w:i/>
          <w:sz w:val="24"/>
          <w:szCs w:val="24"/>
        </w:rPr>
        <w:t>APOE</w:t>
      </w:r>
      <w:r w:rsidRPr="005170FC">
        <w:rPr>
          <w:rFonts w:ascii="Times New Roman" w:hAnsi="Times New Roman" w:cs="Times New Roman"/>
          <w:sz w:val="24"/>
          <w:szCs w:val="24"/>
        </w:rPr>
        <w:t xml:space="preserve"> status</w:t>
      </w:r>
      <w:r>
        <w:rPr>
          <w:rFonts w:ascii="Times New Roman" w:hAnsi="Times New Roman" w:cs="Times New Roman"/>
          <w:sz w:val="24"/>
          <w:szCs w:val="24"/>
        </w:rPr>
        <w:t xml:space="preserve"> in a Generation Scotland sub-group of 6,853 middle-aged (45-60 years) adults</w:t>
      </w:r>
      <w:r w:rsidRPr="005170FC">
        <w:rPr>
          <w:rFonts w:ascii="Times New Roman" w:hAnsi="Times New Roman" w:cs="Times New Roman"/>
          <w:sz w:val="24"/>
          <w:szCs w:val="24"/>
        </w:rPr>
        <w:t>. All models adjust for age, sex, and pedigree-based relatedness.</w:t>
      </w:r>
      <w:r w:rsidRPr="00DC0318">
        <w:rPr>
          <w:rFonts w:ascii="Times New Roman" w:hAnsi="Times New Roman" w:cs="Times New Roman"/>
          <w:sz w:val="24"/>
          <w:szCs w:val="24"/>
        </w:rPr>
        <w:t xml:space="preserve"> </w:t>
      </w:r>
    </w:p>
    <w:p w:rsidR="00EF2E81" w:rsidRDefault="00EF2E81" w:rsidP="00EF2E81">
      <w:pPr>
        <w:spacing w:after="0" w:line="480" w:lineRule="auto"/>
        <w:rPr>
          <w:rFonts w:ascii="Times New Roman" w:hAnsi="Times New Roman" w:cs="Times New Roman"/>
          <w:sz w:val="24"/>
          <w:szCs w:val="24"/>
        </w:rPr>
      </w:pPr>
    </w:p>
    <w:tbl>
      <w:tblPr>
        <w:tblW w:w="6111" w:type="dxa"/>
        <w:tblInd w:w="93" w:type="dxa"/>
        <w:tblLook w:val="04A0"/>
      </w:tblPr>
      <w:tblGrid>
        <w:gridCol w:w="2567"/>
        <w:gridCol w:w="857"/>
        <w:gridCol w:w="960"/>
        <w:gridCol w:w="1727"/>
      </w:tblGrid>
      <w:tr w:rsidR="00EF2E81" w:rsidRPr="00EF7562" w:rsidTr="00C821A3">
        <w:trPr>
          <w:trHeight w:val="300"/>
        </w:trPr>
        <w:tc>
          <w:tcPr>
            <w:tcW w:w="2567" w:type="dxa"/>
            <w:tcBorders>
              <w:top w:val="nil"/>
              <w:left w:val="nil"/>
              <w:right w:val="nil"/>
            </w:tcBorders>
            <w:shd w:val="clear" w:color="auto" w:fill="auto"/>
            <w:noWrap/>
            <w:vAlign w:val="bottom"/>
            <w:hideMark/>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p>
        </w:tc>
        <w:tc>
          <w:tcPr>
            <w:tcW w:w="3544" w:type="dxa"/>
            <w:gridSpan w:val="3"/>
            <w:tcBorders>
              <w:top w:val="nil"/>
              <w:left w:val="nil"/>
              <w:right w:val="nil"/>
            </w:tcBorders>
            <w:shd w:val="clear" w:color="auto" w:fill="auto"/>
            <w:noWrap/>
            <w:vAlign w:val="bottom"/>
            <w:hideMark/>
          </w:tcPr>
          <w:p w:rsidR="00EF2E81" w:rsidRPr="00EF7562" w:rsidRDefault="00EF2E81" w:rsidP="00C821A3">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 xml:space="preserve">Effect per SD of </w:t>
            </w:r>
            <w:r w:rsidRPr="00EF7562">
              <w:rPr>
                <w:rFonts w:ascii="Times New Roman" w:eastAsia="Times New Roman" w:hAnsi="Times New Roman" w:cs="Times New Roman"/>
                <w:b/>
                <w:color w:val="000000"/>
                <w:sz w:val="24"/>
                <w:szCs w:val="24"/>
                <w:lang w:eastAsia="en-GB"/>
              </w:rPr>
              <w:t>PGRS</w:t>
            </w:r>
          </w:p>
        </w:tc>
      </w:tr>
      <w:tr w:rsidR="00EF2E81" w:rsidRPr="00EF7562" w:rsidTr="00C821A3">
        <w:trPr>
          <w:trHeight w:val="300"/>
        </w:trPr>
        <w:tc>
          <w:tcPr>
            <w:tcW w:w="2567"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Variable</w:t>
            </w:r>
          </w:p>
        </w:tc>
        <w:tc>
          <w:tcPr>
            <w:tcW w:w="857"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beta</w:t>
            </w:r>
          </w:p>
        </w:tc>
        <w:tc>
          <w:tcPr>
            <w:tcW w:w="960"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SE</w:t>
            </w:r>
          </w:p>
        </w:tc>
        <w:tc>
          <w:tcPr>
            <w:tcW w:w="1727"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P</w:t>
            </w:r>
          </w:p>
        </w:tc>
      </w:tr>
      <w:tr w:rsidR="00EF2E81" w:rsidRPr="00EF7562" w:rsidTr="00C821A3">
        <w:trPr>
          <w:trHeight w:val="300"/>
        </w:trPr>
        <w:tc>
          <w:tcPr>
            <w:tcW w:w="2567"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Digit Symbol Test</w:t>
            </w:r>
          </w:p>
        </w:tc>
        <w:tc>
          <w:tcPr>
            <w:tcW w:w="857"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27</w:t>
            </w:r>
          </w:p>
        </w:tc>
        <w:tc>
          <w:tcPr>
            <w:tcW w:w="960"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18</w:t>
            </w:r>
          </w:p>
        </w:tc>
        <w:tc>
          <w:tcPr>
            <w:tcW w:w="1727"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13</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Logical Memory</w:t>
            </w: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15</w:t>
            </w: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09</w:t>
            </w:r>
          </w:p>
        </w:tc>
        <w:tc>
          <w:tcPr>
            <w:tcW w:w="172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10</w:t>
            </w:r>
          </w:p>
        </w:tc>
      </w:tr>
      <w:tr w:rsidR="00EF2E81" w:rsidRPr="00EF7562" w:rsidTr="00C821A3">
        <w:trPr>
          <w:trHeight w:val="300"/>
        </w:trPr>
        <w:tc>
          <w:tcPr>
            <w:tcW w:w="2567" w:type="dxa"/>
            <w:tcBorders>
              <w:top w:val="nil"/>
              <w:left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p>
        </w:tc>
        <w:tc>
          <w:tcPr>
            <w:tcW w:w="857" w:type="dxa"/>
            <w:tcBorders>
              <w:top w:val="nil"/>
              <w:left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960" w:type="dxa"/>
            <w:tcBorders>
              <w:top w:val="nil"/>
              <w:left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1727" w:type="dxa"/>
            <w:tcBorders>
              <w:top w:val="nil"/>
              <w:left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r>
      <w:tr w:rsidR="00EF2E81" w:rsidRPr="00EF7562" w:rsidTr="00C821A3">
        <w:trPr>
          <w:trHeight w:val="300"/>
        </w:trPr>
        <w:tc>
          <w:tcPr>
            <w:tcW w:w="2567" w:type="dxa"/>
            <w:tcBorders>
              <w:top w:val="nil"/>
              <w:left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p>
        </w:tc>
        <w:tc>
          <w:tcPr>
            <w:tcW w:w="3544" w:type="dxa"/>
            <w:gridSpan w:val="3"/>
            <w:tcBorders>
              <w:top w:val="nil"/>
              <w:left w:val="nil"/>
              <w:right w:val="nil"/>
            </w:tcBorders>
            <w:shd w:val="clear" w:color="auto" w:fill="auto"/>
            <w:noWrap/>
            <w:vAlign w:val="bottom"/>
          </w:tcPr>
          <w:p w:rsidR="00EF2E81" w:rsidRPr="00EF7562" w:rsidRDefault="00EF2E81" w:rsidP="00C821A3">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Top v. Bottom 5% of PGRS</w:t>
            </w:r>
          </w:p>
        </w:tc>
      </w:tr>
      <w:tr w:rsidR="00EF2E81" w:rsidRPr="00EF7562" w:rsidTr="00C821A3">
        <w:trPr>
          <w:trHeight w:val="300"/>
        </w:trPr>
        <w:tc>
          <w:tcPr>
            <w:tcW w:w="2567"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Variable</w:t>
            </w:r>
          </w:p>
        </w:tc>
        <w:tc>
          <w:tcPr>
            <w:tcW w:w="857"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beta</w:t>
            </w:r>
          </w:p>
        </w:tc>
        <w:tc>
          <w:tcPr>
            <w:tcW w:w="960"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SE</w:t>
            </w:r>
          </w:p>
        </w:tc>
        <w:tc>
          <w:tcPr>
            <w:tcW w:w="1727"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P</w:t>
            </w:r>
          </w:p>
        </w:tc>
      </w:tr>
      <w:tr w:rsidR="00EF2E81" w:rsidRPr="00EF7562" w:rsidTr="00C821A3">
        <w:trPr>
          <w:trHeight w:val="300"/>
        </w:trPr>
        <w:tc>
          <w:tcPr>
            <w:tcW w:w="256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Digit Symbol Test</w:t>
            </w:r>
          </w:p>
        </w:tc>
        <w:tc>
          <w:tcPr>
            <w:tcW w:w="85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1.80</w:t>
            </w:r>
          </w:p>
        </w:tc>
        <w:tc>
          <w:tcPr>
            <w:tcW w:w="960"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1.12</w:t>
            </w:r>
          </w:p>
        </w:tc>
        <w:tc>
          <w:tcPr>
            <w:tcW w:w="1727" w:type="dxa"/>
            <w:tcBorders>
              <w:top w:val="single" w:sz="4" w:space="0" w:color="auto"/>
              <w:left w:val="nil"/>
              <w:bottom w:val="nil"/>
              <w:right w:val="nil"/>
            </w:tcBorders>
            <w:shd w:val="clear" w:color="auto" w:fill="auto"/>
            <w:noWrap/>
            <w:vAlign w:val="bottom"/>
          </w:tcPr>
          <w:p w:rsidR="00EF2E81" w:rsidRPr="001832CC"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0.11</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Logical Memory</w:t>
            </w: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1.05</w:t>
            </w: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.58</w:t>
            </w:r>
          </w:p>
        </w:tc>
        <w:tc>
          <w:tcPr>
            <w:tcW w:w="1727" w:type="dxa"/>
            <w:tcBorders>
              <w:top w:val="nil"/>
              <w:left w:val="nil"/>
              <w:bottom w:val="nil"/>
              <w:right w:val="nil"/>
            </w:tcBorders>
            <w:shd w:val="clear" w:color="auto" w:fill="auto"/>
            <w:noWrap/>
            <w:vAlign w:val="bottom"/>
          </w:tcPr>
          <w:p w:rsidR="00EF2E81" w:rsidRPr="00035DB9" w:rsidRDefault="00EF2E81" w:rsidP="00C821A3">
            <w:pPr>
              <w:spacing w:after="0" w:line="240" w:lineRule="auto"/>
              <w:jc w:val="right"/>
              <w:rPr>
                <w:rFonts w:ascii="Times New Roman" w:eastAsia="Times New Roman" w:hAnsi="Times New Roman" w:cs="Times New Roman"/>
                <w:color w:val="000000"/>
                <w:sz w:val="24"/>
                <w:szCs w:val="24"/>
                <w:vertAlign w:val="superscript"/>
                <w:lang w:eastAsia="en-GB"/>
              </w:rPr>
            </w:pPr>
            <w:r>
              <w:rPr>
                <w:rFonts w:ascii="Times New Roman" w:eastAsia="Times New Roman" w:hAnsi="Times New Roman" w:cs="Times New Roman"/>
                <w:color w:val="000000"/>
                <w:sz w:val="24"/>
                <w:szCs w:val="24"/>
                <w:lang w:eastAsia="en-GB"/>
              </w:rPr>
              <w:t>0.07</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172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r>
      <w:tr w:rsidR="00EF2E81" w:rsidRPr="00EF7562" w:rsidTr="00C821A3">
        <w:trPr>
          <w:trHeight w:val="300"/>
        </w:trPr>
        <w:tc>
          <w:tcPr>
            <w:tcW w:w="2567" w:type="dxa"/>
            <w:tcBorders>
              <w:top w:val="nil"/>
              <w:left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p>
        </w:tc>
        <w:tc>
          <w:tcPr>
            <w:tcW w:w="3544" w:type="dxa"/>
            <w:gridSpan w:val="3"/>
            <w:tcBorders>
              <w:top w:val="nil"/>
              <w:left w:val="nil"/>
              <w:right w:val="nil"/>
            </w:tcBorders>
            <w:shd w:val="clear" w:color="auto" w:fill="auto"/>
            <w:noWrap/>
            <w:vAlign w:val="bottom"/>
          </w:tcPr>
          <w:p w:rsidR="00EF2E81" w:rsidRPr="00EF7562" w:rsidRDefault="00EF2E81" w:rsidP="00C821A3">
            <w:pPr>
              <w:spacing w:after="0" w:line="240" w:lineRule="auto"/>
              <w:jc w:val="center"/>
              <w:rPr>
                <w:rFonts w:ascii="Times New Roman" w:eastAsia="Times New Roman" w:hAnsi="Times New Roman" w:cs="Times New Roman"/>
                <w:color w:val="000000"/>
                <w:sz w:val="24"/>
                <w:szCs w:val="24"/>
                <w:lang w:eastAsia="en-GB"/>
              </w:rPr>
            </w:pPr>
            <w:r w:rsidRPr="00E34080">
              <w:rPr>
                <w:rFonts w:ascii="Times New Roman" w:eastAsia="Times New Roman" w:hAnsi="Times New Roman" w:cs="Times New Roman"/>
                <w:b/>
                <w:i/>
                <w:color w:val="000000"/>
                <w:sz w:val="24"/>
                <w:szCs w:val="24"/>
                <w:lang w:eastAsia="en-GB"/>
              </w:rPr>
              <w:t>APOE</w:t>
            </w:r>
            <w:r>
              <w:rPr>
                <w:rFonts w:ascii="Times New Roman" w:eastAsia="Times New Roman" w:hAnsi="Times New Roman" w:cs="Times New Roman"/>
                <w:b/>
                <w:color w:val="000000"/>
                <w:sz w:val="24"/>
                <w:szCs w:val="24"/>
                <w:lang w:eastAsia="en-GB"/>
              </w:rPr>
              <w:t xml:space="preserve"> </w:t>
            </w:r>
            <w:r w:rsidRPr="00EF7562">
              <w:rPr>
                <w:rFonts w:ascii="Times New Roman" w:eastAsia="Times New Roman" w:hAnsi="Times New Roman" w:cs="Times New Roman"/>
                <w:b/>
                <w:color w:val="000000"/>
                <w:sz w:val="24"/>
                <w:szCs w:val="24"/>
                <w:lang w:eastAsia="en-GB"/>
              </w:rPr>
              <w:t xml:space="preserve">e4e4 </w:t>
            </w:r>
            <w:proofErr w:type="spellStart"/>
            <w:r w:rsidRPr="00EF7562">
              <w:rPr>
                <w:rFonts w:ascii="Times New Roman" w:eastAsia="Times New Roman" w:hAnsi="Times New Roman" w:cs="Times New Roman"/>
                <w:b/>
                <w:color w:val="000000"/>
                <w:sz w:val="24"/>
                <w:szCs w:val="24"/>
                <w:lang w:eastAsia="en-GB"/>
              </w:rPr>
              <w:t>vs</w:t>
            </w:r>
            <w:proofErr w:type="spellEnd"/>
            <w:r w:rsidRPr="00EF7562">
              <w:rPr>
                <w:rFonts w:ascii="Times New Roman" w:eastAsia="Times New Roman" w:hAnsi="Times New Roman" w:cs="Times New Roman"/>
                <w:b/>
                <w:color w:val="000000"/>
                <w:sz w:val="24"/>
                <w:szCs w:val="24"/>
                <w:lang w:eastAsia="en-GB"/>
              </w:rPr>
              <w:t xml:space="preserve"> e3e3</w:t>
            </w:r>
          </w:p>
        </w:tc>
      </w:tr>
      <w:tr w:rsidR="00EF2E81" w:rsidRPr="00EF7562" w:rsidTr="00C821A3">
        <w:trPr>
          <w:trHeight w:val="300"/>
        </w:trPr>
        <w:tc>
          <w:tcPr>
            <w:tcW w:w="2567"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Variable</w:t>
            </w:r>
          </w:p>
        </w:tc>
        <w:tc>
          <w:tcPr>
            <w:tcW w:w="857"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Beta</w:t>
            </w:r>
          </w:p>
        </w:tc>
        <w:tc>
          <w:tcPr>
            <w:tcW w:w="960"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SE</w:t>
            </w:r>
          </w:p>
        </w:tc>
        <w:tc>
          <w:tcPr>
            <w:tcW w:w="1727"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P</w:t>
            </w:r>
          </w:p>
        </w:tc>
      </w:tr>
      <w:tr w:rsidR="00EF2E81" w:rsidRPr="00EF7562" w:rsidTr="00C821A3">
        <w:trPr>
          <w:trHeight w:val="300"/>
        </w:trPr>
        <w:tc>
          <w:tcPr>
            <w:tcW w:w="256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Digit Symbol Test</w:t>
            </w:r>
          </w:p>
        </w:tc>
        <w:tc>
          <w:tcPr>
            <w:tcW w:w="85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0.45</w:t>
            </w:r>
          </w:p>
        </w:tc>
        <w:tc>
          <w:tcPr>
            <w:tcW w:w="960"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1.07</w:t>
            </w:r>
          </w:p>
        </w:tc>
        <w:tc>
          <w:tcPr>
            <w:tcW w:w="1727" w:type="dxa"/>
            <w:tcBorders>
              <w:top w:val="single" w:sz="4" w:space="0" w:color="auto"/>
              <w:left w:val="nil"/>
              <w:bottom w:val="nil"/>
              <w:right w:val="nil"/>
            </w:tcBorders>
            <w:shd w:val="clear" w:color="auto" w:fill="auto"/>
            <w:noWrap/>
            <w:vAlign w:val="bottom"/>
          </w:tcPr>
          <w:p w:rsidR="00EF2E81" w:rsidRPr="00CF3F1C"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0.67</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Logical Memory</w:t>
            </w: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0.87</w:t>
            </w: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.57</w:t>
            </w:r>
          </w:p>
        </w:tc>
        <w:tc>
          <w:tcPr>
            <w:tcW w:w="1727" w:type="dxa"/>
            <w:tcBorders>
              <w:top w:val="nil"/>
              <w:left w:val="nil"/>
              <w:bottom w:val="nil"/>
              <w:right w:val="nil"/>
            </w:tcBorders>
            <w:shd w:val="clear" w:color="auto" w:fill="auto"/>
            <w:noWrap/>
            <w:vAlign w:val="bottom"/>
          </w:tcPr>
          <w:p w:rsidR="00EF2E81" w:rsidRPr="00D17FF5"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0.13</w:t>
            </w:r>
          </w:p>
        </w:tc>
      </w:tr>
    </w:tbl>
    <w:p w:rsidR="00EF2E81" w:rsidRDefault="00EF2E81" w:rsidP="00EF2E81"/>
    <w:p w:rsidR="00EF2E81" w:rsidRDefault="00EF2E81" w:rsidP="00EF2E81"/>
    <w:p w:rsidR="00EF2E81" w:rsidRDefault="00EF2E81" w:rsidP="00EF2E81"/>
    <w:p w:rsidR="00EF2E81" w:rsidRDefault="00EF2E81" w:rsidP="00EF2E81"/>
    <w:p w:rsidR="00EF2E81" w:rsidRDefault="00EF2E81" w:rsidP="00EF2E81"/>
    <w:p w:rsidR="00EF2E81" w:rsidRDefault="00EF2E81" w:rsidP="00EF2E81"/>
    <w:p w:rsidR="00EF2E81" w:rsidRDefault="00EF2E81" w:rsidP="00EF2E81"/>
    <w:p w:rsidR="00EF2E81" w:rsidRDefault="00EF2E81" w:rsidP="00EF2E81"/>
    <w:p w:rsidR="00EF2E81" w:rsidRDefault="00EF2E81" w:rsidP="00EF2E81"/>
    <w:p w:rsidR="00EF2E81" w:rsidRDefault="00EF2E81" w:rsidP="00EF2E81"/>
    <w:p w:rsidR="00EF2E81" w:rsidRDefault="00EF2E81" w:rsidP="00EF2E81"/>
    <w:p w:rsidR="00EF2E81" w:rsidRDefault="00EF2E81" w:rsidP="00EF2E81"/>
    <w:p w:rsidR="00EF2E81" w:rsidRDefault="00EF2E81" w:rsidP="00EF2E81"/>
    <w:p w:rsidR="00EF2E81" w:rsidRDefault="00EF2E81" w:rsidP="00EF2E81"/>
    <w:p w:rsidR="00EF2E81" w:rsidRDefault="00EF2E81" w:rsidP="00EF2E81"/>
    <w:p w:rsidR="00EF2E81" w:rsidRDefault="00EF2E81" w:rsidP="00EF2E8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Supplementary Table 4. </w:t>
      </w:r>
      <w:r w:rsidRPr="005170FC">
        <w:rPr>
          <w:rFonts w:ascii="Times New Roman" w:hAnsi="Times New Roman" w:cs="Times New Roman"/>
          <w:sz w:val="24"/>
          <w:szCs w:val="24"/>
        </w:rPr>
        <w:t xml:space="preserve">Comparison of cognitive outcomes by genetic risk for AD and </w:t>
      </w:r>
      <w:r w:rsidRPr="005170FC">
        <w:rPr>
          <w:rFonts w:ascii="Times New Roman" w:hAnsi="Times New Roman" w:cs="Times New Roman"/>
          <w:i/>
          <w:sz w:val="24"/>
          <w:szCs w:val="24"/>
        </w:rPr>
        <w:t>APOE</w:t>
      </w:r>
      <w:r w:rsidRPr="005170FC">
        <w:rPr>
          <w:rFonts w:ascii="Times New Roman" w:hAnsi="Times New Roman" w:cs="Times New Roman"/>
          <w:sz w:val="24"/>
          <w:szCs w:val="24"/>
        </w:rPr>
        <w:t xml:space="preserve"> status</w:t>
      </w:r>
      <w:r>
        <w:rPr>
          <w:rFonts w:ascii="Times New Roman" w:hAnsi="Times New Roman" w:cs="Times New Roman"/>
          <w:sz w:val="24"/>
          <w:szCs w:val="24"/>
        </w:rPr>
        <w:t xml:space="preserve"> in a Generation Scotland sub-group of 820 older (&gt;70 years) adults</w:t>
      </w:r>
      <w:r w:rsidRPr="005170FC">
        <w:rPr>
          <w:rFonts w:ascii="Times New Roman" w:hAnsi="Times New Roman" w:cs="Times New Roman"/>
          <w:sz w:val="24"/>
          <w:szCs w:val="24"/>
        </w:rPr>
        <w:t>. All models adjust for age, sex, and pedigree-based relatedness.</w:t>
      </w:r>
      <w:r w:rsidRPr="00DC0318">
        <w:rPr>
          <w:rFonts w:ascii="Times New Roman" w:hAnsi="Times New Roman" w:cs="Times New Roman"/>
          <w:sz w:val="24"/>
          <w:szCs w:val="24"/>
        </w:rPr>
        <w:t xml:space="preserve"> </w:t>
      </w:r>
    </w:p>
    <w:p w:rsidR="00EF2E81" w:rsidRDefault="00EF2E81" w:rsidP="00EF2E81"/>
    <w:tbl>
      <w:tblPr>
        <w:tblW w:w="6111" w:type="dxa"/>
        <w:tblInd w:w="93" w:type="dxa"/>
        <w:tblLook w:val="04A0"/>
      </w:tblPr>
      <w:tblGrid>
        <w:gridCol w:w="2567"/>
        <w:gridCol w:w="857"/>
        <w:gridCol w:w="960"/>
        <w:gridCol w:w="1727"/>
      </w:tblGrid>
      <w:tr w:rsidR="00EF2E81" w:rsidRPr="00EF7562" w:rsidTr="00C821A3">
        <w:trPr>
          <w:trHeight w:val="300"/>
        </w:trPr>
        <w:tc>
          <w:tcPr>
            <w:tcW w:w="2567" w:type="dxa"/>
            <w:tcBorders>
              <w:top w:val="nil"/>
              <w:left w:val="nil"/>
              <w:right w:val="nil"/>
            </w:tcBorders>
            <w:shd w:val="clear" w:color="auto" w:fill="auto"/>
            <w:noWrap/>
            <w:vAlign w:val="bottom"/>
            <w:hideMark/>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p>
        </w:tc>
        <w:tc>
          <w:tcPr>
            <w:tcW w:w="3544" w:type="dxa"/>
            <w:gridSpan w:val="3"/>
            <w:tcBorders>
              <w:top w:val="nil"/>
              <w:left w:val="nil"/>
              <w:right w:val="nil"/>
            </w:tcBorders>
            <w:shd w:val="clear" w:color="auto" w:fill="auto"/>
            <w:noWrap/>
            <w:vAlign w:val="bottom"/>
            <w:hideMark/>
          </w:tcPr>
          <w:p w:rsidR="00EF2E81" w:rsidRPr="00EF7562" w:rsidRDefault="00EF2E81" w:rsidP="00C821A3">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 xml:space="preserve">Effect per SD of </w:t>
            </w:r>
            <w:r w:rsidRPr="00EF7562">
              <w:rPr>
                <w:rFonts w:ascii="Times New Roman" w:eastAsia="Times New Roman" w:hAnsi="Times New Roman" w:cs="Times New Roman"/>
                <w:b/>
                <w:color w:val="000000"/>
                <w:sz w:val="24"/>
                <w:szCs w:val="24"/>
                <w:lang w:eastAsia="en-GB"/>
              </w:rPr>
              <w:t>PGRS</w:t>
            </w:r>
          </w:p>
        </w:tc>
      </w:tr>
      <w:tr w:rsidR="00EF2E81" w:rsidRPr="00EF7562" w:rsidTr="00C821A3">
        <w:trPr>
          <w:trHeight w:val="300"/>
        </w:trPr>
        <w:tc>
          <w:tcPr>
            <w:tcW w:w="2567"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Variable</w:t>
            </w:r>
          </w:p>
        </w:tc>
        <w:tc>
          <w:tcPr>
            <w:tcW w:w="857"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beta</w:t>
            </w:r>
          </w:p>
        </w:tc>
        <w:tc>
          <w:tcPr>
            <w:tcW w:w="960"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SE</w:t>
            </w:r>
          </w:p>
        </w:tc>
        <w:tc>
          <w:tcPr>
            <w:tcW w:w="1727" w:type="dxa"/>
            <w:tcBorders>
              <w:top w:val="nil"/>
              <w:left w:val="nil"/>
              <w:bottom w:val="single" w:sz="4" w:space="0" w:color="auto"/>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P</w:t>
            </w:r>
          </w:p>
        </w:tc>
      </w:tr>
      <w:tr w:rsidR="00EF2E81" w:rsidRPr="00EF7562" w:rsidTr="00C821A3">
        <w:trPr>
          <w:trHeight w:val="300"/>
        </w:trPr>
        <w:tc>
          <w:tcPr>
            <w:tcW w:w="2567"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Digit Symbol Test</w:t>
            </w:r>
          </w:p>
        </w:tc>
        <w:tc>
          <w:tcPr>
            <w:tcW w:w="857"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.15</w:t>
            </w:r>
          </w:p>
        </w:tc>
        <w:tc>
          <w:tcPr>
            <w:tcW w:w="960"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47</w:t>
            </w:r>
          </w:p>
        </w:tc>
        <w:tc>
          <w:tcPr>
            <w:tcW w:w="1727" w:type="dxa"/>
            <w:tcBorders>
              <w:top w:val="single" w:sz="4" w:space="0" w:color="auto"/>
              <w:left w:val="nil"/>
              <w:bottom w:val="nil"/>
              <w:right w:val="nil"/>
            </w:tcBorders>
            <w:shd w:val="clear" w:color="auto" w:fill="auto"/>
            <w:noWrap/>
            <w:vAlign w:val="bottom"/>
            <w:hideMark/>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74</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Logical Memory</w:t>
            </w: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45</w:t>
            </w: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30</w:t>
            </w:r>
          </w:p>
        </w:tc>
        <w:tc>
          <w:tcPr>
            <w:tcW w:w="172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0.</w:t>
            </w:r>
            <w:r>
              <w:rPr>
                <w:rFonts w:ascii="Times New Roman" w:eastAsia="Times New Roman" w:hAnsi="Times New Roman" w:cs="Times New Roman"/>
                <w:color w:val="000000"/>
                <w:sz w:val="24"/>
                <w:szCs w:val="24"/>
                <w:lang w:eastAsia="en-GB"/>
              </w:rPr>
              <w:t>13</w:t>
            </w:r>
          </w:p>
        </w:tc>
      </w:tr>
      <w:tr w:rsidR="00EF2E81" w:rsidRPr="00EF7562" w:rsidTr="00C821A3">
        <w:trPr>
          <w:trHeight w:val="300"/>
        </w:trPr>
        <w:tc>
          <w:tcPr>
            <w:tcW w:w="2567" w:type="dxa"/>
            <w:tcBorders>
              <w:top w:val="nil"/>
              <w:left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p>
        </w:tc>
        <w:tc>
          <w:tcPr>
            <w:tcW w:w="857" w:type="dxa"/>
            <w:tcBorders>
              <w:top w:val="nil"/>
              <w:left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960" w:type="dxa"/>
            <w:tcBorders>
              <w:top w:val="nil"/>
              <w:left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1727" w:type="dxa"/>
            <w:tcBorders>
              <w:top w:val="nil"/>
              <w:left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r>
      <w:tr w:rsidR="00EF2E81" w:rsidRPr="00EF7562" w:rsidTr="00C821A3">
        <w:trPr>
          <w:trHeight w:val="300"/>
        </w:trPr>
        <w:tc>
          <w:tcPr>
            <w:tcW w:w="2567" w:type="dxa"/>
            <w:tcBorders>
              <w:top w:val="nil"/>
              <w:left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p>
        </w:tc>
        <w:tc>
          <w:tcPr>
            <w:tcW w:w="3544" w:type="dxa"/>
            <w:gridSpan w:val="3"/>
            <w:tcBorders>
              <w:top w:val="nil"/>
              <w:left w:val="nil"/>
              <w:right w:val="nil"/>
            </w:tcBorders>
            <w:shd w:val="clear" w:color="auto" w:fill="auto"/>
            <w:noWrap/>
            <w:vAlign w:val="bottom"/>
          </w:tcPr>
          <w:p w:rsidR="00EF2E81" w:rsidRPr="00EF7562" w:rsidRDefault="00EF2E81" w:rsidP="0047700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Top v</w:t>
            </w:r>
            <w:r w:rsidR="00477006">
              <w:rPr>
                <w:rFonts w:ascii="Times New Roman" w:eastAsia="Times New Roman" w:hAnsi="Times New Roman" w:cs="Times New Roman"/>
                <w:b/>
                <w:color w:val="000000"/>
                <w:sz w:val="24"/>
                <w:szCs w:val="24"/>
                <w:lang w:eastAsia="en-GB"/>
              </w:rPr>
              <w:t>s</w:t>
            </w:r>
            <w:r>
              <w:rPr>
                <w:rFonts w:ascii="Times New Roman" w:eastAsia="Times New Roman" w:hAnsi="Times New Roman" w:cs="Times New Roman"/>
                <w:b/>
                <w:color w:val="000000"/>
                <w:sz w:val="24"/>
                <w:szCs w:val="24"/>
                <w:lang w:eastAsia="en-GB"/>
              </w:rPr>
              <w:t xml:space="preserve"> Bottom 5% of PGRS</w:t>
            </w:r>
          </w:p>
        </w:tc>
      </w:tr>
      <w:tr w:rsidR="00EF2E81" w:rsidRPr="00EF7562" w:rsidTr="00C821A3">
        <w:trPr>
          <w:trHeight w:val="300"/>
        </w:trPr>
        <w:tc>
          <w:tcPr>
            <w:tcW w:w="2567"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Variable</w:t>
            </w:r>
          </w:p>
        </w:tc>
        <w:tc>
          <w:tcPr>
            <w:tcW w:w="857"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Beta</w:t>
            </w:r>
          </w:p>
        </w:tc>
        <w:tc>
          <w:tcPr>
            <w:tcW w:w="960"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SE</w:t>
            </w:r>
          </w:p>
        </w:tc>
        <w:tc>
          <w:tcPr>
            <w:tcW w:w="1727" w:type="dxa"/>
            <w:tcBorders>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P</w:t>
            </w:r>
          </w:p>
        </w:tc>
      </w:tr>
      <w:tr w:rsidR="00EF2E81" w:rsidRPr="00EF7562" w:rsidTr="00C821A3">
        <w:trPr>
          <w:trHeight w:val="300"/>
        </w:trPr>
        <w:tc>
          <w:tcPr>
            <w:tcW w:w="256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Digit Symbol Test</w:t>
            </w:r>
          </w:p>
        </w:tc>
        <w:tc>
          <w:tcPr>
            <w:tcW w:w="85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1.47</w:t>
            </w:r>
          </w:p>
        </w:tc>
        <w:tc>
          <w:tcPr>
            <w:tcW w:w="960"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3.08</w:t>
            </w:r>
          </w:p>
        </w:tc>
        <w:tc>
          <w:tcPr>
            <w:tcW w:w="1727" w:type="dxa"/>
            <w:tcBorders>
              <w:top w:val="single" w:sz="4" w:space="0" w:color="auto"/>
              <w:left w:val="nil"/>
              <w:bottom w:val="nil"/>
              <w:right w:val="nil"/>
            </w:tcBorders>
            <w:shd w:val="clear" w:color="auto" w:fill="auto"/>
            <w:noWrap/>
            <w:vAlign w:val="bottom"/>
          </w:tcPr>
          <w:p w:rsidR="00EF2E81" w:rsidRPr="001832CC"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0.63</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Logical Memory</w:t>
            </w: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4.10</w:t>
            </w: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1.84</w:t>
            </w:r>
          </w:p>
        </w:tc>
        <w:tc>
          <w:tcPr>
            <w:tcW w:w="1727" w:type="dxa"/>
            <w:tcBorders>
              <w:top w:val="nil"/>
              <w:left w:val="nil"/>
              <w:bottom w:val="nil"/>
              <w:right w:val="nil"/>
            </w:tcBorders>
            <w:shd w:val="clear" w:color="auto" w:fill="auto"/>
            <w:noWrap/>
            <w:vAlign w:val="bottom"/>
          </w:tcPr>
          <w:p w:rsidR="00EF2E81" w:rsidRPr="00035DB9" w:rsidRDefault="00EF2E81" w:rsidP="00C821A3">
            <w:pPr>
              <w:spacing w:after="0" w:line="240" w:lineRule="auto"/>
              <w:jc w:val="right"/>
              <w:rPr>
                <w:rFonts w:ascii="Times New Roman" w:eastAsia="Times New Roman" w:hAnsi="Times New Roman" w:cs="Times New Roman"/>
                <w:color w:val="000000"/>
                <w:sz w:val="24"/>
                <w:szCs w:val="24"/>
                <w:vertAlign w:val="superscript"/>
                <w:lang w:eastAsia="en-GB"/>
              </w:rPr>
            </w:pPr>
            <w:r>
              <w:rPr>
                <w:rFonts w:ascii="Times New Roman" w:eastAsia="Times New Roman" w:hAnsi="Times New Roman" w:cs="Times New Roman"/>
                <w:color w:val="000000"/>
                <w:sz w:val="24"/>
                <w:szCs w:val="24"/>
                <w:lang w:eastAsia="en-GB"/>
              </w:rPr>
              <w:t>0.026</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c>
          <w:tcPr>
            <w:tcW w:w="172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p>
        </w:tc>
      </w:tr>
      <w:tr w:rsidR="00EF2E81" w:rsidRPr="00EF7562" w:rsidTr="00C821A3">
        <w:trPr>
          <w:trHeight w:val="300"/>
        </w:trPr>
        <w:tc>
          <w:tcPr>
            <w:tcW w:w="2567" w:type="dxa"/>
            <w:tcBorders>
              <w:top w:val="nil"/>
              <w:left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p>
        </w:tc>
        <w:tc>
          <w:tcPr>
            <w:tcW w:w="3544" w:type="dxa"/>
            <w:gridSpan w:val="3"/>
            <w:tcBorders>
              <w:top w:val="nil"/>
              <w:left w:val="nil"/>
              <w:right w:val="nil"/>
            </w:tcBorders>
            <w:shd w:val="clear" w:color="auto" w:fill="auto"/>
            <w:noWrap/>
            <w:vAlign w:val="bottom"/>
          </w:tcPr>
          <w:p w:rsidR="00EF2E81" w:rsidRPr="00EF7562" w:rsidRDefault="00EF2E81" w:rsidP="00C821A3">
            <w:pPr>
              <w:spacing w:after="0" w:line="240" w:lineRule="auto"/>
              <w:jc w:val="center"/>
              <w:rPr>
                <w:rFonts w:ascii="Times New Roman" w:eastAsia="Times New Roman" w:hAnsi="Times New Roman" w:cs="Times New Roman"/>
                <w:color w:val="000000"/>
                <w:sz w:val="24"/>
                <w:szCs w:val="24"/>
                <w:lang w:eastAsia="en-GB"/>
              </w:rPr>
            </w:pPr>
            <w:r w:rsidRPr="00E34080">
              <w:rPr>
                <w:rFonts w:ascii="Times New Roman" w:eastAsia="Times New Roman" w:hAnsi="Times New Roman" w:cs="Times New Roman"/>
                <w:b/>
                <w:i/>
                <w:color w:val="000000"/>
                <w:sz w:val="24"/>
                <w:szCs w:val="24"/>
                <w:lang w:eastAsia="en-GB"/>
              </w:rPr>
              <w:t>APOE</w:t>
            </w:r>
            <w:r>
              <w:rPr>
                <w:rFonts w:ascii="Times New Roman" w:eastAsia="Times New Roman" w:hAnsi="Times New Roman" w:cs="Times New Roman"/>
                <w:b/>
                <w:color w:val="000000"/>
                <w:sz w:val="24"/>
                <w:szCs w:val="24"/>
                <w:lang w:eastAsia="en-GB"/>
              </w:rPr>
              <w:t xml:space="preserve"> </w:t>
            </w:r>
            <w:r w:rsidRPr="00EF7562">
              <w:rPr>
                <w:rFonts w:ascii="Times New Roman" w:eastAsia="Times New Roman" w:hAnsi="Times New Roman" w:cs="Times New Roman"/>
                <w:b/>
                <w:color w:val="000000"/>
                <w:sz w:val="24"/>
                <w:szCs w:val="24"/>
                <w:lang w:eastAsia="en-GB"/>
              </w:rPr>
              <w:t xml:space="preserve">e4e4 </w:t>
            </w:r>
            <w:proofErr w:type="spellStart"/>
            <w:r w:rsidRPr="00EF7562">
              <w:rPr>
                <w:rFonts w:ascii="Times New Roman" w:eastAsia="Times New Roman" w:hAnsi="Times New Roman" w:cs="Times New Roman"/>
                <w:b/>
                <w:color w:val="000000"/>
                <w:sz w:val="24"/>
                <w:szCs w:val="24"/>
                <w:lang w:eastAsia="en-GB"/>
              </w:rPr>
              <w:t>vs</w:t>
            </w:r>
            <w:proofErr w:type="spellEnd"/>
            <w:r w:rsidRPr="00EF7562">
              <w:rPr>
                <w:rFonts w:ascii="Times New Roman" w:eastAsia="Times New Roman" w:hAnsi="Times New Roman" w:cs="Times New Roman"/>
                <w:b/>
                <w:color w:val="000000"/>
                <w:sz w:val="24"/>
                <w:szCs w:val="24"/>
                <w:lang w:eastAsia="en-GB"/>
              </w:rPr>
              <w:t xml:space="preserve"> e3e3</w:t>
            </w:r>
          </w:p>
        </w:tc>
      </w:tr>
      <w:tr w:rsidR="00EF2E81" w:rsidRPr="00EF7562" w:rsidTr="00C821A3">
        <w:trPr>
          <w:trHeight w:val="300"/>
        </w:trPr>
        <w:tc>
          <w:tcPr>
            <w:tcW w:w="2567"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Variable</w:t>
            </w:r>
          </w:p>
        </w:tc>
        <w:tc>
          <w:tcPr>
            <w:tcW w:w="857"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Beta</w:t>
            </w:r>
          </w:p>
        </w:tc>
        <w:tc>
          <w:tcPr>
            <w:tcW w:w="960"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SE</w:t>
            </w:r>
          </w:p>
        </w:tc>
        <w:tc>
          <w:tcPr>
            <w:tcW w:w="1727" w:type="dxa"/>
            <w:tcBorders>
              <w:top w:val="nil"/>
              <w:left w:val="nil"/>
              <w:bottom w:val="single" w:sz="4" w:space="0" w:color="auto"/>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b/>
                <w:color w:val="000000"/>
                <w:sz w:val="24"/>
                <w:szCs w:val="24"/>
                <w:lang w:eastAsia="en-GB"/>
              </w:rPr>
            </w:pPr>
            <w:r w:rsidRPr="00EF7562">
              <w:rPr>
                <w:rFonts w:ascii="Times New Roman" w:eastAsia="Times New Roman" w:hAnsi="Times New Roman" w:cs="Times New Roman"/>
                <w:b/>
                <w:color w:val="000000"/>
                <w:sz w:val="24"/>
                <w:szCs w:val="24"/>
                <w:lang w:eastAsia="en-GB"/>
              </w:rPr>
              <w:t>P</w:t>
            </w:r>
          </w:p>
        </w:tc>
      </w:tr>
      <w:tr w:rsidR="00EF2E81" w:rsidRPr="00EF7562" w:rsidTr="00C821A3">
        <w:trPr>
          <w:trHeight w:val="300"/>
        </w:trPr>
        <w:tc>
          <w:tcPr>
            <w:tcW w:w="256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Digit Symbol Test</w:t>
            </w:r>
          </w:p>
        </w:tc>
        <w:tc>
          <w:tcPr>
            <w:tcW w:w="857"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5.38</w:t>
            </w:r>
          </w:p>
        </w:tc>
        <w:tc>
          <w:tcPr>
            <w:tcW w:w="960" w:type="dxa"/>
            <w:tcBorders>
              <w:top w:val="single" w:sz="4" w:space="0" w:color="auto"/>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4.06</w:t>
            </w:r>
          </w:p>
        </w:tc>
        <w:tc>
          <w:tcPr>
            <w:tcW w:w="1727" w:type="dxa"/>
            <w:tcBorders>
              <w:top w:val="single" w:sz="4" w:space="0" w:color="auto"/>
              <w:left w:val="nil"/>
              <w:bottom w:val="nil"/>
              <w:right w:val="nil"/>
            </w:tcBorders>
            <w:shd w:val="clear" w:color="auto" w:fill="auto"/>
            <w:noWrap/>
            <w:vAlign w:val="bottom"/>
          </w:tcPr>
          <w:p w:rsidR="00EF2E81" w:rsidRPr="00CF3F1C"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0.19</w:t>
            </w:r>
          </w:p>
        </w:tc>
      </w:tr>
      <w:tr w:rsidR="00EF2E81" w:rsidRPr="00EF7562" w:rsidTr="00C821A3">
        <w:trPr>
          <w:trHeight w:val="300"/>
        </w:trPr>
        <w:tc>
          <w:tcPr>
            <w:tcW w:w="2567" w:type="dxa"/>
            <w:tcBorders>
              <w:top w:val="nil"/>
              <w:left w:val="nil"/>
              <w:bottom w:val="nil"/>
              <w:right w:val="nil"/>
            </w:tcBorders>
            <w:shd w:val="clear" w:color="auto" w:fill="auto"/>
            <w:noWrap/>
            <w:vAlign w:val="bottom"/>
          </w:tcPr>
          <w:p w:rsidR="00EF2E81" w:rsidRPr="00EF7562" w:rsidRDefault="00EF2E81" w:rsidP="00C821A3">
            <w:pPr>
              <w:spacing w:after="0" w:line="240" w:lineRule="auto"/>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Logical Memory</w:t>
            </w:r>
          </w:p>
        </w:tc>
        <w:tc>
          <w:tcPr>
            <w:tcW w:w="857"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sidRPr="00EF756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0.19</w:t>
            </w:r>
          </w:p>
        </w:tc>
        <w:tc>
          <w:tcPr>
            <w:tcW w:w="960" w:type="dxa"/>
            <w:tcBorders>
              <w:top w:val="nil"/>
              <w:left w:val="nil"/>
              <w:bottom w:val="nil"/>
              <w:right w:val="nil"/>
            </w:tcBorders>
            <w:shd w:val="clear" w:color="auto" w:fill="auto"/>
            <w:noWrap/>
            <w:vAlign w:val="bottom"/>
          </w:tcPr>
          <w:p w:rsidR="00EF2E81" w:rsidRPr="00EF7562"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2.58</w:t>
            </w:r>
          </w:p>
        </w:tc>
        <w:tc>
          <w:tcPr>
            <w:tcW w:w="1727" w:type="dxa"/>
            <w:tcBorders>
              <w:top w:val="nil"/>
              <w:left w:val="nil"/>
              <w:bottom w:val="nil"/>
              <w:right w:val="nil"/>
            </w:tcBorders>
            <w:shd w:val="clear" w:color="auto" w:fill="auto"/>
            <w:noWrap/>
            <w:vAlign w:val="bottom"/>
          </w:tcPr>
          <w:p w:rsidR="00EF2E81" w:rsidRPr="00D17FF5" w:rsidRDefault="00EF2E81" w:rsidP="00C821A3">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0.94</w:t>
            </w:r>
          </w:p>
        </w:tc>
      </w:tr>
    </w:tbl>
    <w:p w:rsidR="00EF2E81" w:rsidRDefault="00EF2E81" w:rsidP="00EF2E81"/>
    <w:p w:rsidR="00EF2E81" w:rsidRDefault="00EF2E81" w:rsidP="00EF2E81"/>
    <w:p w:rsidR="00EF2E81" w:rsidRPr="005249EF" w:rsidRDefault="00EF2E81" w:rsidP="00EF2E81">
      <w:pPr>
        <w:spacing w:line="360" w:lineRule="auto"/>
        <w:rPr>
          <w:rFonts w:ascii="Times New Roman" w:hAnsi="Times New Roman" w:cs="Times New Roman"/>
          <w:b/>
          <w:sz w:val="24"/>
          <w:szCs w:val="24"/>
        </w:rPr>
      </w:pPr>
    </w:p>
    <w:p w:rsidR="00DE7F5B" w:rsidRDefault="00DE7F5B"/>
    <w:sectPr w:rsidR="00DE7F5B" w:rsidSect="00DB06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EF2E81"/>
    <w:rsid w:val="0021665C"/>
    <w:rsid w:val="00477006"/>
    <w:rsid w:val="00DE7F5B"/>
    <w:rsid w:val="00EF2E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81"/>
  </w:style>
  <w:style w:type="paragraph" w:styleId="Heading4">
    <w:name w:val="heading 4"/>
    <w:basedOn w:val="Normal"/>
    <w:next w:val="Normal"/>
    <w:link w:val="Heading4Char"/>
    <w:uiPriority w:val="9"/>
    <w:semiHidden/>
    <w:unhideWhenUsed/>
    <w:qFormat/>
    <w:rsid w:val="00EF2E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F2E81"/>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EF2E81"/>
    <w:rPr>
      <w:i/>
      <w:iCs/>
    </w:rPr>
  </w:style>
  <w:style w:type="paragraph" w:styleId="NormalWeb">
    <w:name w:val="Normal (Web)"/>
    <w:basedOn w:val="Normal"/>
    <w:uiPriority w:val="99"/>
    <w:unhideWhenUsed/>
    <w:rsid w:val="00EF2E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Marioni</dc:creator>
  <cp:lastModifiedBy>Riccardo Marioni</cp:lastModifiedBy>
  <cp:revision>2</cp:revision>
  <dcterms:created xsi:type="dcterms:W3CDTF">2017-02-09T13:50:00Z</dcterms:created>
  <dcterms:modified xsi:type="dcterms:W3CDTF">2017-02-09T14:01:00Z</dcterms:modified>
</cp:coreProperties>
</file>