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944" w:rsidRPr="007C1C2D" w:rsidRDefault="00196944" w:rsidP="00196944">
      <w:pPr>
        <w:tabs>
          <w:tab w:val="left" w:pos="360"/>
        </w:tabs>
        <w:spacing w:line="480" w:lineRule="auto"/>
        <w:jc w:val="left"/>
        <w:rPr>
          <w:rFonts w:ascii="Times New Roman" w:hAnsi="Times New Roman"/>
          <w:b/>
          <w:sz w:val="40"/>
          <w:szCs w:val="40"/>
        </w:rPr>
      </w:pPr>
      <w:bookmarkStart w:id="0" w:name="_GoBack"/>
      <w:bookmarkEnd w:id="0"/>
      <w:r w:rsidRPr="007C1C2D">
        <w:rPr>
          <w:rFonts w:ascii="Times New Roman" w:hAnsi="Times New Roman"/>
          <w:b/>
          <w:sz w:val="40"/>
          <w:szCs w:val="40"/>
        </w:rPr>
        <w:t>Supplementary Material</w:t>
      </w:r>
    </w:p>
    <w:p w:rsidR="00196944" w:rsidRDefault="00196944" w:rsidP="00196944">
      <w:pPr>
        <w:tabs>
          <w:tab w:val="left" w:pos="360"/>
        </w:tabs>
        <w:jc w:val="left"/>
        <w:rPr>
          <w:rFonts w:ascii="Times New Roman" w:hAnsi="Times New Roman"/>
          <w:sz w:val="24"/>
          <w:szCs w:val="24"/>
        </w:rPr>
      </w:pPr>
      <w:proofErr w:type="gramStart"/>
      <w:r w:rsidRPr="005907FA">
        <w:rPr>
          <w:rFonts w:ascii="Times New Roman" w:hAnsi="Times New Roman"/>
          <w:b/>
          <w:sz w:val="24"/>
          <w:szCs w:val="24"/>
        </w:rPr>
        <w:t>Supplementary Table 1.</w:t>
      </w:r>
      <w:proofErr w:type="gramEnd"/>
      <w:r w:rsidRPr="005907FA">
        <w:rPr>
          <w:rFonts w:ascii="Times New Roman" w:hAnsi="Times New Roman"/>
          <w:b/>
          <w:sz w:val="24"/>
          <w:szCs w:val="24"/>
        </w:rPr>
        <w:t xml:space="preserve"> </w:t>
      </w:r>
      <w:proofErr w:type="gramStart"/>
      <w:r w:rsidRPr="005907FA">
        <w:rPr>
          <w:rFonts w:ascii="Times New Roman" w:hAnsi="Times New Roman"/>
          <w:sz w:val="24"/>
          <w:szCs w:val="24"/>
        </w:rPr>
        <w:t>Validation parameters of the calibration method.</w:t>
      </w:r>
      <w:proofErr w:type="gramEnd"/>
    </w:p>
    <w:p w:rsidR="00196944" w:rsidRPr="005907FA" w:rsidRDefault="00196944" w:rsidP="00196944">
      <w:pPr>
        <w:tabs>
          <w:tab w:val="left" w:pos="360"/>
        </w:tabs>
        <w:jc w:val="left"/>
        <w:rPr>
          <w:rFonts w:ascii="Times New Roman" w:hAnsi="Times New Roman"/>
          <w:sz w:val="24"/>
          <w:szCs w:val="24"/>
        </w:rPr>
      </w:pPr>
    </w:p>
    <w:tbl>
      <w:tblPr>
        <w:tblW w:w="5047" w:type="pct"/>
        <w:tblCellMar>
          <w:left w:w="70" w:type="dxa"/>
          <w:right w:w="70" w:type="dxa"/>
        </w:tblCellMar>
        <w:tblLook w:val="04A0" w:firstRow="1" w:lastRow="0" w:firstColumn="1" w:lastColumn="0" w:noHBand="0" w:noVBand="1"/>
      </w:tblPr>
      <w:tblGrid>
        <w:gridCol w:w="702"/>
        <w:gridCol w:w="720"/>
        <w:gridCol w:w="644"/>
        <w:gridCol w:w="12"/>
        <w:gridCol w:w="203"/>
        <w:gridCol w:w="10"/>
        <w:gridCol w:w="633"/>
        <w:gridCol w:w="644"/>
        <w:gridCol w:w="12"/>
        <w:gridCol w:w="201"/>
        <w:gridCol w:w="12"/>
        <w:gridCol w:w="633"/>
        <w:gridCol w:w="644"/>
        <w:gridCol w:w="13"/>
        <w:gridCol w:w="199"/>
        <w:gridCol w:w="13"/>
        <w:gridCol w:w="631"/>
        <w:gridCol w:w="644"/>
        <w:gridCol w:w="15"/>
        <w:gridCol w:w="198"/>
        <w:gridCol w:w="15"/>
        <w:gridCol w:w="629"/>
        <w:gridCol w:w="644"/>
        <w:gridCol w:w="17"/>
        <w:gridCol w:w="198"/>
        <w:gridCol w:w="17"/>
        <w:gridCol w:w="627"/>
        <w:gridCol w:w="644"/>
        <w:gridCol w:w="15"/>
      </w:tblGrid>
      <w:tr w:rsidR="00196944" w:rsidRPr="005907FA" w:rsidTr="0095079F">
        <w:trPr>
          <w:trHeight w:val="290"/>
        </w:trPr>
        <w:tc>
          <w:tcPr>
            <w:tcW w:w="365" w:type="pct"/>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4635" w:type="pct"/>
            <w:gridSpan w:val="28"/>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i/>
                <w:iCs/>
                <w:color w:val="000000"/>
                <w:sz w:val="24"/>
                <w:szCs w:val="24"/>
                <w:lang w:eastAsia="en-US"/>
              </w:rPr>
            </w:pPr>
            <w:r w:rsidRPr="005907FA">
              <w:rPr>
                <w:rFonts w:ascii="Times New Roman" w:hAnsi="Times New Roman"/>
                <w:i/>
                <w:iCs/>
                <w:color w:val="000000"/>
                <w:sz w:val="24"/>
                <w:szCs w:val="24"/>
                <w:lang w:eastAsia="en-US"/>
              </w:rPr>
              <w:t>ABtest40</w:t>
            </w:r>
          </w:p>
        </w:tc>
      </w:tr>
      <w:tr w:rsidR="00196944" w:rsidRPr="005907FA" w:rsidTr="0095079F">
        <w:trPr>
          <w:trHeight w:val="290"/>
        </w:trPr>
        <w:tc>
          <w:tcPr>
            <w:tcW w:w="365" w:type="pct"/>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717" w:type="pct"/>
            <w:gridSpan w:val="3"/>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I</w:t>
            </w:r>
          </w:p>
        </w:tc>
        <w:tc>
          <w:tcPr>
            <w:tcW w:w="111"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2" w:type="pct"/>
            <w:gridSpan w:val="3"/>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II</w:t>
            </w:r>
          </w:p>
        </w:tc>
        <w:tc>
          <w:tcPr>
            <w:tcW w:w="111"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3" w:type="pct"/>
            <w:gridSpan w:val="3"/>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III</w:t>
            </w:r>
          </w:p>
        </w:tc>
        <w:tc>
          <w:tcPr>
            <w:tcW w:w="111"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3" w:type="pct"/>
            <w:gridSpan w:val="3"/>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IV</w:t>
            </w:r>
          </w:p>
        </w:tc>
        <w:tc>
          <w:tcPr>
            <w:tcW w:w="111"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3" w:type="pct"/>
            <w:gridSpan w:val="3"/>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V</w:t>
            </w:r>
          </w:p>
        </w:tc>
        <w:tc>
          <w:tcPr>
            <w:tcW w:w="112"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2" w:type="pct"/>
            <w:gridSpan w:val="3"/>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VI</w:t>
            </w:r>
          </w:p>
        </w:tc>
      </w:tr>
      <w:tr w:rsidR="00196944" w:rsidRPr="005907FA" w:rsidTr="0095079F">
        <w:trPr>
          <w:gridAfter w:val="1"/>
          <w:wAfter w:w="10" w:type="pct"/>
          <w:trHeight w:val="290"/>
        </w:trPr>
        <w:tc>
          <w:tcPr>
            <w:tcW w:w="365" w:type="pct"/>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roofErr w:type="spellStart"/>
            <w:r w:rsidRPr="005907FA">
              <w:rPr>
                <w:rFonts w:ascii="Times New Roman" w:hAnsi="Times New Roman"/>
                <w:color w:val="000000"/>
                <w:sz w:val="24"/>
                <w:szCs w:val="24"/>
                <w:lang w:eastAsia="en-US"/>
              </w:rPr>
              <w:t>pg</w:t>
            </w:r>
            <w:proofErr w:type="spellEnd"/>
            <w:r w:rsidRPr="005907FA">
              <w:rPr>
                <w:rFonts w:ascii="Times New Roman" w:hAnsi="Times New Roman"/>
                <w:color w:val="000000"/>
                <w:sz w:val="24"/>
                <w:szCs w:val="24"/>
                <w:lang w:eastAsia="en-US"/>
              </w:rPr>
              <w:t>/ml</w:t>
            </w:r>
          </w:p>
        </w:tc>
        <w:tc>
          <w:tcPr>
            <w:tcW w:w="375" w:type="pct"/>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2"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1"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1"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1"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2"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r>
      <w:tr w:rsidR="00196944" w:rsidRPr="005907FA" w:rsidTr="0095079F">
        <w:trPr>
          <w:gridAfter w:val="1"/>
          <w:wAfter w:w="10" w:type="pct"/>
          <w:trHeight w:val="290"/>
        </w:trPr>
        <w:tc>
          <w:tcPr>
            <w:tcW w:w="365"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200</w:t>
            </w:r>
          </w:p>
        </w:tc>
        <w:tc>
          <w:tcPr>
            <w:tcW w:w="375"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-0.1</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0.5</w:t>
            </w:r>
          </w:p>
        </w:tc>
        <w:tc>
          <w:tcPr>
            <w:tcW w:w="112"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0.8</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2.4</w:t>
            </w:r>
          </w:p>
        </w:tc>
        <w:tc>
          <w:tcPr>
            <w:tcW w:w="111"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1.5</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1.4</w:t>
            </w:r>
          </w:p>
        </w:tc>
        <w:tc>
          <w:tcPr>
            <w:tcW w:w="111"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0.9</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3.2</w:t>
            </w:r>
          </w:p>
        </w:tc>
        <w:tc>
          <w:tcPr>
            <w:tcW w:w="111"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0.1</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2.9</w:t>
            </w:r>
          </w:p>
        </w:tc>
        <w:tc>
          <w:tcPr>
            <w:tcW w:w="112"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0.5</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1.8</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100</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0.6</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6.5</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3.6</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-3.2</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4.0</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-3.6</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4.8</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-0.1</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5.7</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5.4</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50</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-1.8</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7.7</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2.1</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4.7</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3.2</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1.8</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5.5</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-1.1</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5.2</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4.9</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25</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5.5</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5.1</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4.7</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6.5</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8.5</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4.7</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6.7</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5.3</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0.6</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0.6</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12.5</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-0.7</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7.1</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9.5</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5.5</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12.4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5.7</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7.6</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2.9</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3.8</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2.5</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5.2</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3.6</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6.25</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9.9</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11.7</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-16.6</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5.7</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4.3</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7.8</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10.0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4.7</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-8.6</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4.2</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-9.9</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10.2</w:t>
            </w:r>
          </w:p>
        </w:tc>
      </w:tr>
      <w:tr w:rsidR="00196944" w:rsidRPr="005907FA" w:rsidTr="0095079F">
        <w:trPr>
          <w:gridAfter w:val="1"/>
          <w:wAfter w:w="10" w:type="pct"/>
          <w:trHeight w:val="290"/>
        </w:trPr>
        <w:tc>
          <w:tcPr>
            <w:tcW w:w="365"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3.125</w:t>
            </w:r>
          </w:p>
        </w:tc>
        <w:tc>
          <w:tcPr>
            <w:tcW w:w="375"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-17.2</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6.7</w:t>
            </w:r>
          </w:p>
        </w:tc>
        <w:tc>
          <w:tcPr>
            <w:tcW w:w="112"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-1.7</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2.1</w:t>
            </w:r>
          </w:p>
        </w:tc>
        <w:tc>
          <w:tcPr>
            <w:tcW w:w="111"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-3.8</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9.9</w:t>
            </w:r>
          </w:p>
        </w:tc>
        <w:tc>
          <w:tcPr>
            <w:tcW w:w="111"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3.6</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8.6</w:t>
            </w:r>
          </w:p>
        </w:tc>
        <w:tc>
          <w:tcPr>
            <w:tcW w:w="111"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-6.4</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11.5</w:t>
            </w:r>
          </w:p>
        </w:tc>
        <w:tc>
          <w:tcPr>
            <w:tcW w:w="112"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-9.6</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2.3</w:t>
            </w:r>
          </w:p>
        </w:tc>
      </w:tr>
      <w:tr w:rsidR="00196944" w:rsidRPr="005907FA" w:rsidTr="0095079F">
        <w:trPr>
          <w:gridAfter w:val="1"/>
          <w:wAfter w:w="10" w:type="pct"/>
          <w:trHeight w:val="290"/>
        </w:trPr>
        <w:tc>
          <w:tcPr>
            <w:tcW w:w="365" w:type="pct"/>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375" w:type="pct"/>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r>
      <w:tr w:rsidR="00196944" w:rsidRPr="005907FA" w:rsidTr="0095079F">
        <w:trPr>
          <w:trHeight w:val="290"/>
        </w:trPr>
        <w:tc>
          <w:tcPr>
            <w:tcW w:w="365" w:type="pct"/>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4635" w:type="pct"/>
            <w:gridSpan w:val="28"/>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i/>
                <w:iCs/>
                <w:color w:val="000000"/>
                <w:sz w:val="24"/>
                <w:szCs w:val="24"/>
                <w:lang w:eastAsia="en-US"/>
              </w:rPr>
            </w:pPr>
            <w:r w:rsidRPr="005907FA">
              <w:rPr>
                <w:rFonts w:ascii="Times New Roman" w:hAnsi="Times New Roman"/>
                <w:i/>
                <w:iCs/>
                <w:color w:val="000000"/>
                <w:sz w:val="24"/>
                <w:szCs w:val="24"/>
                <w:lang w:eastAsia="en-US"/>
              </w:rPr>
              <w:t>ABtest42</w:t>
            </w:r>
          </w:p>
        </w:tc>
      </w:tr>
      <w:tr w:rsidR="00196944" w:rsidRPr="005907FA" w:rsidTr="0095079F">
        <w:trPr>
          <w:trHeight w:val="290"/>
        </w:trPr>
        <w:tc>
          <w:tcPr>
            <w:tcW w:w="365" w:type="pct"/>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717" w:type="pct"/>
            <w:gridSpan w:val="3"/>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I</w:t>
            </w:r>
          </w:p>
        </w:tc>
        <w:tc>
          <w:tcPr>
            <w:tcW w:w="111"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2" w:type="pct"/>
            <w:gridSpan w:val="3"/>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II</w:t>
            </w:r>
          </w:p>
        </w:tc>
        <w:tc>
          <w:tcPr>
            <w:tcW w:w="111"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3" w:type="pct"/>
            <w:gridSpan w:val="3"/>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III</w:t>
            </w:r>
          </w:p>
        </w:tc>
        <w:tc>
          <w:tcPr>
            <w:tcW w:w="111"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3" w:type="pct"/>
            <w:gridSpan w:val="3"/>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IV</w:t>
            </w:r>
          </w:p>
        </w:tc>
        <w:tc>
          <w:tcPr>
            <w:tcW w:w="111" w:type="pct"/>
            <w:gridSpan w:val="2"/>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3" w:type="pct"/>
            <w:gridSpan w:val="3"/>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V</w:t>
            </w:r>
          </w:p>
        </w:tc>
        <w:tc>
          <w:tcPr>
            <w:tcW w:w="112"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672" w:type="pct"/>
            <w:gridSpan w:val="3"/>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Run VI</w:t>
            </w:r>
          </w:p>
        </w:tc>
      </w:tr>
      <w:tr w:rsidR="00196944" w:rsidRPr="005907FA" w:rsidTr="0095079F">
        <w:trPr>
          <w:gridAfter w:val="1"/>
          <w:wAfter w:w="10" w:type="pct"/>
          <w:trHeight w:val="290"/>
        </w:trPr>
        <w:tc>
          <w:tcPr>
            <w:tcW w:w="365" w:type="pct"/>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roofErr w:type="spellStart"/>
            <w:r w:rsidRPr="005907FA">
              <w:rPr>
                <w:rFonts w:ascii="Times New Roman" w:hAnsi="Times New Roman"/>
                <w:color w:val="000000"/>
                <w:sz w:val="24"/>
                <w:szCs w:val="24"/>
                <w:lang w:eastAsia="en-US"/>
              </w:rPr>
              <w:t>pg</w:t>
            </w:r>
            <w:proofErr w:type="spellEnd"/>
            <w:r w:rsidRPr="005907FA">
              <w:rPr>
                <w:rFonts w:ascii="Times New Roman" w:hAnsi="Times New Roman"/>
                <w:color w:val="000000"/>
                <w:sz w:val="24"/>
                <w:szCs w:val="24"/>
                <w:lang w:eastAsia="en-US"/>
              </w:rPr>
              <w:t>/ml</w:t>
            </w:r>
          </w:p>
        </w:tc>
        <w:tc>
          <w:tcPr>
            <w:tcW w:w="375" w:type="pct"/>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2" w:type="pct"/>
            <w:gridSpan w:val="2"/>
            <w:tcBorders>
              <w:top w:val="single" w:sz="6" w:space="0" w:color="auto"/>
              <w:left w:val="nil"/>
              <w:bottom w:val="single" w:sz="6" w:space="0" w:color="auto"/>
              <w:right w:val="nil"/>
            </w:tcBorders>
            <w:vAlign w:val="center"/>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1" w:type="pct"/>
            <w:gridSpan w:val="2"/>
            <w:tcBorders>
              <w:top w:val="single" w:sz="6" w:space="0" w:color="auto"/>
              <w:left w:val="nil"/>
              <w:bottom w:val="single" w:sz="6" w:space="0" w:color="auto"/>
              <w:right w:val="nil"/>
            </w:tcBorders>
            <w:vAlign w:val="center"/>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1" w:type="pct"/>
            <w:gridSpan w:val="2"/>
            <w:tcBorders>
              <w:top w:val="single" w:sz="6" w:space="0" w:color="auto"/>
              <w:left w:val="nil"/>
              <w:bottom w:val="single" w:sz="6" w:space="0" w:color="auto"/>
              <w:right w:val="nil"/>
            </w:tcBorders>
            <w:vAlign w:val="center"/>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1" w:type="pct"/>
            <w:gridSpan w:val="2"/>
            <w:tcBorders>
              <w:top w:val="single" w:sz="6" w:space="0" w:color="auto"/>
              <w:left w:val="nil"/>
              <w:bottom w:val="single" w:sz="6" w:space="0" w:color="auto"/>
              <w:right w:val="nil"/>
            </w:tcBorders>
            <w:vAlign w:val="center"/>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112" w:type="pct"/>
            <w:gridSpan w:val="2"/>
            <w:tcBorders>
              <w:top w:val="single" w:sz="6" w:space="0" w:color="auto"/>
              <w:left w:val="nil"/>
              <w:bottom w:val="single" w:sz="6" w:space="0" w:color="auto"/>
              <w:right w:val="nil"/>
            </w:tcBorders>
            <w:vAlign w:val="center"/>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336" w:type="pct"/>
            <w:tcBorders>
              <w:top w:val="single" w:sz="6" w:space="0" w:color="auto"/>
              <w:left w:val="nil"/>
              <w:bottom w:val="single" w:sz="6"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r>
      <w:tr w:rsidR="00196944" w:rsidRPr="005907FA" w:rsidTr="0095079F">
        <w:trPr>
          <w:gridAfter w:val="1"/>
          <w:wAfter w:w="10" w:type="pct"/>
          <w:trHeight w:val="290"/>
        </w:trPr>
        <w:tc>
          <w:tcPr>
            <w:tcW w:w="365"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200</w:t>
            </w:r>
          </w:p>
        </w:tc>
        <w:tc>
          <w:tcPr>
            <w:tcW w:w="375"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0.4</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4.7</w:t>
            </w:r>
          </w:p>
        </w:tc>
        <w:tc>
          <w:tcPr>
            <w:tcW w:w="112"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0.0</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4.6</w:t>
            </w:r>
          </w:p>
        </w:tc>
        <w:tc>
          <w:tcPr>
            <w:tcW w:w="111"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0.2</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0.2</w:t>
            </w:r>
          </w:p>
        </w:tc>
        <w:tc>
          <w:tcPr>
            <w:tcW w:w="111"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1.4</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3.8</w:t>
            </w:r>
          </w:p>
        </w:tc>
        <w:tc>
          <w:tcPr>
            <w:tcW w:w="111"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-2.4</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8.4</w:t>
            </w:r>
          </w:p>
        </w:tc>
        <w:tc>
          <w:tcPr>
            <w:tcW w:w="112" w:type="pct"/>
            <w:gridSpan w:val="2"/>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0.0</w:t>
            </w:r>
          </w:p>
        </w:tc>
        <w:tc>
          <w:tcPr>
            <w:tcW w:w="336" w:type="pct"/>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6.4</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100</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1.5</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5.7</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3.1</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-3.2</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4.9</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2.5</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0.4</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50</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1.1</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3.3</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-1.5</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5.4</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0.3</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1.3</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1.1</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4.1</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2.6</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-0.3</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2.4</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25</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3.3</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4.0</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5.2</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4.6</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5.6</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2.3</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0.9</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4.5</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12.5</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7.8</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1.1</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3.6</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2.0</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-2.8</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1.0</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6.0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1.9</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8.4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3.8</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-0.6</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0.6</w:t>
            </w:r>
          </w:p>
        </w:tc>
      </w:tr>
      <w:tr w:rsidR="00196944" w:rsidRPr="005907FA" w:rsidTr="0095079F">
        <w:trPr>
          <w:gridAfter w:val="1"/>
          <w:wAfter w:w="10" w:type="pct"/>
          <w:trHeight w:val="290"/>
        </w:trPr>
        <w:tc>
          <w:tcPr>
            <w:tcW w:w="365" w:type="pct"/>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6.25</w:t>
            </w:r>
          </w:p>
        </w:tc>
        <w:tc>
          <w:tcPr>
            <w:tcW w:w="375"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-2.9</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8.5</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-7.9</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1.8</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-0.9</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3.3</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-5.0</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8.0</w:t>
            </w:r>
          </w:p>
        </w:tc>
        <w:tc>
          <w:tcPr>
            <w:tcW w:w="111"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-12.4</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5.3</w:t>
            </w:r>
          </w:p>
        </w:tc>
        <w:tc>
          <w:tcPr>
            <w:tcW w:w="112" w:type="pct"/>
            <w:gridSpan w:val="2"/>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-1.8</w:t>
            </w:r>
          </w:p>
        </w:tc>
        <w:tc>
          <w:tcPr>
            <w:tcW w:w="336" w:type="pct"/>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2.3</w:t>
            </w:r>
          </w:p>
        </w:tc>
      </w:tr>
      <w:tr w:rsidR="00196944" w:rsidRPr="005907FA" w:rsidTr="0095079F">
        <w:trPr>
          <w:gridAfter w:val="1"/>
          <w:wAfter w:w="10" w:type="pct"/>
          <w:trHeight w:val="290"/>
        </w:trPr>
        <w:tc>
          <w:tcPr>
            <w:tcW w:w="365"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3.125</w:t>
            </w:r>
          </w:p>
        </w:tc>
        <w:tc>
          <w:tcPr>
            <w:tcW w:w="375"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-12.1</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19.7</w:t>
            </w:r>
          </w:p>
        </w:tc>
        <w:tc>
          <w:tcPr>
            <w:tcW w:w="112"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5"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4.6</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16.2</w:t>
            </w:r>
          </w:p>
        </w:tc>
        <w:tc>
          <w:tcPr>
            <w:tcW w:w="111"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-1.9</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1.1</w:t>
            </w:r>
          </w:p>
        </w:tc>
        <w:tc>
          <w:tcPr>
            <w:tcW w:w="111"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-5.0</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2.0</w:t>
            </w:r>
          </w:p>
        </w:tc>
        <w:tc>
          <w:tcPr>
            <w:tcW w:w="111"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-2.0</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3.6</w:t>
            </w:r>
          </w:p>
        </w:tc>
        <w:tc>
          <w:tcPr>
            <w:tcW w:w="112" w:type="pct"/>
            <w:gridSpan w:val="2"/>
            <w:tcBorders>
              <w:top w:val="nil"/>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336" w:type="pct"/>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0.4</w:t>
            </w:r>
          </w:p>
        </w:tc>
        <w:tc>
          <w:tcPr>
            <w:tcW w:w="336" w:type="pct"/>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6.7</w:t>
            </w:r>
          </w:p>
        </w:tc>
      </w:tr>
    </w:tbl>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r w:rsidRPr="005907FA">
        <w:rPr>
          <w:rFonts w:ascii="Times New Roman" w:hAnsi="Times New Roman"/>
          <w:sz w:val="24"/>
          <w:szCs w:val="24"/>
        </w:rPr>
        <w:t>RE</w:t>
      </w:r>
      <w:r>
        <w:rPr>
          <w:rFonts w:ascii="Times New Roman" w:hAnsi="Times New Roman"/>
          <w:sz w:val="24"/>
          <w:szCs w:val="24"/>
        </w:rPr>
        <w:t>,</w:t>
      </w:r>
      <w:r w:rsidRPr="005907FA">
        <w:rPr>
          <w:rFonts w:ascii="Times New Roman" w:hAnsi="Times New Roman"/>
          <w:sz w:val="24"/>
          <w:szCs w:val="24"/>
        </w:rPr>
        <w:t xml:space="preserve"> relative error of the back-calculated concentration regarding the theoretical concentration of the calibration; CV</w:t>
      </w:r>
      <w:r>
        <w:rPr>
          <w:rFonts w:ascii="Times New Roman" w:hAnsi="Times New Roman"/>
          <w:sz w:val="24"/>
          <w:szCs w:val="24"/>
        </w:rPr>
        <w:t>,</w:t>
      </w:r>
      <w:r w:rsidRPr="005907FA">
        <w:rPr>
          <w:rFonts w:ascii="Times New Roman" w:hAnsi="Times New Roman"/>
          <w:sz w:val="24"/>
          <w:szCs w:val="24"/>
        </w:rPr>
        <w:t xml:space="preserve"> coefficient of variation of the duplicates at each concentration level of the quantification range (from 3.125 </w:t>
      </w:r>
      <w:proofErr w:type="gramStart"/>
      <w:r w:rsidRPr="005907FA">
        <w:rPr>
          <w:rFonts w:ascii="Times New Roman" w:hAnsi="Times New Roman"/>
          <w:sz w:val="24"/>
          <w:szCs w:val="24"/>
        </w:rPr>
        <w:t>to 200</w:t>
      </w:r>
      <w:r>
        <w:rPr>
          <w:rFonts w:ascii="Times New Roman" w:hAnsi="Times New Roman"/>
          <w:sz w:val="24"/>
          <w:szCs w:val="24"/>
        </w:rPr>
        <w:t xml:space="preserve"> </w:t>
      </w:r>
      <w:proofErr w:type="spellStart"/>
      <w:r w:rsidRPr="005907FA">
        <w:rPr>
          <w:rFonts w:ascii="Times New Roman" w:hAnsi="Times New Roman"/>
          <w:sz w:val="24"/>
          <w:szCs w:val="24"/>
        </w:rPr>
        <w:t>pg</w:t>
      </w:r>
      <w:proofErr w:type="spellEnd"/>
      <w:r w:rsidRPr="005907FA">
        <w:rPr>
          <w:rFonts w:ascii="Times New Roman" w:hAnsi="Times New Roman"/>
          <w:sz w:val="24"/>
          <w:szCs w:val="24"/>
        </w:rPr>
        <w:t>/ml of Aβ</w:t>
      </w:r>
      <w:r w:rsidRPr="007C1C2D">
        <w:rPr>
          <w:rFonts w:ascii="Times New Roman" w:hAnsi="Times New Roman"/>
          <w:sz w:val="24"/>
          <w:szCs w:val="24"/>
          <w:vertAlign w:val="subscript"/>
        </w:rPr>
        <w:t>40</w:t>
      </w:r>
      <w:r w:rsidRPr="005907FA">
        <w:rPr>
          <w:rFonts w:ascii="Times New Roman" w:hAnsi="Times New Roman"/>
          <w:sz w:val="24"/>
          <w:szCs w:val="24"/>
        </w:rPr>
        <w:t xml:space="preserve"> or Aβ</w:t>
      </w:r>
      <w:r w:rsidRPr="007C1C2D">
        <w:rPr>
          <w:rFonts w:ascii="Times New Roman" w:hAnsi="Times New Roman"/>
          <w:sz w:val="24"/>
          <w:szCs w:val="24"/>
          <w:vertAlign w:val="subscript"/>
        </w:rPr>
        <w:t>42</w:t>
      </w:r>
      <w:r w:rsidRPr="005907FA">
        <w:rPr>
          <w:rFonts w:ascii="Times New Roman" w:hAnsi="Times New Roman"/>
          <w:sz w:val="24"/>
          <w:szCs w:val="24"/>
        </w:rPr>
        <w:t xml:space="preserve"> standards</w:t>
      </w:r>
      <w:proofErr w:type="gramEnd"/>
      <w:r w:rsidRPr="005907FA">
        <w:rPr>
          <w:rFonts w:ascii="Times New Roman" w:hAnsi="Times New Roman"/>
          <w:sz w:val="24"/>
          <w:szCs w:val="24"/>
        </w:rPr>
        <w:t xml:space="preserve">). </w:t>
      </w: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Default="00196944" w:rsidP="00196944">
      <w:pPr>
        <w:jc w:val="left"/>
        <w:rPr>
          <w:rFonts w:ascii="Times New Roman" w:hAnsi="Times New Roman"/>
          <w:b/>
          <w:sz w:val="24"/>
          <w:szCs w:val="24"/>
        </w:rPr>
      </w:pPr>
      <w:r>
        <w:rPr>
          <w:rFonts w:ascii="Times New Roman" w:hAnsi="Times New Roman"/>
          <w:b/>
          <w:sz w:val="24"/>
          <w:szCs w:val="24"/>
        </w:rPr>
        <w:br w:type="page"/>
      </w:r>
    </w:p>
    <w:p w:rsidR="00196944" w:rsidRDefault="00196944" w:rsidP="00196944">
      <w:pPr>
        <w:tabs>
          <w:tab w:val="left" w:pos="360"/>
        </w:tabs>
        <w:jc w:val="left"/>
        <w:rPr>
          <w:rFonts w:ascii="Times New Roman" w:hAnsi="Times New Roman"/>
          <w:sz w:val="24"/>
          <w:szCs w:val="24"/>
        </w:rPr>
      </w:pPr>
      <w:proofErr w:type="gramStart"/>
      <w:r w:rsidRPr="005907FA">
        <w:rPr>
          <w:rFonts w:ascii="Times New Roman" w:hAnsi="Times New Roman"/>
          <w:b/>
          <w:sz w:val="24"/>
          <w:szCs w:val="24"/>
        </w:rPr>
        <w:lastRenderedPageBreak/>
        <w:t>Supplementary Table 2.</w:t>
      </w:r>
      <w:proofErr w:type="gramEnd"/>
      <w:r w:rsidRPr="005907FA">
        <w:rPr>
          <w:rFonts w:ascii="Times New Roman" w:hAnsi="Times New Roman"/>
          <w:b/>
          <w:sz w:val="24"/>
          <w:szCs w:val="24"/>
        </w:rPr>
        <w:t xml:space="preserve"> </w:t>
      </w:r>
      <w:r w:rsidRPr="005907FA">
        <w:rPr>
          <w:rFonts w:ascii="Times New Roman" w:hAnsi="Times New Roman"/>
          <w:sz w:val="24"/>
          <w:szCs w:val="24"/>
        </w:rPr>
        <w:t>Specificity of the antibodies involved in ABtest40 and ABtest42</w:t>
      </w:r>
      <w:r>
        <w:rPr>
          <w:rFonts w:ascii="Times New Roman" w:hAnsi="Times New Roman"/>
          <w:sz w:val="24"/>
          <w:szCs w:val="24"/>
        </w:rPr>
        <w:t>.</w:t>
      </w:r>
    </w:p>
    <w:p w:rsidR="00196944" w:rsidRPr="005907FA" w:rsidRDefault="00196944" w:rsidP="00196944">
      <w:pPr>
        <w:tabs>
          <w:tab w:val="left" w:pos="360"/>
        </w:tabs>
        <w:jc w:val="left"/>
        <w:rPr>
          <w:rFonts w:ascii="Times New Roman" w:hAnsi="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1778"/>
        <w:gridCol w:w="16"/>
        <w:gridCol w:w="2309"/>
      </w:tblGrid>
      <w:tr w:rsidR="00196944" w:rsidRPr="005907FA" w:rsidTr="0095079F">
        <w:trPr>
          <w:trHeight w:val="290"/>
        </w:trPr>
        <w:tc>
          <w:tcPr>
            <w:tcW w:w="1794" w:type="dxa"/>
            <w:gridSpan w:val="2"/>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2309" w:type="dxa"/>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Cross-reactivity (%)</w:t>
            </w:r>
          </w:p>
        </w:tc>
      </w:tr>
      <w:tr w:rsidR="00196944" w:rsidRPr="005907FA" w:rsidTr="0095079F">
        <w:trPr>
          <w:trHeight w:val="290"/>
        </w:trPr>
        <w:tc>
          <w:tcPr>
            <w:tcW w:w="1794" w:type="dxa"/>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Anti N-terminal</w:t>
            </w:r>
          </w:p>
        </w:tc>
        <w:tc>
          <w:tcPr>
            <w:tcW w:w="2309" w:type="dxa"/>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2-40</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97.0%</w:t>
            </w: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3-40</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149.6%</w:t>
            </w: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[Pyr3] Aβ</w:t>
            </w:r>
            <w:r w:rsidRPr="007C1C2D">
              <w:rPr>
                <w:rFonts w:ascii="Times New Roman" w:hAnsi="Times New Roman"/>
                <w:color w:val="000000"/>
                <w:sz w:val="24"/>
                <w:szCs w:val="24"/>
                <w:vertAlign w:val="subscript"/>
                <w:lang w:eastAsia="en-US"/>
              </w:rPr>
              <w:t>3-40</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129.5%</w:t>
            </w: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4-40</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3.8%</w:t>
            </w:r>
          </w:p>
        </w:tc>
      </w:tr>
      <w:tr w:rsidR="00196944" w:rsidRPr="005907FA" w:rsidTr="0095079F">
        <w:trPr>
          <w:trHeight w:val="290"/>
        </w:trPr>
        <w:tc>
          <w:tcPr>
            <w:tcW w:w="1778" w:type="dxa"/>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11-40</w:t>
            </w:r>
          </w:p>
        </w:tc>
        <w:tc>
          <w:tcPr>
            <w:tcW w:w="2325" w:type="dxa"/>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0.5%</w:t>
            </w:r>
          </w:p>
        </w:tc>
      </w:tr>
      <w:tr w:rsidR="00196944" w:rsidRPr="005907FA" w:rsidTr="0095079F">
        <w:trPr>
          <w:trHeight w:val="290"/>
        </w:trPr>
        <w:tc>
          <w:tcPr>
            <w:tcW w:w="1794" w:type="dxa"/>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Murine Aβ</w:t>
            </w:r>
            <w:r w:rsidRPr="007C1C2D">
              <w:rPr>
                <w:rFonts w:ascii="Times New Roman" w:hAnsi="Times New Roman"/>
                <w:color w:val="000000"/>
                <w:sz w:val="24"/>
                <w:szCs w:val="24"/>
                <w:vertAlign w:val="subscript"/>
                <w:lang w:eastAsia="en-US"/>
              </w:rPr>
              <w:t>1-40</w:t>
            </w:r>
          </w:p>
        </w:tc>
        <w:tc>
          <w:tcPr>
            <w:tcW w:w="2309"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1.2%</w:t>
            </w:r>
          </w:p>
        </w:tc>
      </w:tr>
      <w:tr w:rsidR="00196944" w:rsidRPr="005907FA" w:rsidTr="0095079F">
        <w:trPr>
          <w:trHeight w:val="290"/>
        </w:trPr>
        <w:tc>
          <w:tcPr>
            <w:tcW w:w="1794" w:type="dxa"/>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Anti Aβ</w:t>
            </w:r>
            <w:r w:rsidRPr="007C1C2D">
              <w:rPr>
                <w:rFonts w:ascii="Times New Roman" w:hAnsi="Times New Roman"/>
                <w:b/>
                <w:bCs/>
                <w:color w:val="000000"/>
                <w:sz w:val="24"/>
                <w:szCs w:val="24"/>
                <w:vertAlign w:val="subscript"/>
                <w:lang w:eastAsia="en-US"/>
              </w:rPr>
              <w:t>40</w:t>
            </w:r>
          </w:p>
        </w:tc>
        <w:tc>
          <w:tcPr>
            <w:tcW w:w="2309" w:type="dxa"/>
            <w:tcBorders>
              <w:top w:val="single" w:sz="6" w:space="0" w:color="auto"/>
              <w:left w:val="nil"/>
              <w:bottom w:val="nil"/>
              <w:right w:val="nil"/>
            </w:tcBorders>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1-37</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0.6%</w:t>
            </w: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 xml:space="preserve">1-38 </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1.4%</w:t>
            </w: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1-42</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0.0%</w:t>
            </w:r>
          </w:p>
        </w:tc>
      </w:tr>
      <w:tr w:rsidR="00196944" w:rsidRPr="005907FA" w:rsidTr="0095079F">
        <w:trPr>
          <w:trHeight w:val="290"/>
        </w:trPr>
        <w:tc>
          <w:tcPr>
            <w:tcW w:w="1794" w:type="dxa"/>
            <w:gridSpan w:val="2"/>
            <w:tcBorders>
              <w:top w:val="nil"/>
              <w:left w:val="nil"/>
              <w:bottom w:val="single" w:sz="6" w:space="0" w:color="auto"/>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1-43</w:t>
            </w:r>
          </w:p>
        </w:tc>
        <w:tc>
          <w:tcPr>
            <w:tcW w:w="2309"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0.0%</w:t>
            </w:r>
          </w:p>
        </w:tc>
      </w:tr>
      <w:tr w:rsidR="00196944" w:rsidRPr="005907FA" w:rsidTr="0095079F">
        <w:trPr>
          <w:trHeight w:val="290"/>
        </w:trPr>
        <w:tc>
          <w:tcPr>
            <w:tcW w:w="1794" w:type="dxa"/>
            <w:gridSpan w:val="2"/>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Anti Aβ</w:t>
            </w:r>
            <w:r w:rsidRPr="007C1C2D">
              <w:rPr>
                <w:rFonts w:ascii="Times New Roman" w:hAnsi="Times New Roman"/>
                <w:b/>
                <w:bCs/>
                <w:color w:val="000000"/>
                <w:sz w:val="24"/>
                <w:szCs w:val="24"/>
                <w:vertAlign w:val="subscript"/>
                <w:lang w:eastAsia="en-US"/>
              </w:rPr>
              <w:t>42</w:t>
            </w:r>
          </w:p>
        </w:tc>
        <w:tc>
          <w:tcPr>
            <w:tcW w:w="2309" w:type="dxa"/>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1-37</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4.1%</w:t>
            </w: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 xml:space="preserve">1-38 </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1.8%</w:t>
            </w:r>
          </w:p>
        </w:tc>
      </w:tr>
      <w:tr w:rsidR="00196944" w:rsidRPr="005907FA" w:rsidTr="0095079F">
        <w:trPr>
          <w:trHeight w:val="290"/>
        </w:trPr>
        <w:tc>
          <w:tcPr>
            <w:tcW w:w="1794" w:type="dxa"/>
            <w:gridSpan w:val="2"/>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1-40</w:t>
            </w:r>
          </w:p>
        </w:tc>
        <w:tc>
          <w:tcPr>
            <w:tcW w:w="230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0.9%</w:t>
            </w:r>
          </w:p>
        </w:tc>
      </w:tr>
      <w:tr w:rsidR="00196944" w:rsidRPr="005907FA" w:rsidTr="0095079F">
        <w:trPr>
          <w:trHeight w:val="290"/>
        </w:trPr>
        <w:tc>
          <w:tcPr>
            <w:tcW w:w="1794" w:type="dxa"/>
            <w:gridSpan w:val="2"/>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Aβ</w:t>
            </w:r>
            <w:r w:rsidRPr="007C1C2D">
              <w:rPr>
                <w:rFonts w:ascii="Times New Roman" w:hAnsi="Times New Roman"/>
                <w:color w:val="000000"/>
                <w:sz w:val="24"/>
                <w:szCs w:val="24"/>
                <w:vertAlign w:val="subscript"/>
                <w:lang w:eastAsia="en-US"/>
              </w:rPr>
              <w:t>1-43</w:t>
            </w:r>
          </w:p>
        </w:tc>
        <w:tc>
          <w:tcPr>
            <w:tcW w:w="2309"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0.8%</w:t>
            </w:r>
          </w:p>
        </w:tc>
      </w:tr>
    </w:tbl>
    <w:p w:rsidR="00196944" w:rsidRPr="005907FA" w:rsidRDefault="00196944" w:rsidP="00196944">
      <w:pPr>
        <w:tabs>
          <w:tab w:val="left" w:pos="360"/>
        </w:tabs>
        <w:jc w:val="left"/>
        <w:rPr>
          <w:rFonts w:ascii="Times New Roman" w:hAnsi="Times New Roman"/>
          <w:b/>
          <w:sz w:val="24"/>
          <w:szCs w:val="24"/>
        </w:rPr>
      </w:pPr>
    </w:p>
    <w:p w:rsidR="00196944" w:rsidRPr="005907FA" w:rsidRDefault="00196944" w:rsidP="00196944">
      <w:pPr>
        <w:tabs>
          <w:tab w:val="left" w:pos="360"/>
        </w:tabs>
        <w:jc w:val="left"/>
        <w:rPr>
          <w:rFonts w:ascii="Times New Roman" w:hAnsi="Times New Roman"/>
          <w:sz w:val="24"/>
          <w:szCs w:val="24"/>
        </w:rPr>
      </w:pPr>
      <w:r w:rsidRPr="005907FA">
        <w:rPr>
          <w:rFonts w:ascii="Times New Roman" w:hAnsi="Times New Roman"/>
          <w:sz w:val="24"/>
          <w:szCs w:val="24"/>
        </w:rPr>
        <w:t>Anti N-terminal: monoclonal 1F3 antibody. Anti Aβ</w:t>
      </w:r>
      <w:r w:rsidRPr="007C1C2D">
        <w:rPr>
          <w:rFonts w:ascii="Times New Roman" w:hAnsi="Times New Roman"/>
          <w:sz w:val="24"/>
          <w:szCs w:val="24"/>
          <w:vertAlign w:val="subscript"/>
        </w:rPr>
        <w:t>40</w:t>
      </w:r>
      <w:r w:rsidRPr="005907FA">
        <w:rPr>
          <w:rFonts w:ascii="Times New Roman" w:hAnsi="Times New Roman"/>
          <w:sz w:val="24"/>
          <w:szCs w:val="24"/>
        </w:rPr>
        <w:t>: pAB002. Anti Aβ</w:t>
      </w:r>
      <w:r w:rsidRPr="007C1C2D">
        <w:rPr>
          <w:rFonts w:ascii="Times New Roman" w:hAnsi="Times New Roman"/>
          <w:sz w:val="24"/>
          <w:szCs w:val="24"/>
          <w:vertAlign w:val="subscript"/>
        </w:rPr>
        <w:t>42</w:t>
      </w:r>
      <w:r w:rsidRPr="005907FA">
        <w:rPr>
          <w:rFonts w:ascii="Times New Roman" w:hAnsi="Times New Roman"/>
          <w:sz w:val="24"/>
          <w:szCs w:val="24"/>
        </w:rPr>
        <w:t xml:space="preserve">: pAB031. Percentage of cross reactivity, regarding the target Aβ species signal (100%) </w:t>
      </w:r>
      <w:proofErr w:type="gramStart"/>
      <w:r w:rsidRPr="005907FA">
        <w:rPr>
          <w:rFonts w:ascii="Times New Roman" w:hAnsi="Times New Roman"/>
          <w:sz w:val="24"/>
          <w:szCs w:val="24"/>
        </w:rPr>
        <w:t>of 200</w:t>
      </w:r>
      <w:r>
        <w:rPr>
          <w:rFonts w:ascii="Times New Roman" w:hAnsi="Times New Roman"/>
          <w:sz w:val="24"/>
          <w:szCs w:val="24"/>
        </w:rPr>
        <w:t xml:space="preserve"> </w:t>
      </w:r>
      <w:proofErr w:type="spellStart"/>
      <w:r w:rsidRPr="005907FA">
        <w:rPr>
          <w:rFonts w:ascii="Times New Roman" w:hAnsi="Times New Roman"/>
          <w:sz w:val="24"/>
          <w:szCs w:val="24"/>
        </w:rPr>
        <w:t>pg</w:t>
      </w:r>
      <w:proofErr w:type="spellEnd"/>
      <w:r w:rsidRPr="005907FA">
        <w:rPr>
          <w:rFonts w:ascii="Times New Roman" w:hAnsi="Times New Roman"/>
          <w:sz w:val="24"/>
          <w:szCs w:val="24"/>
        </w:rPr>
        <w:t>/ml of Aβ peptides</w:t>
      </w:r>
      <w:proofErr w:type="gramEnd"/>
      <w:r w:rsidRPr="005907FA">
        <w:rPr>
          <w:rFonts w:ascii="Times New Roman" w:hAnsi="Times New Roman"/>
          <w:sz w:val="24"/>
          <w:szCs w:val="24"/>
        </w:rPr>
        <w:t xml:space="preserve"> serially truncated in N- and C-terminal. </w:t>
      </w: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b/>
          <w:sz w:val="24"/>
          <w:szCs w:val="24"/>
        </w:rPr>
      </w:pPr>
      <w:r w:rsidRPr="005907FA">
        <w:rPr>
          <w:rFonts w:ascii="Times New Roman" w:hAnsi="Times New Roman"/>
          <w:b/>
          <w:sz w:val="24"/>
          <w:szCs w:val="24"/>
        </w:rPr>
        <w:br w:type="page"/>
      </w:r>
    </w:p>
    <w:p w:rsidR="00196944" w:rsidRPr="005907FA" w:rsidRDefault="00196944" w:rsidP="00196944">
      <w:pPr>
        <w:tabs>
          <w:tab w:val="left" w:pos="360"/>
        </w:tabs>
        <w:jc w:val="left"/>
        <w:rPr>
          <w:rFonts w:ascii="Times New Roman" w:hAnsi="Times New Roman"/>
          <w:b/>
          <w:sz w:val="24"/>
          <w:szCs w:val="24"/>
        </w:rPr>
      </w:pPr>
    </w:p>
    <w:p w:rsidR="00196944" w:rsidRDefault="00196944" w:rsidP="00196944">
      <w:pPr>
        <w:tabs>
          <w:tab w:val="left" w:pos="360"/>
        </w:tabs>
        <w:jc w:val="left"/>
        <w:rPr>
          <w:rFonts w:ascii="Times New Roman" w:hAnsi="Times New Roman"/>
          <w:sz w:val="24"/>
          <w:szCs w:val="24"/>
        </w:rPr>
      </w:pPr>
      <w:proofErr w:type="gramStart"/>
      <w:r w:rsidRPr="005907FA">
        <w:rPr>
          <w:rFonts w:ascii="Times New Roman" w:hAnsi="Times New Roman"/>
          <w:b/>
          <w:sz w:val="24"/>
          <w:szCs w:val="24"/>
        </w:rPr>
        <w:t>Supplementary Table 3.</w:t>
      </w:r>
      <w:proofErr w:type="gramEnd"/>
      <w:r w:rsidRPr="005907FA">
        <w:rPr>
          <w:rFonts w:ascii="Times New Roman" w:hAnsi="Times New Roman"/>
          <w:b/>
          <w:sz w:val="24"/>
          <w:szCs w:val="24"/>
        </w:rPr>
        <w:t xml:space="preserve"> </w:t>
      </w:r>
      <w:r w:rsidRPr="005907FA">
        <w:rPr>
          <w:rFonts w:ascii="Times New Roman" w:hAnsi="Times New Roman"/>
          <w:sz w:val="24"/>
          <w:szCs w:val="24"/>
        </w:rPr>
        <w:t>Limit of blank (</w:t>
      </w:r>
      <w:proofErr w:type="spellStart"/>
      <w:r w:rsidRPr="005907FA">
        <w:rPr>
          <w:rFonts w:ascii="Times New Roman" w:hAnsi="Times New Roman"/>
          <w:sz w:val="24"/>
          <w:szCs w:val="24"/>
        </w:rPr>
        <w:t>LoB</w:t>
      </w:r>
      <w:proofErr w:type="spellEnd"/>
      <w:r w:rsidRPr="005907FA">
        <w:rPr>
          <w:rFonts w:ascii="Times New Roman" w:hAnsi="Times New Roman"/>
          <w:sz w:val="24"/>
          <w:szCs w:val="24"/>
        </w:rPr>
        <w:t>) and limit of detection (</w:t>
      </w:r>
      <w:proofErr w:type="spellStart"/>
      <w:r w:rsidRPr="005907FA">
        <w:rPr>
          <w:rFonts w:ascii="Times New Roman" w:hAnsi="Times New Roman"/>
          <w:sz w:val="24"/>
          <w:szCs w:val="24"/>
        </w:rPr>
        <w:t>LoD</w:t>
      </w:r>
      <w:proofErr w:type="spellEnd"/>
      <w:r w:rsidRPr="005907FA">
        <w:rPr>
          <w:rFonts w:ascii="Times New Roman" w:hAnsi="Times New Roman"/>
          <w:sz w:val="24"/>
          <w:szCs w:val="24"/>
        </w:rPr>
        <w:t>) estimated for ABtest40 and ABtest42</w:t>
      </w:r>
      <w:r>
        <w:rPr>
          <w:rFonts w:ascii="Times New Roman" w:hAnsi="Times New Roman"/>
          <w:sz w:val="24"/>
          <w:szCs w:val="24"/>
        </w:rPr>
        <w:t>.</w:t>
      </w:r>
    </w:p>
    <w:p w:rsidR="00196944" w:rsidRPr="005907FA" w:rsidRDefault="00196944" w:rsidP="00196944">
      <w:pPr>
        <w:tabs>
          <w:tab w:val="left" w:pos="360"/>
        </w:tabs>
        <w:jc w:val="left"/>
        <w:rPr>
          <w:rFonts w:ascii="Times New Roman" w:hAnsi="Times New Roman"/>
          <w:sz w:val="24"/>
          <w:szCs w:val="24"/>
        </w:rPr>
      </w:pPr>
    </w:p>
    <w:tbl>
      <w:tblPr>
        <w:tblW w:w="9200" w:type="dxa"/>
        <w:tblInd w:w="70" w:type="dxa"/>
        <w:tblLayout w:type="fixed"/>
        <w:tblCellMar>
          <w:left w:w="70" w:type="dxa"/>
          <w:right w:w="70" w:type="dxa"/>
        </w:tblCellMar>
        <w:tblLook w:val="04A0" w:firstRow="1" w:lastRow="0" w:firstColumn="1" w:lastColumn="0" w:noHBand="0" w:noVBand="1"/>
      </w:tblPr>
      <w:tblGrid>
        <w:gridCol w:w="836"/>
        <w:gridCol w:w="1414"/>
        <w:gridCol w:w="630"/>
        <w:gridCol w:w="1440"/>
        <w:gridCol w:w="560"/>
        <w:gridCol w:w="340"/>
        <w:gridCol w:w="1440"/>
        <w:gridCol w:w="560"/>
        <w:gridCol w:w="1420"/>
        <w:gridCol w:w="560"/>
      </w:tblGrid>
      <w:tr w:rsidR="00196944" w:rsidRPr="005907FA" w:rsidTr="0095079F">
        <w:trPr>
          <w:trHeight w:val="300"/>
        </w:trPr>
        <w:tc>
          <w:tcPr>
            <w:tcW w:w="836" w:type="dxa"/>
            <w:noWrap/>
            <w:vAlign w:val="bottom"/>
            <w:hideMark/>
          </w:tcPr>
          <w:p w:rsidR="00196944" w:rsidRPr="005907FA" w:rsidRDefault="00196944" w:rsidP="0095079F">
            <w:pPr>
              <w:tabs>
                <w:tab w:val="left" w:pos="360"/>
              </w:tabs>
              <w:jc w:val="left"/>
              <w:rPr>
                <w:rFonts w:ascii="Times New Roman" w:hAnsi="Times New Roman"/>
                <w:sz w:val="24"/>
                <w:szCs w:val="24"/>
                <w:lang w:eastAsia="en-US"/>
              </w:rPr>
            </w:pPr>
          </w:p>
        </w:tc>
        <w:tc>
          <w:tcPr>
            <w:tcW w:w="4044" w:type="dxa"/>
            <w:gridSpan w:val="4"/>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Limit of blank</w:t>
            </w:r>
          </w:p>
        </w:tc>
        <w:tc>
          <w:tcPr>
            <w:tcW w:w="34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p>
        </w:tc>
        <w:tc>
          <w:tcPr>
            <w:tcW w:w="3980" w:type="dxa"/>
            <w:gridSpan w:val="4"/>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Limit of detection</w:t>
            </w:r>
          </w:p>
        </w:tc>
      </w:tr>
      <w:tr w:rsidR="00196944" w:rsidRPr="005907FA" w:rsidTr="0095079F">
        <w:trPr>
          <w:trHeight w:val="300"/>
        </w:trPr>
        <w:tc>
          <w:tcPr>
            <w:tcW w:w="836" w:type="dxa"/>
            <w:noWrap/>
            <w:vAlign w:val="bottom"/>
            <w:hideMark/>
          </w:tcPr>
          <w:p w:rsidR="00196944" w:rsidRPr="005907FA" w:rsidRDefault="00196944" w:rsidP="0095079F">
            <w:pPr>
              <w:tabs>
                <w:tab w:val="left" w:pos="360"/>
              </w:tabs>
              <w:jc w:val="left"/>
              <w:rPr>
                <w:rFonts w:ascii="Times New Roman" w:hAnsi="Times New Roman"/>
                <w:sz w:val="24"/>
                <w:szCs w:val="24"/>
                <w:lang w:eastAsia="en-US"/>
              </w:rPr>
            </w:pPr>
          </w:p>
        </w:tc>
        <w:tc>
          <w:tcPr>
            <w:tcW w:w="2044" w:type="dxa"/>
            <w:gridSpan w:val="2"/>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ABtest40</w:t>
            </w:r>
          </w:p>
        </w:tc>
        <w:tc>
          <w:tcPr>
            <w:tcW w:w="2000" w:type="dxa"/>
            <w:gridSpan w:val="2"/>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ABtest42</w:t>
            </w:r>
          </w:p>
        </w:tc>
        <w:tc>
          <w:tcPr>
            <w:tcW w:w="34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2000" w:type="dxa"/>
            <w:gridSpan w:val="2"/>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ABtest40</w:t>
            </w:r>
          </w:p>
        </w:tc>
        <w:tc>
          <w:tcPr>
            <w:tcW w:w="1980" w:type="dxa"/>
            <w:gridSpan w:val="2"/>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ABtest42</w:t>
            </w:r>
          </w:p>
        </w:tc>
      </w:tr>
      <w:tr w:rsidR="00196944" w:rsidRPr="005907FA" w:rsidTr="0095079F">
        <w:trPr>
          <w:trHeight w:val="300"/>
        </w:trPr>
        <w:tc>
          <w:tcPr>
            <w:tcW w:w="836" w:type="dxa"/>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Batch</w:t>
            </w:r>
          </w:p>
        </w:tc>
        <w:tc>
          <w:tcPr>
            <w:tcW w:w="1414"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LoB</w:t>
            </w:r>
            <w:proofErr w:type="spellEnd"/>
            <w:r w:rsidRPr="005907FA">
              <w:rPr>
                <w:rFonts w:ascii="Times New Roman" w:eastAsia="Times New Roman" w:hAnsi="Times New Roman"/>
                <w:color w:val="000000"/>
                <w:sz w:val="24"/>
                <w:szCs w:val="24"/>
                <w:lang w:eastAsia="en-US"/>
              </w:rPr>
              <w:t xml:space="preserve"> (</w:t>
            </w:r>
            <w:proofErr w:type="spellStart"/>
            <w:r w:rsidRPr="005907FA">
              <w:rPr>
                <w:rFonts w:ascii="Times New Roman" w:eastAsia="Times New Roman" w:hAnsi="Times New Roman"/>
                <w:color w:val="000000"/>
                <w:sz w:val="24"/>
                <w:szCs w:val="24"/>
                <w:lang w:eastAsia="en-US"/>
              </w:rPr>
              <w:t>pg</w:t>
            </w:r>
            <w:proofErr w:type="spellEnd"/>
            <w:r w:rsidRPr="005907FA">
              <w:rPr>
                <w:rFonts w:ascii="Times New Roman" w:eastAsia="Times New Roman" w:hAnsi="Times New Roman"/>
                <w:color w:val="000000"/>
                <w:sz w:val="24"/>
                <w:szCs w:val="24"/>
                <w:lang w:eastAsia="en-US"/>
              </w:rPr>
              <w:t>/ml)</w:t>
            </w:r>
          </w:p>
        </w:tc>
        <w:tc>
          <w:tcPr>
            <w:tcW w:w="63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SD</w:t>
            </w:r>
            <w:r w:rsidRPr="005907FA">
              <w:rPr>
                <w:rFonts w:ascii="Times New Roman" w:eastAsia="Times New Roman" w:hAnsi="Times New Roman"/>
                <w:color w:val="000000"/>
                <w:sz w:val="24"/>
                <w:szCs w:val="24"/>
                <w:vertAlign w:val="subscript"/>
                <w:lang w:eastAsia="en-US"/>
              </w:rPr>
              <w:t>L</w:t>
            </w:r>
          </w:p>
        </w:tc>
        <w:tc>
          <w:tcPr>
            <w:tcW w:w="144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LoB</w:t>
            </w:r>
            <w:proofErr w:type="spellEnd"/>
            <w:r w:rsidRPr="005907FA">
              <w:rPr>
                <w:rFonts w:ascii="Times New Roman" w:eastAsia="Times New Roman" w:hAnsi="Times New Roman"/>
                <w:color w:val="000000"/>
                <w:sz w:val="24"/>
                <w:szCs w:val="24"/>
                <w:lang w:eastAsia="en-US"/>
              </w:rPr>
              <w:t xml:space="preserve"> (</w:t>
            </w:r>
            <w:proofErr w:type="spellStart"/>
            <w:r w:rsidRPr="005907FA">
              <w:rPr>
                <w:rFonts w:ascii="Times New Roman" w:eastAsia="Times New Roman" w:hAnsi="Times New Roman"/>
                <w:color w:val="000000"/>
                <w:sz w:val="24"/>
                <w:szCs w:val="24"/>
                <w:lang w:eastAsia="en-US"/>
              </w:rPr>
              <w:t>pg</w:t>
            </w:r>
            <w:proofErr w:type="spellEnd"/>
            <w:r w:rsidRPr="005907FA">
              <w:rPr>
                <w:rFonts w:ascii="Times New Roman" w:eastAsia="Times New Roman" w:hAnsi="Times New Roman"/>
                <w:color w:val="000000"/>
                <w:sz w:val="24"/>
                <w:szCs w:val="24"/>
                <w:lang w:eastAsia="en-US"/>
              </w:rPr>
              <w:t>/ml)</w:t>
            </w:r>
          </w:p>
        </w:tc>
        <w:tc>
          <w:tcPr>
            <w:tcW w:w="5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SD</w:t>
            </w:r>
            <w:r w:rsidRPr="005907FA">
              <w:rPr>
                <w:rFonts w:ascii="Times New Roman" w:eastAsia="Times New Roman" w:hAnsi="Times New Roman"/>
                <w:color w:val="000000"/>
                <w:sz w:val="24"/>
                <w:szCs w:val="24"/>
                <w:vertAlign w:val="subscript"/>
                <w:lang w:eastAsia="en-US"/>
              </w:rPr>
              <w:t>L</w:t>
            </w:r>
          </w:p>
        </w:tc>
        <w:tc>
          <w:tcPr>
            <w:tcW w:w="34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44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LoD</w:t>
            </w:r>
            <w:proofErr w:type="spellEnd"/>
            <w:r w:rsidRPr="005907FA">
              <w:rPr>
                <w:rFonts w:ascii="Times New Roman" w:eastAsia="Times New Roman" w:hAnsi="Times New Roman"/>
                <w:color w:val="000000"/>
                <w:sz w:val="24"/>
                <w:szCs w:val="24"/>
                <w:lang w:eastAsia="en-US"/>
              </w:rPr>
              <w:t xml:space="preserve"> (</w:t>
            </w:r>
            <w:proofErr w:type="spellStart"/>
            <w:r w:rsidRPr="005907FA">
              <w:rPr>
                <w:rFonts w:ascii="Times New Roman" w:eastAsia="Times New Roman" w:hAnsi="Times New Roman"/>
                <w:color w:val="000000"/>
                <w:sz w:val="24"/>
                <w:szCs w:val="24"/>
                <w:lang w:eastAsia="en-US"/>
              </w:rPr>
              <w:t>pg</w:t>
            </w:r>
            <w:proofErr w:type="spellEnd"/>
            <w:r w:rsidRPr="005907FA">
              <w:rPr>
                <w:rFonts w:ascii="Times New Roman" w:eastAsia="Times New Roman" w:hAnsi="Times New Roman"/>
                <w:color w:val="000000"/>
                <w:sz w:val="24"/>
                <w:szCs w:val="24"/>
                <w:lang w:eastAsia="en-US"/>
              </w:rPr>
              <w:t>/ml)</w:t>
            </w:r>
          </w:p>
        </w:tc>
        <w:tc>
          <w:tcPr>
            <w:tcW w:w="5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SD</w:t>
            </w:r>
            <w:r w:rsidRPr="005907FA">
              <w:rPr>
                <w:rFonts w:ascii="Times New Roman" w:eastAsia="Times New Roman" w:hAnsi="Times New Roman"/>
                <w:color w:val="000000"/>
                <w:sz w:val="24"/>
                <w:szCs w:val="24"/>
                <w:vertAlign w:val="subscript"/>
                <w:lang w:eastAsia="en-US"/>
              </w:rPr>
              <w:t>L</w:t>
            </w:r>
          </w:p>
        </w:tc>
        <w:tc>
          <w:tcPr>
            <w:tcW w:w="142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LoD</w:t>
            </w:r>
            <w:proofErr w:type="spellEnd"/>
            <w:r w:rsidRPr="005907FA">
              <w:rPr>
                <w:rFonts w:ascii="Times New Roman" w:eastAsia="Times New Roman" w:hAnsi="Times New Roman"/>
                <w:color w:val="000000"/>
                <w:sz w:val="24"/>
                <w:szCs w:val="24"/>
                <w:lang w:eastAsia="en-US"/>
              </w:rPr>
              <w:t xml:space="preserve"> (</w:t>
            </w:r>
            <w:proofErr w:type="spellStart"/>
            <w:r w:rsidRPr="005907FA">
              <w:rPr>
                <w:rFonts w:ascii="Times New Roman" w:eastAsia="Times New Roman" w:hAnsi="Times New Roman"/>
                <w:color w:val="000000"/>
                <w:sz w:val="24"/>
                <w:szCs w:val="24"/>
                <w:lang w:eastAsia="en-US"/>
              </w:rPr>
              <w:t>pg</w:t>
            </w:r>
            <w:proofErr w:type="spellEnd"/>
            <w:r w:rsidRPr="005907FA">
              <w:rPr>
                <w:rFonts w:ascii="Times New Roman" w:eastAsia="Times New Roman" w:hAnsi="Times New Roman"/>
                <w:color w:val="000000"/>
                <w:sz w:val="24"/>
                <w:szCs w:val="24"/>
                <w:lang w:eastAsia="en-US"/>
              </w:rPr>
              <w:t>/ml)</w:t>
            </w:r>
          </w:p>
        </w:tc>
        <w:tc>
          <w:tcPr>
            <w:tcW w:w="5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SD</w:t>
            </w:r>
            <w:r w:rsidRPr="005907FA">
              <w:rPr>
                <w:rFonts w:ascii="Times New Roman" w:eastAsia="Times New Roman" w:hAnsi="Times New Roman"/>
                <w:color w:val="000000"/>
                <w:sz w:val="24"/>
                <w:szCs w:val="24"/>
                <w:vertAlign w:val="subscript"/>
                <w:lang w:eastAsia="en-US"/>
              </w:rPr>
              <w:t>L</w:t>
            </w:r>
          </w:p>
        </w:tc>
      </w:tr>
      <w:tr w:rsidR="00196944" w:rsidRPr="005907FA" w:rsidTr="0095079F">
        <w:trPr>
          <w:trHeight w:val="300"/>
        </w:trPr>
        <w:tc>
          <w:tcPr>
            <w:tcW w:w="836" w:type="dxa"/>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w:t>
            </w:r>
          </w:p>
        </w:tc>
        <w:tc>
          <w:tcPr>
            <w:tcW w:w="1414"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1.94</w:t>
            </w:r>
          </w:p>
        </w:tc>
        <w:tc>
          <w:tcPr>
            <w:tcW w:w="63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2.72</w:t>
            </w:r>
          </w:p>
        </w:tc>
        <w:tc>
          <w:tcPr>
            <w:tcW w:w="144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2,74</w:t>
            </w:r>
          </w:p>
        </w:tc>
        <w:tc>
          <w:tcPr>
            <w:tcW w:w="5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1.62</w:t>
            </w:r>
          </w:p>
        </w:tc>
        <w:tc>
          <w:tcPr>
            <w:tcW w:w="34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44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7.56</w:t>
            </w:r>
          </w:p>
        </w:tc>
        <w:tc>
          <w:tcPr>
            <w:tcW w:w="5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1.51</w:t>
            </w:r>
          </w:p>
        </w:tc>
        <w:tc>
          <w:tcPr>
            <w:tcW w:w="142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3.51</w:t>
            </w:r>
          </w:p>
        </w:tc>
        <w:tc>
          <w:tcPr>
            <w:tcW w:w="5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0.93</w:t>
            </w:r>
          </w:p>
        </w:tc>
      </w:tr>
      <w:tr w:rsidR="00196944" w:rsidRPr="005907FA" w:rsidTr="0095079F">
        <w:trPr>
          <w:trHeight w:val="300"/>
        </w:trPr>
        <w:tc>
          <w:tcPr>
            <w:tcW w:w="836" w:type="dxa"/>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w:t>
            </w:r>
          </w:p>
        </w:tc>
        <w:tc>
          <w:tcPr>
            <w:tcW w:w="1414"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7.44</w:t>
            </w:r>
          </w:p>
        </w:tc>
        <w:tc>
          <w:tcPr>
            <w:tcW w:w="63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2.17</w:t>
            </w:r>
          </w:p>
        </w:tc>
        <w:tc>
          <w:tcPr>
            <w:tcW w:w="144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1,26</w:t>
            </w:r>
          </w:p>
        </w:tc>
        <w:tc>
          <w:tcPr>
            <w:tcW w:w="5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1.65</w:t>
            </w:r>
          </w:p>
        </w:tc>
        <w:tc>
          <w:tcPr>
            <w:tcW w:w="340" w:type="dxa"/>
            <w:noWrap/>
            <w:vAlign w:val="bottom"/>
            <w:hideMark/>
          </w:tcPr>
          <w:p w:rsidR="00196944" w:rsidRPr="005907FA" w:rsidRDefault="00196944" w:rsidP="0095079F">
            <w:pPr>
              <w:tabs>
                <w:tab w:val="left" w:pos="360"/>
              </w:tabs>
              <w:jc w:val="center"/>
              <w:rPr>
                <w:rFonts w:ascii="Times New Roman" w:hAnsi="Times New Roman"/>
                <w:sz w:val="24"/>
                <w:szCs w:val="24"/>
                <w:lang w:eastAsia="en-US"/>
              </w:rPr>
            </w:pPr>
          </w:p>
        </w:tc>
        <w:tc>
          <w:tcPr>
            <w:tcW w:w="144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7.93</w:t>
            </w:r>
          </w:p>
        </w:tc>
        <w:tc>
          <w:tcPr>
            <w:tcW w:w="5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1.74</w:t>
            </w:r>
          </w:p>
        </w:tc>
        <w:tc>
          <w:tcPr>
            <w:tcW w:w="142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3.88</w:t>
            </w:r>
          </w:p>
        </w:tc>
        <w:tc>
          <w:tcPr>
            <w:tcW w:w="5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1.15</w:t>
            </w:r>
          </w:p>
        </w:tc>
      </w:tr>
      <w:tr w:rsidR="00196944" w:rsidRPr="005907FA" w:rsidTr="0095079F">
        <w:trPr>
          <w:trHeight w:val="300"/>
        </w:trPr>
        <w:tc>
          <w:tcPr>
            <w:tcW w:w="836" w:type="dxa"/>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w:t>
            </w:r>
          </w:p>
        </w:tc>
        <w:tc>
          <w:tcPr>
            <w:tcW w:w="1414"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5.83</w:t>
            </w:r>
          </w:p>
        </w:tc>
        <w:tc>
          <w:tcPr>
            <w:tcW w:w="63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2.64</w:t>
            </w:r>
          </w:p>
        </w:tc>
        <w:tc>
          <w:tcPr>
            <w:tcW w:w="144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1.93</w:t>
            </w:r>
          </w:p>
        </w:tc>
        <w:tc>
          <w:tcPr>
            <w:tcW w:w="5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1.14</w:t>
            </w:r>
          </w:p>
        </w:tc>
        <w:tc>
          <w:tcPr>
            <w:tcW w:w="340" w:type="dxa"/>
            <w:noWrap/>
            <w:vAlign w:val="bottom"/>
            <w:hideMark/>
          </w:tcPr>
          <w:p w:rsidR="00196944" w:rsidRPr="005907FA" w:rsidRDefault="00196944" w:rsidP="0095079F">
            <w:pPr>
              <w:tabs>
                <w:tab w:val="left" w:pos="360"/>
              </w:tabs>
              <w:jc w:val="center"/>
              <w:rPr>
                <w:rFonts w:ascii="Times New Roman" w:hAnsi="Times New Roman"/>
                <w:sz w:val="24"/>
                <w:szCs w:val="24"/>
                <w:lang w:eastAsia="en-US"/>
              </w:rPr>
            </w:pPr>
          </w:p>
        </w:tc>
        <w:tc>
          <w:tcPr>
            <w:tcW w:w="144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7.01</w:t>
            </w:r>
          </w:p>
        </w:tc>
        <w:tc>
          <w:tcPr>
            <w:tcW w:w="5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1.17</w:t>
            </w:r>
          </w:p>
        </w:tc>
        <w:tc>
          <w:tcPr>
            <w:tcW w:w="142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3.32</w:t>
            </w:r>
          </w:p>
        </w:tc>
        <w:tc>
          <w:tcPr>
            <w:tcW w:w="5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0.81</w:t>
            </w:r>
          </w:p>
        </w:tc>
      </w:tr>
      <w:tr w:rsidR="00196944" w:rsidRPr="005907FA" w:rsidTr="0095079F">
        <w:trPr>
          <w:trHeight w:val="300"/>
        </w:trPr>
        <w:tc>
          <w:tcPr>
            <w:tcW w:w="836" w:type="dxa"/>
            <w:tcBorders>
              <w:top w:val="nil"/>
              <w:left w:val="nil"/>
              <w:bottom w:val="single" w:sz="4" w:space="0" w:color="auto"/>
              <w:right w:val="nil"/>
            </w:tcBorders>
            <w:noWrap/>
            <w:vAlign w:val="bottom"/>
            <w:hideMark/>
          </w:tcPr>
          <w:p w:rsidR="00196944" w:rsidRPr="005907FA" w:rsidRDefault="00196944" w:rsidP="0095079F">
            <w:pPr>
              <w:tabs>
                <w:tab w:val="left" w:pos="360"/>
              </w:tabs>
              <w:jc w:val="left"/>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Mean</w:t>
            </w:r>
          </w:p>
        </w:tc>
        <w:tc>
          <w:tcPr>
            <w:tcW w:w="1414"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5.07</w:t>
            </w:r>
          </w:p>
        </w:tc>
        <w:tc>
          <w:tcPr>
            <w:tcW w:w="63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44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1.98</w:t>
            </w:r>
          </w:p>
        </w:tc>
        <w:tc>
          <w:tcPr>
            <w:tcW w:w="5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34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44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7.50</w:t>
            </w:r>
          </w:p>
        </w:tc>
        <w:tc>
          <w:tcPr>
            <w:tcW w:w="5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42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3.57</w:t>
            </w:r>
          </w:p>
        </w:tc>
        <w:tc>
          <w:tcPr>
            <w:tcW w:w="5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r>
    </w:tbl>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roofErr w:type="spellStart"/>
      <w:r w:rsidRPr="005907FA">
        <w:rPr>
          <w:rFonts w:ascii="Times New Roman" w:hAnsi="Times New Roman"/>
          <w:sz w:val="24"/>
          <w:szCs w:val="24"/>
        </w:rPr>
        <w:t>LoB</w:t>
      </w:r>
      <w:proofErr w:type="spellEnd"/>
      <w:r w:rsidRPr="005907FA">
        <w:rPr>
          <w:rFonts w:ascii="Times New Roman" w:hAnsi="Times New Roman"/>
          <w:sz w:val="24"/>
          <w:szCs w:val="24"/>
        </w:rPr>
        <w:t xml:space="preserve"> was estimated with 18 replicates of four samples without Aβ with three different batches of ABtest40 and ABtest42 (batch#1, batch#2</w:t>
      </w:r>
      <w:r>
        <w:rPr>
          <w:rFonts w:ascii="Times New Roman" w:hAnsi="Times New Roman"/>
          <w:sz w:val="24"/>
          <w:szCs w:val="24"/>
        </w:rPr>
        <w:t>,</w:t>
      </w:r>
      <w:r w:rsidRPr="005907FA">
        <w:rPr>
          <w:rFonts w:ascii="Times New Roman" w:hAnsi="Times New Roman"/>
          <w:sz w:val="24"/>
          <w:szCs w:val="24"/>
        </w:rPr>
        <w:t xml:space="preserve"> and batch#3). Variability of the determinations was represented as the global standard deviation</w:t>
      </w:r>
      <w:proofErr w:type="gramStart"/>
      <w:r w:rsidRPr="005907FA">
        <w:rPr>
          <w:rFonts w:ascii="Times New Roman" w:hAnsi="Times New Roman"/>
          <w:sz w:val="24"/>
          <w:szCs w:val="24"/>
        </w:rPr>
        <w:t xml:space="preserve">, </w:t>
      </w:r>
      <w:proofErr w:type="gramEnd"/>
      <m:oMath>
        <m:sSub>
          <m:sSubPr>
            <m:ctrlPr>
              <w:rPr>
                <w:rFonts w:ascii="Cambria Math" w:hAnsi="Cambria Math"/>
                <w:sz w:val="24"/>
                <w:szCs w:val="24"/>
              </w:rPr>
            </m:ctrlPr>
          </m:sSubPr>
          <m:e>
            <m:r>
              <m:rPr>
                <m:sty m:val="p"/>
              </m:rPr>
              <w:rPr>
                <w:rFonts w:ascii="Cambria Math" w:hAnsi="Cambria Math"/>
                <w:sz w:val="24"/>
                <w:szCs w:val="24"/>
              </w:rPr>
              <m:t>SD</m:t>
            </m:r>
          </m:e>
          <m:sub>
            <m:r>
              <m:rPr>
                <m:sty m:val="p"/>
              </m:rPr>
              <w:rPr>
                <w:rFonts w:ascii="Cambria Math" w:hAnsi="Cambria Math"/>
                <w:sz w:val="24"/>
                <w:szCs w:val="24"/>
              </w:rPr>
              <m:t>L</m:t>
            </m:r>
          </m:sub>
        </m:sSub>
        <m:r>
          <m:rPr>
            <m:sty m:val="p"/>
          </m:rPr>
          <w:rPr>
            <w:rFonts w:ascii="Cambria Math" w:hAnsi="Cambria Math"/>
            <w:sz w:val="24"/>
            <w:szCs w:val="24"/>
          </w:rPr>
          <m:t>=</m:t>
        </m:r>
        <m:rad>
          <m:radPr>
            <m:degHide m:val="1"/>
            <m:ctrlPr>
              <w:rPr>
                <w:rFonts w:ascii="Cambria Math" w:hAnsi="Cambria Math"/>
                <w:sz w:val="24"/>
                <w:szCs w:val="24"/>
              </w:rPr>
            </m:ctrlPr>
          </m:radPr>
          <m:deg/>
          <m:e>
            <m:f>
              <m:fPr>
                <m:ctrlPr>
                  <w:rPr>
                    <w:rFonts w:ascii="Cambria Math" w:hAnsi="Cambria Math"/>
                    <w:sz w:val="24"/>
                    <w:szCs w:val="24"/>
                  </w:rPr>
                </m:ctrlPr>
              </m:fPr>
              <m:num>
                <m:nary>
                  <m:naryPr>
                    <m:chr m:val="∑"/>
                    <m:limLoc m:val="undOvr"/>
                    <m:ctrlPr>
                      <w:rPr>
                        <w:rFonts w:ascii="Cambria Math" w:hAnsi="Cambria Math"/>
                        <w:sz w:val="24"/>
                        <w:szCs w:val="24"/>
                      </w:rPr>
                    </m:ctrlPr>
                  </m:naryPr>
                  <m:sub>
                    <m:r>
                      <m:rPr>
                        <m:sty m:val="p"/>
                      </m:rPr>
                      <w:rPr>
                        <w:rFonts w:ascii="Cambria Math" w:hAnsi="Cambria Math"/>
                        <w:sz w:val="24"/>
                        <w:szCs w:val="24"/>
                      </w:rPr>
                      <m:t>i=1</m:t>
                    </m:r>
                  </m:sub>
                  <m:sup>
                    <m:r>
                      <m:rPr>
                        <m:sty m:val="p"/>
                      </m:rPr>
                      <w:rPr>
                        <w:rFonts w:ascii="Cambria Math" w:hAnsi="Cambria Math"/>
                        <w:sz w:val="24"/>
                        <w:szCs w:val="24"/>
                      </w:rPr>
                      <m:t>J</m:t>
                    </m:r>
                  </m:sup>
                  <m:e>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i</m:t>
                            </m:r>
                          </m:sub>
                        </m:sSub>
                        <m:r>
                          <m:rPr>
                            <m:sty m:val="p"/>
                          </m:rPr>
                          <w:rPr>
                            <w:rFonts w:ascii="Cambria Math" w:hAnsi="Cambria Math"/>
                            <w:sz w:val="24"/>
                            <w:szCs w:val="24"/>
                          </w:rPr>
                          <m:t>-1</m:t>
                        </m:r>
                      </m:e>
                    </m:d>
                    <m:sSubSup>
                      <m:sSubSupPr>
                        <m:ctrlPr>
                          <w:rPr>
                            <w:rFonts w:ascii="Cambria Math" w:hAnsi="Cambria Math"/>
                            <w:sz w:val="24"/>
                            <w:szCs w:val="24"/>
                          </w:rPr>
                        </m:ctrlPr>
                      </m:sSubSupPr>
                      <m:e>
                        <m:r>
                          <m:rPr>
                            <m:sty m:val="p"/>
                          </m:rPr>
                          <w:rPr>
                            <w:rFonts w:ascii="Cambria Math" w:hAnsi="Cambria Math"/>
                            <w:sz w:val="24"/>
                            <w:szCs w:val="24"/>
                          </w:rPr>
                          <m:t>SD</m:t>
                        </m:r>
                      </m:e>
                      <m:sub>
                        <m:r>
                          <m:rPr>
                            <m:sty m:val="p"/>
                          </m:rPr>
                          <w:rPr>
                            <w:rFonts w:ascii="Cambria Math" w:hAnsi="Cambria Math"/>
                            <w:sz w:val="24"/>
                            <w:szCs w:val="24"/>
                          </w:rPr>
                          <m:t>1</m:t>
                        </m:r>
                      </m:sub>
                      <m:sup>
                        <m:r>
                          <m:rPr>
                            <m:sty m:val="p"/>
                          </m:rPr>
                          <w:rPr>
                            <w:rFonts w:ascii="Cambria Math" w:hAnsi="Cambria Math"/>
                            <w:sz w:val="24"/>
                            <w:szCs w:val="24"/>
                          </w:rPr>
                          <m:t>2</m:t>
                        </m:r>
                      </m:sup>
                    </m:sSubSup>
                  </m:e>
                </m:nary>
              </m:num>
              <m:den>
                <m:nary>
                  <m:naryPr>
                    <m:chr m:val="∑"/>
                    <m:limLoc m:val="undOvr"/>
                    <m:ctrlPr>
                      <w:rPr>
                        <w:rFonts w:ascii="Cambria Math" w:hAnsi="Cambria Math"/>
                        <w:sz w:val="24"/>
                        <w:szCs w:val="24"/>
                      </w:rPr>
                    </m:ctrlPr>
                  </m:naryPr>
                  <m:sub>
                    <m:r>
                      <m:rPr>
                        <m:sty m:val="p"/>
                      </m:rPr>
                      <w:rPr>
                        <w:rFonts w:ascii="Cambria Math" w:hAnsi="Cambria Math"/>
                        <w:sz w:val="24"/>
                        <w:szCs w:val="24"/>
                      </w:rPr>
                      <m:t>i=1</m:t>
                    </m:r>
                  </m:sub>
                  <m:sup>
                    <m:r>
                      <m:rPr>
                        <m:sty m:val="p"/>
                      </m:rPr>
                      <w:rPr>
                        <w:rFonts w:ascii="Cambria Math" w:hAnsi="Cambria Math"/>
                        <w:sz w:val="24"/>
                        <w:szCs w:val="24"/>
                      </w:rPr>
                      <m:t>J</m:t>
                    </m:r>
                  </m:sup>
                  <m:e>
                    <m:sSub>
                      <m:sSubPr>
                        <m:ctrlPr>
                          <w:rPr>
                            <w:rFonts w:ascii="Cambria Math" w:hAnsi="Cambria Math"/>
                            <w:sz w:val="24"/>
                            <w:szCs w:val="24"/>
                          </w:rPr>
                        </m:ctrlPr>
                      </m:sSubPr>
                      <m:e>
                        <m:r>
                          <m:rPr>
                            <m:sty m:val="p"/>
                          </m:rPr>
                          <w:rPr>
                            <w:rFonts w:ascii="Cambria Math" w:hAnsi="Cambria Math"/>
                            <w:sz w:val="24"/>
                            <w:szCs w:val="24"/>
                          </w:rPr>
                          <m:t>(n</m:t>
                        </m:r>
                      </m:e>
                      <m:sub>
                        <m:r>
                          <m:rPr>
                            <m:sty m:val="p"/>
                          </m:rPr>
                          <w:rPr>
                            <w:rFonts w:ascii="Cambria Math" w:hAnsi="Cambria Math"/>
                            <w:sz w:val="24"/>
                            <w:szCs w:val="24"/>
                          </w:rPr>
                          <m:t>i</m:t>
                        </m:r>
                      </m:sub>
                    </m:sSub>
                    <m:r>
                      <m:rPr>
                        <m:sty m:val="p"/>
                      </m:rPr>
                      <w:rPr>
                        <w:rFonts w:ascii="Cambria Math" w:hAnsi="Cambria Math"/>
                        <w:sz w:val="24"/>
                        <w:szCs w:val="24"/>
                      </w:rPr>
                      <m:t>-1)</m:t>
                    </m:r>
                  </m:e>
                </m:nary>
              </m:den>
            </m:f>
          </m:e>
        </m:rad>
      </m:oMath>
      <w:r w:rsidRPr="005907FA">
        <w:rPr>
          <w:rFonts w:ascii="Times New Roman" w:eastAsiaTheme="minorEastAsia" w:hAnsi="Times New Roman"/>
          <w:sz w:val="24"/>
          <w:szCs w:val="24"/>
        </w:rPr>
        <w:t xml:space="preserve">. </w:t>
      </w:r>
      <w:proofErr w:type="spellStart"/>
      <w:r w:rsidRPr="005907FA">
        <w:rPr>
          <w:rFonts w:ascii="Times New Roman" w:hAnsi="Times New Roman"/>
          <w:sz w:val="24"/>
          <w:szCs w:val="24"/>
        </w:rPr>
        <w:t>LoD</w:t>
      </w:r>
      <w:proofErr w:type="spellEnd"/>
      <w:r w:rsidRPr="005907FA">
        <w:rPr>
          <w:rFonts w:ascii="Times New Roman" w:hAnsi="Times New Roman"/>
          <w:sz w:val="24"/>
          <w:szCs w:val="24"/>
        </w:rPr>
        <w:t xml:space="preserve"> was established from the previously determined </w:t>
      </w:r>
      <w:proofErr w:type="spellStart"/>
      <w:r w:rsidRPr="005907FA">
        <w:rPr>
          <w:rFonts w:ascii="Times New Roman" w:hAnsi="Times New Roman"/>
          <w:sz w:val="24"/>
          <w:szCs w:val="24"/>
        </w:rPr>
        <w:t>LoB</w:t>
      </w:r>
      <w:proofErr w:type="spellEnd"/>
      <w:r w:rsidRPr="005907FA">
        <w:rPr>
          <w:rFonts w:ascii="Times New Roman" w:hAnsi="Times New Roman"/>
          <w:sz w:val="24"/>
          <w:szCs w:val="24"/>
        </w:rPr>
        <w:t xml:space="preserve"> after repetition (18 replicates) of the quantification of four samples with Aβ</w:t>
      </w:r>
      <w:r w:rsidRPr="00A9157C">
        <w:rPr>
          <w:rFonts w:ascii="Times New Roman" w:hAnsi="Times New Roman"/>
          <w:sz w:val="24"/>
          <w:szCs w:val="24"/>
          <w:vertAlign w:val="subscript"/>
        </w:rPr>
        <w:t>40</w:t>
      </w:r>
      <w:r w:rsidRPr="005907FA">
        <w:rPr>
          <w:rFonts w:ascii="Times New Roman" w:hAnsi="Times New Roman"/>
          <w:sz w:val="24"/>
          <w:szCs w:val="24"/>
        </w:rPr>
        <w:t xml:space="preserve"> or Aβ</w:t>
      </w:r>
      <w:r w:rsidRPr="00A9157C">
        <w:rPr>
          <w:rFonts w:ascii="Times New Roman" w:hAnsi="Times New Roman"/>
          <w:sz w:val="24"/>
          <w:szCs w:val="24"/>
          <w:vertAlign w:val="subscript"/>
        </w:rPr>
        <w:t>42</w:t>
      </w:r>
      <w:r w:rsidRPr="005907FA">
        <w:rPr>
          <w:rFonts w:ascii="Times New Roman" w:hAnsi="Times New Roman"/>
          <w:sz w:val="24"/>
          <w:szCs w:val="24"/>
        </w:rPr>
        <w:t xml:space="preserve"> levels close to </w:t>
      </w:r>
      <w:proofErr w:type="spellStart"/>
      <w:r w:rsidRPr="005907FA">
        <w:rPr>
          <w:rFonts w:ascii="Times New Roman" w:hAnsi="Times New Roman"/>
          <w:sz w:val="24"/>
          <w:szCs w:val="24"/>
        </w:rPr>
        <w:t>LoB</w:t>
      </w:r>
      <w:proofErr w:type="spellEnd"/>
      <w:r w:rsidRPr="005907FA">
        <w:rPr>
          <w:rFonts w:ascii="Times New Roman" w:hAnsi="Times New Roman"/>
          <w:sz w:val="24"/>
          <w:szCs w:val="24"/>
        </w:rPr>
        <w:t xml:space="preserve"> using three different </w:t>
      </w:r>
      <w:proofErr w:type="spellStart"/>
      <w:r w:rsidRPr="005907FA">
        <w:rPr>
          <w:rFonts w:ascii="Times New Roman" w:hAnsi="Times New Roman"/>
          <w:sz w:val="24"/>
          <w:szCs w:val="24"/>
        </w:rPr>
        <w:t>ABtest</w:t>
      </w:r>
      <w:proofErr w:type="spellEnd"/>
      <w:r w:rsidRPr="005907FA">
        <w:rPr>
          <w:rFonts w:ascii="Times New Roman" w:hAnsi="Times New Roman"/>
          <w:sz w:val="24"/>
          <w:szCs w:val="24"/>
        </w:rPr>
        <w:t xml:space="preserve"> batches.</w:t>
      </w:r>
    </w:p>
    <w:p w:rsidR="00196944" w:rsidRPr="005907FA" w:rsidRDefault="00196944" w:rsidP="00196944">
      <w:pPr>
        <w:tabs>
          <w:tab w:val="left" w:pos="360"/>
        </w:tabs>
        <w:jc w:val="left"/>
        <w:rPr>
          <w:rFonts w:ascii="Times New Roman" w:hAnsi="Times New Roman"/>
          <w:sz w:val="24"/>
          <w:szCs w:val="24"/>
        </w:rPr>
      </w:pPr>
    </w:p>
    <w:p w:rsidR="00196944" w:rsidRDefault="00196944" w:rsidP="00196944">
      <w:pPr>
        <w:jc w:val="left"/>
        <w:rPr>
          <w:rFonts w:ascii="Times New Roman" w:hAnsi="Times New Roman"/>
          <w:b/>
          <w:sz w:val="24"/>
          <w:szCs w:val="24"/>
        </w:rPr>
      </w:pPr>
      <w:r>
        <w:rPr>
          <w:rFonts w:ascii="Times New Roman" w:hAnsi="Times New Roman"/>
          <w:b/>
          <w:sz w:val="24"/>
          <w:szCs w:val="24"/>
        </w:rPr>
        <w:br w:type="page"/>
      </w:r>
    </w:p>
    <w:p w:rsidR="00196944" w:rsidRDefault="00196944" w:rsidP="00196944">
      <w:pPr>
        <w:tabs>
          <w:tab w:val="left" w:pos="360"/>
        </w:tabs>
        <w:jc w:val="left"/>
        <w:rPr>
          <w:rFonts w:ascii="Times New Roman" w:hAnsi="Times New Roman"/>
          <w:sz w:val="24"/>
          <w:szCs w:val="24"/>
        </w:rPr>
      </w:pPr>
      <w:proofErr w:type="gramStart"/>
      <w:r w:rsidRPr="005907FA">
        <w:rPr>
          <w:rFonts w:ascii="Times New Roman" w:hAnsi="Times New Roman"/>
          <w:b/>
          <w:sz w:val="24"/>
          <w:szCs w:val="24"/>
        </w:rPr>
        <w:lastRenderedPageBreak/>
        <w:t>Supplementary Table 4.</w:t>
      </w:r>
      <w:proofErr w:type="gramEnd"/>
      <w:r w:rsidRPr="005907FA">
        <w:rPr>
          <w:rFonts w:ascii="Times New Roman" w:hAnsi="Times New Roman"/>
          <w:b/>
          <w:sz w:val="24"/>
          <w:szCs w:val="24"/>
        </w:rPr>
        <w:t xml:space="preserve"> </w:t>
      </w:r>
      <w:r w:rsidRPr="005907FA">
        <w:rPr>
          <w:rFonts w:ascii="Times New Roman" w:hAnsi="Times New Roman"/>
          <w:sz w:val="24"/>
          <w:szCs w:val="24"/>
        </w:rPr>
        <w:t>Limit of quantification of ABtest40 and ABtest42</w:t>
      </w:r>
      <w:r>
        <w:rPr>
          <w:rFonts w:ascii="Times New Roman" w:hAnsi="Times New Roman"/>
          <w:sz w:val="24"/>
          <w:szCs w:val="24"/>
        </w:rPr>
        <w:t>.</w:t>
      </w:r>
    </w:p>
    <w:p w:rsidR="00196944" w:rsidRPr="005907FA" w:rsidRDefault="00196944" w:rsidP="00196944">
      <w:pPr>
        <w:tabs>
          <w:tab w:val="left" w:pos="360"/>
        </w:tabs>
        <w:jc w:val="left"/>
        <w:rPr>
          <w:rFonts w:ascii="Times New Roman" w:hAnsi="Times New Roman"/>
          <w:sz w:val="24"/>
          <w:szCs w:val="24"/>
        </w:rPr>
      </w:pPr>
    </w:p>
    <w:tbl>
      <w:tblPr>
        <w:tblW w:w="0" w:type="auto"/>
        <w:tblInd w:w="40" w:type="dxa"/>
        <w:tblLayout w:type="fixed"/>
        <w:tblCellMar>
          <w:left w:w="70" w:type="dxa"/>
          <w:right w:w="70" w:type="dxa"/>
        </w:tblCellMar>
        <w:tblLook w:val="04A0" w:firstRow="1" w:lastRow="0" w:firstColumn="1" w:lastColumn="0" w:noHBand="0" w:noVBand="1"/>
      </w:tblPr>
      <w:tblGrid>
        <w:gridCol w:w="758"/>
        <w:gridCol w:w="759"/>
        <w:gridCol w:w="1392"/>
        <w:gridCol w:w="906"/>
        <w:gridCol w:w="884"/>
        <w:gridCol w:w="257"/>
        <w:gridCol w:w="758"/>
        <w:gridCol w:w="1382"/>
        <w:gridCol w:w="899"/>
        <w:gridCol w:w="880"/>
      </w:tblGrid>
      <w:tr w:rsidR="00196944" w:rsidRPr="005907FA" w:rsidTr="0095079F">
        <w:trPr>
          <w:trHeight w:val="290"/>
        </w:trPr>
        <w:tc>
          <w:tcPr>
            <w:tcW w:w="758" w:type="dxa"/>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3941" w:type="dxa"/>
            <w:gridSpan w:val="4"/>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ABtest40</w:t>
            </w:r>
          </w:p>
        </w:tc>
        <w:tc>
          <w:tcPr>
            <w:tcW w:w="257" w:type="dxa"/>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p>
        </w:tc>
        <w:tc>
          <w:tcPr>
            <w:tcW w:w="3919" w:type="dxa"/>
            <w:gridSpan w:val="4"/>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ABtest42</w:t>
            </w:r>
          </w:p>
        </w:tc>
      </w:tr>
      <w:tr w:rsidR="00196944" w:rsidRPr="005907FA" w:rsidTr="0095079F">
        <w:trPr>
          <w:trHeight w:val="290"/>
        </w:trPr>
        <w:tc>
          <w:tcPr>
            <w:tcW w:w="758" w:type="dxa"/>
            <w:tcBorders>
              <w:top w:val="nil"/>
              <w:left w:val="nil"/>
              <w:bottom w:val="single" w:sz="4" w:space="0" w:color="auto"/>
              <w:right w:val="nil"/>
            </w:tcBorders>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2151" w:type="dxa"/>
            <w:gridSpan w:val="2"/>
            <w:tcBorders>
              <w:top w:val="single" w:sz="6" w:space="0" w:color="auto"/>
              <w:left w:val="nil"/>
              <w:bottom w:val="single" w:sz="4"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Concentration tested</w:t>
            </w:r>
          </w:p>
        </w:tc>
        <w:tc>
          <w:tcPr>
            <w:tcW w:w="906" w:type="dxa"/>
            <w:tcBorders>
              <w:top w:val="single" w:sz="6" w:space="0" w:color="auto"/>
              <w:left w:val="nil"/>
              <w:bottom w:val="single" w:sz="4"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884" w:type="dxa"/>
            <w:tcBorders>
              <w:top w:val="single" w:sz="6" w:space="0" w:color="auto"/>
              <w:left w:val="nil"/>
              <w:bottom w:val="single" w:sz="4"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c>
          <w:tcPr>
            <w:tcW w:w="257" w:type="dxa"/>
            <w:tcBorders>
              <w:top w:val="single" w:sz="6" w:space="0" w:color="auto"/>
              <w:left w:val="nil"/>
              <w:bottom w:val="single" w:sz="4" w:space="0" w:color="auto"/>
              <w:right w:val="nil"/>
            </w:tcBorders>
            <w:vAlign w:val="center"/>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2140" w:type="dxa"/>
            <w:gridSpan w:val="2"/>
            <w:tcBorders>
              <w:top w:val="single" w:sz="6" w:space="0" w:color="auto"/>
              <w:left w:val="nil"/>
              <w:bottom w:val="single" w:sz="4"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Concentration tested</w:t>
            </w:r>
          </w:p>
        </w:tc>
        <w:tc>
          <w:tcPr>
            <w:tcW w:w="899" w:type="dxa"/>
            <w:tcBorders>
              <w:top w:val="single" w:sz="6" w:space="0" w:color="auto"/>
              <w:left w:val="nil"/>
              <w:bottom w:val="single" w:sz="4"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CV (%)</w:t>
            </w:r>
          </w:p>
        </w:tc>
        <w:tc>
          <w:tcPr>
            <w:tcW w:w="880" w:type="dxa"/>
            <w:tcBorders>
              <w:top w:val="single" w:sz="6" w:space="0" w:color="auto"/>
              <w:left w:val="nil"/>
              <w:bottom w:val="single" w:sz="4" w:space="0" w:color="auto"/>
              <w:right w:val="nil"/>
            </w:tcBorders>
            <w:vAlign w:val="center"/>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RE (%)</w:t>
            </w:r>
          </w:p>
        </w:tc>
      </w:tr>
      <w:tr w:rsidR="00196944" w:rsidRPr="005907FA" w:rsidTr="0095079F">
        <w:trPr>
          <w:trHeight w:val="290"/>
        </w:trPr>
        <w:tc>
          <w:tcPr>
            <w:tcW w:w="758" w:type="dxa"/>
            <w:tcBorders>
              <w:top w:val="single" w:sz="4" w:space="0" w:color="auto"/>
              <w:left w:val="nil"/>
              <w:bottom w:val="nil"/>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#1</w:t>
            </w:r>
          </w:p>
        </w:tc>
        <w:tc>
          <w:tcPr>
            <w:tcW w:w="2151" w:type="dxa"/>
            <w:gridSpan w:val="2"/>
            <w:tcBorders>
              <w:top w:val="single" w:sz="4"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 xml:space="preserve">7.60 </w:t>
            </w:r>
            <w:proofErr w:type="spellStart"/>
            <w:r w:rsidRPr="005907FA">
              <w:rPr>
                <w:rFonts w:ascii="Times New Roman" w:hAnsi="Times New Roman"/>
                <w:color w:val="000000"/>
                <w:sz w:val="24"/>
                <w:szCs w:val="24"/>
                <w:lang w:eastAsia="en-US"/>
              </w:rPr>
              <w:t>pg</w:t>
            </w:r>
            <w:proofErr w:type="spellEnd"/>
            <w:r w:rsidRPr="005907FA">
              <w:rPr>
                <w:rFonts w:ascii="Times New Roman" w:hAnsi="Times New Roman"/>
                <w:color w:val="000000"/>
                <w:sz w:val="24"/>
                <w:szCs w:val="24"/>
                <w:lang w:eastAsia="en-US"/>
              </w:rPr>
              <w:t>/ml</w:t>
            </w:r>
          </w:p>
        </w:tc>
        <w:tc>
          <w:tcPr>
            <w:tcW w:w="906" w:type="dxa"/>
            <w:tcBorders>
              <w:top w:val="single" w:sz="4"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22.1</w:t>
            </w:r>
          </w:p>
        </w:tc>
        <w:tc>
          <w:tcPr>
            <w:tcW w:w="884" w:type="dxa"/>
            <w:tcBorders>
              <w:top w:val="single" w:sz="4"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-2.4</w:t>
            </w:r>
          </w:p>
        </w:tc>
        <w:tc>
          <w:tcPr>
            <w:tcW w:w="257" w:type="dxa"/>
            <w:tcBorders>
              <w:top w:val="single" w:sz="4" w:space="0" w:color="auto"/>
              <w:left w:val="nil"/>
              <w:bottom w:val="nil"/>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2140" w:type="dxa"/>
            <w:gridSpan w:val="2"/>
            <w:tcBorders>
              <w:top w:val="single" w:sz="4"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 xml:space="preserve">3.60 </w:t>
            </w:r>
            <w:proofErr w:type="spellStart"/>
            <w:r w:rsidRPr="005907FA">
              <w:rPr>
                <w:rFonts w:ascii="Times New Roman" w:hAnsi="Times New Roman"/>
                <w:color w:val="000000"/>
                <w:sz w:val="24"/>
                <w:szCs w:val="24"/>
                <w:lang w:eastAsia="en-US"/>
              </w:rPr>
              <w:t>pg</w:t>
            </w:r>
            <w:proofErr w:type="spellEnd"/>
            <w:r w:rsidRPr="005907FA">
              <w:rPr>
                <w:rFonts w:ascii="Times New Roman" w:hAnsi="Times New Roman"/>
                <w:color w:val="000000"/>
                <w:sz w:val="24"/>
                <w:szCs w:val="24"/>
                <w:lang w:eastAsia="en-US"/>
              </w:rPr>
              <w:t>/ml</w:t>
            </w:r>
          </w:p>
        </w:tc>
        <w:tc>
          <w:tcPr>
            <w:tcW w:w="899" w:type="dxa"/>
            <w:tcBorders>
              <w:top w:val="single" w:sz="4"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14.4</w:t>
            </w:r>
          </w:p>
        </w:tc>
        <w:tc>
          <w:tcPr>
            <w:tcW w:w="880" w:type="dxa"/>
            <w:tcBorders>
              <w:top w:val="single" w:sz="4"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14.5</w:t>
            </w:r>
          </w:p>
        </w:tc>
      </w:tr>
      <w:tr w:rsidR="00196944" w:rsidRPr="005907FA" w:rsidTr="0095079F">
        <w:trPr>
          <w:trHeight w:val="290"/>
        </w:trPr>
        <w:tc>
          <w:tcPr>
            <w:tcW w:w="758"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#2</w:t>
            </w:r>
          </w:p>
        </w:tc>
        <w:tc>
          <w:tcPr>
            <w:tcW w:w="2151" w:type="dxa"/>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 xml:space="preserve">7.60 </w:t>
            </w:r>
            <w:proofErr w:type="spellStart"/>
            <w:r w:rsidRPr="005907FA">
              <w:rPr>
                <w:rFonts w:ascii="Times New Roman" w:hAnsi="Times New Roman"/>
                <w:color w:val="000000"/>
                <w:sz w:val="24"/>
                <w:szCs w:val="24"/>
                <w:lang w:eastAsia="en-US"/>
              </w:rPr>
              <w:t>pg</w:t>
            </w:r>
            <w:proofErr w:type="spellEnd"/>
            <w:r w:rsidRPr="005907FA">
              <w:rPr>
                <w:rFonts w:ascii="Times New Roman" w:hAnsi="Times New Roman"/>
                <w:color w:val="000000"/>
                <w:sz w:val="24"/>
                <w:szCs w:val="24"/>
                <w:lang w:eastAsia="en-US"/>
              </w:rPr>
              <w:t>/ml</w:t>
            </w:r>
          </w:p>
        </w:tc>
        <w:tc>
          <w:tcPr>
            <w:tcW w:w="906"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21.2</w:t>
            </w:r>
          </w:p>
        </w:tc>
        <w:tc>
          <w:tcPr>
            <w:tcW w:w="884"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4.4</w:t>
            </w:r>
          </w:p>
        </w:tc>
        <w:tc>
          <w:tcPr>
            <w:tcW w:w="257" w:type="dxa"/>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2140" w:type="dxa"/>
            <w:gridSpan w:val="2"/>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 xml:space="preserve">3.60 </w:t>
            </w:r>
            <w:proofErr w:type="spellStart"/>
            <w:r w:rsidRPr="005907FA">
              <w:rPr>
                <w:rFonts w:ascii="Times New Roman" w:hAnsi="Times New Roman"/>
                <w:color w:val="000000"/>
                <w:sz w:val="24"/>
                <w:szCs w:val="24"/>
                <w:lang w:eastAsia="en-US"/>
              </w:rPr>
              <w:t>pg</w:t>
            </w:r>
            <w:proofErr w:type="spellEnd"/>
            <w:r w:rsidRPr="005907FA">
              <w:rPr>
                <w:rFonts w:ascii="Times New Roman" w:hAnsi="Times New Roman"/>
                <w:color w:val="000000"/>
                <w:sz w:val="24"/>
                <w:szCs w:val="24"/>
                <w:lang w:eastAsia="en-US"/>
              </w:rPr>
              <w:t>/ml</w:t>
            </w:r>
          </w:p>
        </w:tc>
        <w:tc>
          <w:tcPr>
            <w:tcW w:w="899"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21.8</w:t>
            </w:r>
          </w:p>
        </w:tc>
        <w:tc>
          <w:tcPr>
            <w:tcW w:w="880" w:type="dxa"/>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19.1</w:t>
            </w:r>
          </w:p>
        </w:tc>
      </w:tr>
      <w:tr w:rsidR="00196944" w:rsidRPr="005907FA" w:rsidTr="0095079F">
        <w:trPr>
          <w:trHeight w:val="290"/>
        </w:trPr>
        <w:tc>
          <w:tcPr>
            <w:tcW w:w="758" w:type="dxa"/>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r w:rsidRPr="005907FA">
              <w:rPr>
                <w:rFonts w:ascii="Times New Roman" w:hAnsi="Times New Roman"/>
                <w:color w:val="000000"/>
                <w:sz w:val="24"/>
                <w:szCs w:val="24"/>
                <w:lang w:eastAsia="en-US"/>
              </w:rPr>
              <w:t>Mean</w:t>
            </w:r>
          </w:p>
        </w:tc>
        <w:tc>
          <w:tcPr>
            <w:tcW w:w="759" w:type="dxa"/>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1392" w:type="dxa"/>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906" w:type="dxa"/>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21.6</w:t>
            </w:r>
          </w:p>
        </w:tc>
        <w:tc>
          <w:tcPr>
            <w:tcW w:w="884" w:type="dxa"/>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3.4</w:t>
            </w:r>
          </w:p>
        </w:tc>
        <w:tc>
          <w:tcPr>
            <w:tcW w:w="257" w:type="dxa"/>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758" w:type="dxa"/>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1382" w:type="dxa"/>
            <w:tcBorders>
              <w:top w:val="single" w:sz="6" w:space="0" w:color="auto"/>
              <w:left w:val="nil"/>
              <w:bottom w:val="single" w:sz="6" w:space="0" w:color="auto"/>
              <w:right w:val="nil"/>
            </w:tcBorders>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p>
        </w:tc>
        <w:tc>
          <w:tcPr>
            <w:tcW w:w="899" w:type="dxa"/>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18.1</w:t>
            </w:r>
          </w:p>
        </w:tc>
        <w:tc>
          <w:tcPr>
            <w:tcW w:w="880" w:type="dxa"/>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16.8</w:t>
            </w:r>
          </w:p>
        </w:tc>
      </w:tr>
    </w:tbl>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roofErr w:type="spellStart"/>
      <w:r w:rsidRPr="005907FA">
        <w:rPr>
          <w:rFonts w:ascii="Times New Roman" w:hAnsi="Times New Roman"/>
          <w:sz w:val="24"/>
          <w:szCs w:val="24"/>
        </w:rPr>
        <w:t>LoQ</w:t>
      </w:r>
      <w:proofErr w:type="spellEnd"/>
      <w:r w:rsidRPr="005907FA">
        <w:rPr>
          <w:rFonts w:ascii="Times New Roman" w:hAnsi="Times New Roman"/>
          <w:sz w:val="24"/>
          <w:szCs w:val="24"/>
        </w:rPr>
        <w:t xml:space="preserve"> was determined as the lowest concentration of Aβ</w:t>
      </w:r>
      <w:r w:rsidRPr="00A9157C">
        <w:rPr>
          <w:rFonts w:ascii="Times New Roman" w:hAnsi="Times New Roman"/>
          <w:sz w:val="24"/>
          <w:szCs w:val="24"/>
          <w:vertAlign w:val="subscript"/>
        </w:rPr>
        <w:t>40</w:t>
      </w:r>
      <w:r w:rsidRPr="005907FA">
        <w:rPr>
          <w:rFonts w:ascii="Times New Roman" w:hAnsi="Times New Roman"/>
          <w:sz w:val="24"/>
          <w:szCs w:val="24"/>
        </w:rPr>
        <w:t xml:space="preserve"> and Aβ</w:t>
      </w:r>
      <w:r w:rsidRPr="00A9157C">
        <w:rPr>
          <w:rFonts w:ascii="Times New Roman" w:hAnsi="Times New Roman"/>
          <w:sz w:val="24"/>
          <w:szCs w:val="24"/>
          <w:vertAlign w:val="subscript"/>
        </w:rPr>
        <w:t>42</w:t>
      </w:r>
      <w:r w:rsidRPr="005907FA">
        <w:rPr>
          <w:rFonts w:ascii="Times New Roman" w:hAnsi="Times New Roman"/>
          <w:sz w:val="24"/>
          <w:szCs w:val="24"/>
        </w:rPr>
        <w:t xml:space="preserve"> fulfilling the accuracy (RE ≤25%) and precision (CV ≤25%) criteria. The quantification of </w:t>
      </w:r>
      <w:proofErr w:type="gramStart"/>
      <w:r w:rsidRPr="005907FA">
        <w:rPr>
          <w:rFonts w:ascii="Times New Roman" w:hAnsi="Times New Roman"/>
          <w:sz w:val="24"/>
          <w:szCs w:val="24"/>
        </w:rPr>
        <w:t>7.60</w:t>
      </w:r>
      <w:r>
        <w:rPr>
          <w:rFonts w:ascii="Times New Roman" w:hAnsi="Times New Roman"/>
          <w:sz w:val="24"/>
          <w:szCs w:val="24"/>
        </w:rPr>
        <w:t xml:space="preserve"> </w:t>
      </w:r>
      <w:proofErr w:type="spellStart"/>
      <w:r w:rsidRPr="005907FA">
        <w:rPr>
          <w:rFonts w:ascii="Times New Roman" w:hAnsi="Times New Roman"/>
          <w:sz w:val="24"/>
          <w:szCs w:val="24"/>
        </w:rPr>
        <w:t>pg</w:t>
      </w:r>
      <w:proofErr w:type="spellEnd"/>
      <w:r w:rsidRPr="005907FA">
        <w:rPr>
          <w:rFonts w:ascii="Times New Roman" w:hAnsi="Times New Roman"/>
          <w:sz w:val="24"/>
          <w:szCs w:val="24"/>
        </w:rPr>
        <w:t>/ml in ABtest40</w:t>
      </w:r>
      <w:proofErr w:type="gramEnd"/>
      <w:r w:rsidRPr="005907FA">
        <w:rPr>
          <w:rFonts w:ascii="Times New Roman" w:hAnsi="Times New Roman"/>
          <w:sz w:val="24"/>
          <w:szCs w:val="24"/>
        </w:rPr>
        <w:t xml:space="preserve"> and 3.60</w:t>
      </w:r>
      <w:r>
        <w:rPr>
          <w:rFonts w:ascii="Times New Roman" w:hAnsi="Times New Roman"/>
          <w:sz w:val="24"/>
          <w:szCs w:val="24"/>
        </w:rPr>
        <w:t xml:space="preserve"> </w:t>
      </w:r>
      <w:proofErr w:type="spellStart"/>
      <w:r w:rsidRPr="005907FA">
        <w:rPr>
          <w:rFonts w:ascii="Times New Roman" w:hAnsi="Times New Roman"/>
          <w:sz w:val="24"/>
          <w:szCs w:val="24"/>
        </w:rPr>
        <w:t>pg</w:t>
      </w:r>
      <w:proofErr w:type="spellEnd"/>
      <w:r w:rsidRPr="005907FA">
        <w:rPr>
          <w:rFonts w:ascii="Times New Roman" w:hAnsi="Times New Roman"/>
          <w:sz w:val="24"/>
          <w:szCs w:val="24"/>
        </w:rPr>
        <w:t>/ml in ABtest42 met the acceptance criteria assaying 44 replicates in a single run with two different ABtest40 and ABtest42 batches.</w:t>
      </w: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Default="00196944" w:rsidP="00196944">
      <w:pPr>
        <w:jc w:val="left"/>
        <w:rPr>
          <w:rFonts w:ascii="Times New Roman" w:hAnsi="Times New Roman"/>
          <w:b/>
          <w:sz w:val="24"/>
          <w:szCs w:val="24"/>
        </w:rPr>
      </w:pPr>
      <w:r>
        <w:rPr>
          <w:rFonts w:ascii="Times New Roman" w:hAnsi="Times New Roman"/>
          <w:b/>
          <w:sz w:val="24"/>
          <w:szCs w:val="24"/>
        </w:rPr>
        <w:br w:type="page"/>
      </w:r>
    </w:p>
    <w:p w:rsidR="00196944" w:rsidRDefault="00196944" w:rsidP="00196944">
      <w:pPr>
        <w:tabs>
          <w:tab w:val="left" w:pos="360"/>
        </w:tabs>
        <w:jc w:val="left"/>
        <w:rPr>
          <w:rFonts w:ascii="Times New Roman" w:hAnsi="Times New Roman"/>
          <w:sz w:val="24"/>
          <w:szCs w:val="24"/>
        </w:rPr>
      </w:pPr>
      <w:proofErr w:type="gramStart"/>
      <w:r w:rsidRPr="005907FA">
        <w:rPr>
          <w:rFonts w:ascii="Times New Roman" w:hAnsi="Times New Roman"/>
          <w:b/>
          <w:sz w:val="24"/>
          <w:szCs w:val="24"/>
        </w:rPr>
        <w:lastRenderedPageBreak/>
        <w:t>Supplementary Table 5.</w:t>
      </w:r>
      <w:proofErr w:type="gramEnd"/>
      <w:r w:rsidRPr="005907FA">
        <w:rPr>
          <w:rFonts w:ascii="Times New Roman" w:hAnsi="Times New Roman"/>
          <w:b/>
          <w:sz w:val="24"/>
          <w:szCs w:val="24"/>
        </w:rPr>
        <w:t xml:space="preserve"> </w:t>
      </w:r>
      <w:r w:rsidRPr="005907FA">
        <w:rPr>
          <w:rFonts w:ascii="Times New Roman" w:hAnsi="Times New Roman"/>
          <w:sz w:val="24"/>
          <w:szCs w:val="24"/>
        </w:rPr>
        <w:t>Accuracy validation results for each concentration level.</w:t>
      </w:r>
    </w:p>
    <w:p w:rsidR="00196944" w:rsidRPr="005907FA" w:rsidRDefault="00196944" w:rsidP="00196944">
      <w:pPr>
        <w:tabs>
          <w:tab w:val="left" w:pos="360"/>
        </w:tabs>
        <w:jc w:val="left"/>
        <w:rPr>
          <w:rFonts w:ascii="Times New Roman" w:hAnsi="Times New Roman"/>
          <w:sz w:val="24"/>
          <w:szCs w:val="24"/>
        </w:rPr>
      </w:pPr>
    </w:p>
    <w:tbl>
      <w:tblPr>
        <w:tblW w:w="0" w:type="auto"/>
        <w:tblInd w:w="40" w:type="dxa"/>
        <w:tblLayout w:type="fixed"/>
        <w:tblCellMar>
          <w:left w:w="70" w:type="dxa"/>
          <w:right w:w="70" w:type="dxa"/>
        </w:tblCellMar>
        <w:tblLook w:val="04A0" w:firstRow="1" w:lastRow="0" w:firstColumn="1" w:lastColumn="0" w:noHBand="0" w:noVBand="1"/>
      </w:tblPr>
      <w:tblGrid>
        <w:gridCol w:w="1289"/>
        <w:gridCol w:w="998"/>
        <w:gridCol w:w="759"/>
        <w:gridCol w:w="758"/>
        <w:gridCol w:w="758"/>
        <w:gridCol w:w="868"/>
      </w:tblGrid>
      <w:tr w:rsidR="00196944" w:rsidRPr="005907FA" w:rsidTr="0095079F">
        <w:trPr>
          <w:trHeight w:val="290"/>
        </w:trPr>
        <w:tc>
          <w:tcPr>
            <w:tcW w:w="1289" w:type="dxa"/>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4141" w:type="dxa"/>
            <w:gridSpan w:val="5"/>
            <w:tcBorders>
              <w:top w:val="single" w:sz="6" w:space="0" w:color="auto"/>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i/>
                <w:iCs/>
                <w:color w:val="000000"/>
                <w:sz w:val="24"/>
                <w:szCs w:val="24"/>
                <w:lang w:eastAsia="en-US"/>
              </w:rPr>
            </w:pPr>
            <w:r w:rsidRPr="005907FA">
              <w:rPr>
                <w:rFonts w:ascii="Times New Roman" w:hAnsi="Times New Roman"/>
                <w:i/>
                <w:iCs/>
                <w:color w:val="000000"/>
                <w:sz w:val="24"/>
                <w:szCs w:val="24"/>
                <w:lang w:eastAsia="en-US"/>
              </w:rPr>
              <w:t>Mean RE %</w:t>
            </w:r>
          </w:p>
        </w:tc>
      </w:tr>
      <w:tr w:rsidR="00196944" w:rsidRPr="005907FA" w:rsidTr="0095079F">
        <w:trPr>
          <w:trHeight w:val="290"/>
        </w:trPr>
        <w:tc>
          <w:tcPr>
            <w:tcW w:w="1289" w:type="dxa"/>
          </w:tcPr>
          <w:p w:rsidR="00196944" w:rsidRPr="005907FA" w:rsidRDefault="00196944" w:rsidP="0095079F">
            <w:pPr>
              <w:tabs>
                <w:tab w:val="left" w:pos="360"/>
              </w:tabs>
              <w:autoSpaceDE w:val="0"/>
              <w:autoSpaceDN w:val="0"/>
              <w:adjustRightInd w:val="0"/>
              <w:jc w:val="left"/>
              <w:rPr>
                <w:rFonts w:ascii="Times New Roman" w:hAnsi="Times New Roman"/>
                <w:color w:val="000000"/>
                <w:sz w:val="24"/>
                <w:szCs w:val="24"/>
                <w:lang w:eastAsia="en-US"/>
              </w:rPr>
            </w:pPr>
          </w:p>
        </w:tc>
        <w:tc>
          <w:tcPr>
            <w:tcW w:w="998"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LLOQ</w:t>
            </w:r>
          </w:p>
        </w:tc>
        <w:tc>
          <w:tcPr>
            <w:tcW w:w="759"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Low</w:t>
            </w:r>
          </w:p>
        </w:tc>
        <w:tc>
          <w:tcPr>
            <w:tcW w:w="758"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Mid</w:t>
            </w:r>
          </w:p>
        </w:tc>
        <w:tc>
          <w:tcPr>
            <w:tcW w:w="758"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High</w:t>
            </w:r>
          </w:p>
        </w:tc>
        <w:tc>
          <w:tcPr>
            <w:tcW w:w="868"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ULOQ</w:t>
            </w:r>
          </w:p>
        </w:tc>
      </w:tr>
      <w:tr w:rsidR="00196944" w:rsidRPr="005907FA" w:rsidTr="0095079F">
        <w:trPr>
          <w:trHeight w:val="290"/>
        </w:trPr>
        <w:tc>
          <w:tcPr>
            <w:tcW w:w="1289"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ABtest40</w:t>
            </w:r>
          </w:p>
        </w:tc>
        <w:tc>
          <w:tcPr>
            <w:tcW w:w="998"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12.2</w:t>
            </w:r>
          </w:p>
        </w:tc>
        <w:tc>
          <w:tcPr>
            <w:tcW w:w="759"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6.5</w:t>
            </w:r>
          </w:p>
        </w:tc>
        <w:tc>
          <w:tcPr>
            <w:tcW w:w="758"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8.8</w:t>
            </w:r>
          </w:p>
        </w:tc>
        <w:tc>
          <w:tcPr>
            <w:tcW w:w="758"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4.8</w:t>
            </w:r>
          </w:p>
        </w:tc>
        <w:tc>
          <w:tcPr>
            <w:tcW w:w="868" w:type="dxa"/>
            <w:tcBorders>
              <w:top w:val="single" w:sz="6" w:space="0" w:color="auto"/>
              <w:left w:val="nil"/>
              <w:bottom w:val="nil"/>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3.7</w:t>
            </w:r>
          </w:p>
        </w:tc>
      </w:tr>
      <w:tr w:rsidR="00196944" w:rsidRPr="005907FA" w:rsidTr="0095079F">
        <w:trPr>
          <w:trHeight w:val="290"/>
        </w:trPr>
        <w:tc>
          <w:tcPr>
            <w:tcW w:w="1289"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left"/>
              <w:rPr>
                <w:rFonts w:ascii="Times New Roman" w:hAnsi="Times New Roman"/>
                <w:b/>
                <w:bCs/>
                <w:color w:val="000000"/>
                <w:sz w:val="24"/>
                <w:szCs w:val="24"/>
                <w:lang w:eastAsia="en-US"/>
              </w:rPr>
            </w:pPr>
            <w:r w:rsidRPr="005907FA">
              <w:rPr>
                <w:rFonts w:ascii="Times New Roman" w:hAnsi="Times New Roman"/>
                <w:b/>
                <w:bCs/>
                <w:color w:val="000000"/>
                <w:sz w:val="24"/>
                <w:szCs w:val="24"/>
                <w:lang w:eastAsia="en-US"/>
              </w:rPr>
              <w:t>ABtest42</w:t>
            </w:r>
          </w:p>
        </w:tc>
        <w:tc>
          <w:tcPr>
            <w:tcW w:w="998"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10.4</w:t>
            </w:r>
          </w:p>
        </w:tc>
        <w:tc>
          <w:tcPr>
            <w:tcW w:w="759"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7.5</w:t>
            </w:r>
          </w:p>
        </w:tc>
        <w:tc>
          <w:tcPr>
            <w:tcW w:w="758"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4.5</w:t>
            </w:r>
          </w:p>
        </w:tc>
        <w:tc>
          <w:tcPr>
            <w:tcW w:w="758"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8.0</w:t>
            </w:r>
          </w:p>
        </w:tc>
        <w:tc>
          <w:tcPr>
            <w:tcW w:w="868" w:type="dxa"/>
            <w:tcBorders>
              <w:top w:val="nil"/>
              <w:left w:val="nil"/>
              <w:bottom w:val="single" w:sz="6" w:space="0" w:color="auto"/>
              <w:right w:val="nil"/>
            </w:tcBorders>
            <w:hideMark/>
          </w:tcPr>
          <w:p w:rsidR="00196944" w:rsidRPr="005907FA" w:rsidRDefault="00196944" w:rsidP="0095079F">
            <w:pPr>
              <w:tabs>
                <w:tab w:val="left" w:pos="360"/>
              </w:tabs>
              <w:autoSpaceDE w:val="0"/>
              <w:autoSpaceDN w:val="0"/>
              <w:adjustRightInd w:val="0"/>
              <w:jc w:val="center"/>
              <w:rPr>
                <w:rFonts w:ascii="Times New Roman" w:hAnsi="Times New Roman"/>
                <w:color w:val="000000"/>
                <w:sz w:val="24"/>
                <w:szCs w:val="24"/>
                <w:lang w:eastAsia="en-US"/>
              </w:rPr>
            </w:pPr>
            <w:r w:rsidRPr="005907FA">
              <w:rPr>
                <w:rFonts w:ascii="Times New Roman" w:hAnsi="Times New Roman"/>
                <w:color w:val="000000"/>
                <w:sz w:val="24"/>
                <w:szCs w:val="24"/>
                <w:lang w:eastAsia="en-US"/>
              </w:rPr>
              <w:t>5.3</w:t>
            </w:r>
          </w:p>
        </w:tc>
      </w:tr>
    </w:tbl>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r>
        <w:rPr>
          <w:rFonts w:ascii="Times New Roman" w:hAnsi="Times New Roman"/>
          <w:sz w:val="24"/>
          <w:szCs w:val="24"/>
        </w:rPr>
        <w:t>RE,</w:t>
      </w:r>
      <w:r w:rsidRPr="005907FA">
        <w:rPr>
          <w:rFonts w:ascii="Times New Roman" w:hAnsi="Times New Roman"/>
          <w:sz w:val="24"/>
          <w:szCs w:val="24"/>
        </w:rPr>
        <w:t xml:space="preserve"> relative error as the mean of the difference between each of the 36 determinations carried out at each concentration level regarding the </w:t>
      </w:r>
      <w:r>
        <w:rPr>
          <w:rFonts w:ascii="Times New Roman" w:hAnsi="Times New Roman"/>
          <w:sz w:val="24"/>
          <w:szCs w:val="24"/>
        </w:rPr>
        <w:t xml:space="preserve">theoretical concentration. </w:t>
      </w:r>
      <w:proofErr w:type="gramStart"/>
      <w:r>
        <w:rPr>
          <w:rFonts w:ascii="Times New Roman" w:hAnsi="Times New Roman"/>
          <w:sz w:val="24"/>
          <w:szCs w:val="24"/>
        </w:rPr>
        <w:t>LLOQ,</w:t>
      </w:r>
      <w:r w:rsidRPr="005907FA">
        <w:rPr>
          <w:rFonts w:ascii="Times New Roman" w:hAnsi="Times New Roman"/>
          <w:sz w:val="24"/>
          <w:szCs w:val="24"/>
        </w:rPr>
        <w:t xml:space="preserve"> concentration close to the lower limit of quantification of the dynamic range of the assay.</w:t>
      </w:r>
      <w:proofErr w:type="gramEnd"/>
      <w:r w:rsidRPr="005907FA">
        <w:rPr>
          <w:rFonts w:ascii="Times New Roman" w:hAnsi="Times New Roman"/>
          <w:sz w:val="24"/>
          <w:szCs w:val="24"/>
        </w:rPr>
        <w:t xml:space="preserve"> </w:t>
      </w:r>
      <w:proofErr w:type="gramStart"/>
      <w:r w:rsidRPr="005907FA">
        <w:rPr>
          <w:rFonts w:ascii="Times New Roman" w:hAnsi="Times New Roman"/>
          <w:sz w:val="24"/>
          <w:szCs w:val="24"/>
        </w:rPr>
        <w:t>MID</w:t>
      </w:r>
      <w:r>
        <w:rPr>
          <w:rFonts w:ascii="Times New Roman" w:hAnsi="Times New Roman"/>
          <w:sz w:val="24"/>
          <w:szCs w:val="24"/>
        </w:rPr>
        <w:t>, middle concentration.</w:t>
      </w:r>
      <w:proofErr w:type="gramEnd"/>
      <w:r>
        <w:rPr>
          <w:rFonts w:ascii="Times New Roman" w:hAnsi="Times New Roman"/>
          <w:sz w:val="24"/>
          <w:szCs w:val="24"/>
        </w:rPr>
        <w:t xml:space="preserve"> </w:t>
      </w:r>
      <w:proofErr w:type="gramStart"/>
      <w:r>
        <w:rPr>
          <w:rFonts w:ascii="Times New Roman" w:hAnsi="Times New Roman"/>
          <w:sz w:val="24"/>
          <w:szCs w:val="24"/>
        </w:rPr>
        <w:t>ULOQ,</w:t>
      </w:r>
      <w:r w:rsidRPr="005907FA">
        <w:rPr>
          <w:rFonts w:ascii="Times New Roman" w:hAnsi="Times New Roman"/>
          <w:sz w:val="24"/>
          <w:szCs w:val="24"/>
        </w:rPr>
        <w:t xml:space="preserve"> concentration close to the upper limit of quantification of the dynamic range.</w:t>
      </w:r>
      <w:proofErr w:type="gramEnd"/>
      <w:r w:rsidRPr="005907FA">
        <w:rPr>
          <w:rFonts w:ascii="Times New Roman" w:hAnsi="Times New Roman"/>
          <w:sz w:val="24"/>
          <w:szCs w:val="24"/>
        </w:rPr>
        <w:t xml:space="preserve"> </w:t>
      </w: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
    <w:p w:rsidR="00196944" w:rsidRDefault="00196944" w:rsidP="00196944">
      <w:pPr>
        <w:jc w:val="left"/>
        <w:rPr>
          <w:rFonts w:ascii="Times New Roman" w:hAnsi="Times New Roman"/>
          <w:b/>
          <w:sz w:val="24"/>
          <w:szCs w:val="24"/>
        </w:rPr>
      </w:pPr>
      <w:r>
        <w:rPr>
          <w:rFonts w:ascii="Times New Roman" w:hAnsi="Times New Roman"/>
          <w:b/>
          <w:sz w:val="24"/>
          <w:szCs w:val="24"/>
        </w:rPr>
        <w:br w:type="page"/>
      </w:r>
    </w:p>
    <w:p w:rsidR="00196944" w:rsidRDefault="00196944" w:rsidP="00196944">
      <w:pPr>
        <w:tabs>
          <w:tab w:val="left" w:pos="360"/>
        </w:tabs>
        <w:jc w:val="left"/>
        <w:rPr>
          <w:rFonts w:ascii="Times New Roman" w:hAnsi="Times New Roman"/>
          <w:sz w:val="24"/>
          <w:szCs w:val="24"/>
        </w:rPr>
      </w:pPr>
      <w:proofErr w:type="gramStart"/>
      <w:r w:rsidRPr="005907FA">
        <w:rPr>
          <w:rFonts w:ascii="Times New Roman" w:hAnsi="Times New Roman"/>
          <w:b/>
          <w:sz w:val="24"/>
          <w:szCs w:val="24"/>
        </w:rPr>
        <w:lastRenderedPageBreak/>
        <w:t>Supplementary Table 6.</w:t>
      </w:r>
      <w:proofErr w:type="gramEnd"/>
      <w:r w:rsidRPr="005907FA">
        <w:rPr>
          <w:rFonts w:ascii="Times New Roman" w:hAnsi="Times New Roman"/>
          <w:b/>
          <w:sz w:val="24"/>
          <w:szCs w:val="24"/>
        </w:rPr>
        <w:t xml:space="preserve"> </w:t>
      </w:r>
      <w:r w:rsidRPr="005907FA">
        <w:rPr>
          <w:rFonts w:ascii="Times New Roman" w:hAnsi="Times New Roman"/>
          <w:sz w:val="24"/>
          <w:szCs w:val="24"/>
        </w:rPr>
        <w:t>Recovery percentages of Aβ added in plasma.</w:t>
      </w:r>
    </w:p>
    <w:p w:rsidR="00196944" w:rsidRPr="005907FA" w:rsidRDefault="00196944" w:rsidP="00196944">
      <w:pPr>
        <w:tabs>
          <w:tab w:val="left" w:pos="360"/>
        </w:tabs>
        <w:jc w:val="left"/>
        <w:rPr>
          <w:rFonts w:ascii="Times New Roman" w:hAnsi="Times New Roman"/>
          <w:sz w:val="24"/>
          <w:szCs w:val="24"/>
        </w:rPr>
      </w:pPr>
    </w:p>
    <w:tbl>
      <w:tblPr>
        <w:tblW w:w="9772" w:type="dxa"/>
        <w:tblInd w:w="70" w:type="dxa"/>
        <w:tblLayout w:type="fixed"/>
        <w:tblCellMar>
          <w:left w:w="70" w:type="dxa"/>
          <w:right w:w="70" w:type="dxa"/>
        </w:tblCellMar>
        <w:tblLook w:val="04A0" w:firstRow="1" w:lastRow="0" w:firstColumn="1" w:lastColumn="0" w:noHBand="0" w:noVBand="1"/>
      </w:tblPr>
      <w:tblGrid>
        <w:gridCol w:w="893"/>
        <w:gridCol w:w="661"/>
        <w:gridCol w:w="1060"/>
        <w:gridCol w:w="986"/>
        <w:gridCol w:w="164"/>
        <w:gridCol w:w="1060"/>
        <w:gridCol w:w="663"/>
        <w:gridCol w:w="350"/>
        <w:gridCol w:w="1060"/>
        <w:gridCol w:w="933"/>
        <w:gridCol w:w="180"/>
        <w:gridCol w:w="1060"/>
        <w:gridCol w:w="702"/>
      </w:tblGrid>
      <w:tr w:rsidR="00196944" w:rsidRPr="005907FA" w:rsidTr="0095079F">
        <w:trPr>
          <w:trHeight w:val="300"/>
        </w:trPr>
        <w:tc>
          <w:tcPr>
            <w:tcW w:w="893" w:type="dxa"/>
            <w:noWrap/>
            <w:vAlign w:val="bottom"/>
            <w:hideMark/>
          </w:tcPr>
          <w:p w:rsidR="00196944" w:rsidRPr="005907FA" w:rsidRDefault="00196944" w:rsidP="0095079F">
            <w:pPr>
              <w:tabs>
                <w:tab w:val="left" w:pos="360"/>
              </w:tabs>
              <w:jc w:val="left"/>
              <w:rPr>
                <w:rFonts w:ascii="Times New Roman" w:hAnsi="Times New Roman"/>
                <w:sz w:val="24"/>
                <w:szCs w:val="24"/>
                <w:lang w:eastAsia="en-US"/>
              </w:rPr>
            </w:pPr>
          </w:p>
        </w:tc>
        <w:tc>
          <w:tcPr>
            <w:tcW w:w="661" w:type="dxa"/>
            <w:noWrap/>
            <w:vAlign w:val="bottom"/>
            <w:hideMark/>
          </w:tcPr>
          <w:p w:rsidR="00196944" w:rsidRPr="005907FA" w:rsidRDefault="00196944" w:rsidP="0095079F">
            <w:pPr>
              <w:tabs>
                <w:tab w:val="left" w:pos="360"/>
              </w:tabs>
              <w:jc w:val="left"/>
              <w:rPr>
                <w:rFonts w:ascii="Times New Roman" w:hAnsi="Times New Roman"/>
                <w:sz w:val="24"/>
                <w:szCs w:val="24"/>
                <w:lang w:eastAsia="en-US"/>
              </w:rPr>
            </w:pPr>
          </w:p>
        </w:tc>
        <w:tc>
          <w:tcPr>
            <w:tcW w:w="3933" w:type="dxa"/>
            <w:gridSpan w:val="5"/>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ABtest40</w:t>
            </w:r>
          </w:p>
        </w:tc>
        <w:tc>
          <w:tcPr>
            <w:tcW w:w="350" w:type="dxa"/>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p>
        </w:tc>
        <w:tc>
          <w:tcPr>
            <w:tcW w:w="3935" w:type="dxa"/>
            <w:gridSpan w:val="5"/>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ABtest42</w:t>
            </w:r>
          </w:p>
        </w:tc>
      </w:tr>
      <w:tr w:rsidR="00196944" w:rsidRPr="005907FA" w:rsidTr="0095079F">
        <w:trPr>
          <w:trHeight w:val="300"/>
        </w:trPr>
        <w:tc>
          <w:tcPr>
            <w:tcW w:w="893" w:type="dxa"/>
            <w:noWrap/>
            <w:vAlign w:val="bottom"/>
            <w:hideMark/>
          </w:tcPr>
          <w:p w:rsidR="00196944" w:rsidRPr="005907FA" w:rsidRDefault="00196944" w:rsidP="0095079F">
            <w:pPr>
              <w:tabs>
                <w:tab w:val="left" w:pos="360"/>
              </w:tabs>
              <w:jc w:val="left"/>
              <w:rPr>
                <w:rFonts w:ascii="Times New Roman" w:hAnsi="Times New Roman"/>
                <w:sz w:val="24"/>
                <w:szCs w:val="24"/>
                <w:lang w:eastAsia="en-US"/>
              </w:rPr>
            </w:pPr>
          </w:p>
        </w:tc>
        <w:tc>
          <w:tcPr>
            <w:tcW w:w="661" w:type="dxa"/>
            <w:noWrap/>
            <w:vAlign w:val="bottom"/>
            <w:hideMark/>
          </w:tcPr>
          <w:p w:rsidR="00196944" w:rsidRPr="005907FA" w:rsidRDefault="00196944" w:rsidP="0095079F">
            <w:pPr>
              <w:tabs>
                <w:tab w:val="left" w:pos="360"/>
              </w:tabs>
              <w:jc w:val="left"/>
              <w:rPr>
                <w:rFonts w:ascii="Times New Roman" w:hAnsi="Times New Roman"/>
                <w:sz w:val="24"/>
                <w:szCs w:val="24"/>
                <w:lang w:eastAsia="en-US"/>
              </w:rPr>
            </w:pPr>
          </w:p>
        </w:tc>
        <w:tc>
          <w:tcPr>
            <w:tcW w:w="2046" w:type="dxa"/>
            <w:gridSpan w:val="2"/>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Undiluted plasma</w:t>
            </w:r>
          </w:p>
        </w:tc>
        <w:tc>
          <w:tcPr>
            <w:tcW w:w="164"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p>
        </w:tc>
        <w:tc>
          <w:tcPr>
            <w:tcW w:w="1723" w:type="dxa"/>
            <w:gridSpan w:val="2"/>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Diluted plasma</w:t>
            </w:r>
          </w:p>
        </w:tc>
        <w:tc>
          <w:tcPr>
            <w:tcW w:w="35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p>
        </w:tc>
        <w:tc>
          <w:tcPr>
            <w:tcW w:w="1993" w:type="dxa"/>
            <w:gridSpan w:val="2"/>
            <w:tcBorders>
              <w:top w:val="single" w:sz="4" w:space="0" w:color="auto"/>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Undiluted plasma</w:t>
            </w:r>
          </w:p>
        </w:tc>
        <w:tc>
          <w:tcPr>
            <w:tcW w:w="180" w:type="dxa"/>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p>
        </w:tc>
        <w:tc>
          <w:tcPr>
            <w:tcW w:w="1762" w:type="dxa"/>
            <w:gridSpan w:val="2"/>
            <w:tcBorders>
              <w:top w:val="single" w:sz="4" w:space="0" w:color="auto"/>
              <w:left w:val="nil"/>
              <w:bottom w:val="nil"/>
              <w:right w:val="nil"/>
            </w:tcBorders>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Diluted plasma</w:t>
            </w:r>
          </w:p>
        </w:tc>
      </w:tr>
      <w:tr w:rsidR="00196944" w:rsidRPr="005907FA" w:rsidTr="0095079F">
        <w:trPr>
          <w:trHeight w:val="615"/>
        </w:trPr>
        <w:tc>
          <w:tcPr>
            <w:tcW w:w="1554" w:type="dxa"/>
            <w:gridSpan w:val="2"/>
            <w:tcBorders>
              <w:top w:val="single" w:sz="4" w:space="0" w:color="auto"/>
              <w:left w:val="nil"/>
              <w:bottom w:val="single" w:sz="4" w:space="0" w:color="auto"/>
              <w:right w:val="nil"/>
            </w:tcBorders>
            <w:vAlign w:val="center"/>
            <w:hideMark/>
          </w:tcPr>
          <w:p w:rsidR="00196944" w:rsidRPr="005907FA" w:rsidRDefault="00196944" w:rsidP="0095079F">
            <w:pPr>
              <w:tabs>
                <w:tab w:val="left" w:pos="360"/>
              </w:tabs>
              <w:jc w:val="left"/>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Aβ spiked concentration</w:t>
            </w:r>
          </w:p>
        </w:tc>
        <w:tc>
          <w:tcPr>
            <w:tcW w:w="1060" w:type="dxa"/>
            <w:tcBorders>
              <w:top w:val="nil"/>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Recovery (%)</w:t>
            </w:r>
          </w:p>
        </w:tc>
        <w:tc>
          <w:tcPr>
            <w:tcW w:w="986" w:type="dxa"/>
            <w:tcBorders>
              <w:top w:val="nil"/>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SD</w:t>
            </w:r>
          </w:p>
        </w:tc>
        <w:tc>
          <w:tcPr>
            <w:tcW w:w="164" w:type="dxa"/>
            <w:tcBorders>
              <w:top w:val="nil"/>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060" w:type="dxa"/>
            <w:tcBorders>
              <w:top w:val="nil"/>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Recovery (%)</w:t>
            </w:r>
          </w:p>
        </w:tc>
        <w:tc>
          <w:tcPr>
            <w:tcW w:w="663" w:type="dxa"/>
            <w:tcBorders>
              <w:top w:val="nil"/>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SD</w:t>
            </w:r>
          </w:p>
        </w:tc>
        <w:tc>
          <w:tcPr>
            <w:tcW w:w="350" w:type="dxa"/>
            <w:tcBorders>
              <w:top w:val="nil"/>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060" w:type="dxa"/>
            <w:tcBorders>
              <w:top w:val="nil"/>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Recovery (%)</w:t>
            </w:r>
          </w:p>
        </w:tc>
        <w:tc>
          <w:tcPr>
            <w:tcW w:w="933" w:type="dxa"/>
            <w:tcBorders>
              <w:top w:val="nil"/>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SD</w:t>
            </w:r>
          </w:p>
        </w:tc>
        <w:tc>
          <w:tcPr>
            <w:tcW w:w="180" w:type="dxa"/>
            <w:tcBorders>
              <w:top w:val="single" w:sz="4" w:space="0" w:color="auto"/>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060" w:type="dxa"/>
            <w:tcBorders>
              <w:top w:val="single" w:sz="4" w:space="0" w:color="auto"/>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Recovery (%)</w:t>
            </w:r>
          </w:p>
        </w:tc>
        <w:tc>
          <w:tcPr>
            <w:tcW w:w="702" w:type="dxa"/>
            <w:tcBorders>
              <w:top w:val="single" w:sz="4" w:space="0" w:color="auto"/>
              <w:left w:val="nil"/>
              <w:bottom w:val="single" w:sz="4" w:space="0" w:color="auto"/>
              <w:right w:val="nil"/>
            </w:tcBorders>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SD</w:t>
            </w:r>
          </w:p>
        </w:tc>
      </w:tr>
      <w:tr w:rsidR="00196944" w:rsidRPr="005907FA" w:rsidTr="0095079F">
        <w:trPr>
          <w:trHeight w:val="300"/>
        </w:trPr>
        <w:tc>
          <w:tcPr>
            <w:tcW w:w="1554" w:type="dxa"/>
            <w:gridSpan w:val="2"/>
            <w:tcBorders>
              <w:top w:val="single" w:sz="4" w:space="0" w:color="auto"/>
              <w:left w:val="nil"/>
              <w:bottom w:val="nil"/>
              <w:right w:val="nil"/>
            </w:tcBorders>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150</w:t>
            </w:r>
            <w:r>
              <w:rPr>
                <w:rFonts w:ascii="Times New Roman" w:eastAsia="Times New Roman" w:hAnsi="Times New Roman"/>
                <w:color w:val="000000"/>
                <w:sz w:val="24"/>
                <w:szCs w:val="24"/>
                <w:lang w:eastAsia="en-US"/>
              </w:rPr>
              <w:t xml:space="preserve"> </w:t>
            </w:r>
            <w:proofErr w:type="spellStart"/>
            <w:r w:rsidRPr="005907FA">
              <w:rPr>
                <w:rFonts w:ascii="Times New Roman" w:eastAsia="Times New Roman" w:hAnsi="Times New Roman"/>
                <w:color w:val="000000"/>
                <w:sz w:val="24"/>
                <w:szCs w:val="24"/>
                <w:lang w:eastAsia="en-US"/>
              </w:rPr>
              <w:t>pg</w:t>
            </w:r>
            <w:proofErr w:type="spellEnd"/>
            <w:r w:rsidRPr="005907FA">
              <w:rPr>
                <w:rFonts w:ascii="Times New Roman" w:eastAsia="Times New Roman" w:hAnsi="Times New Roman"/>
                <w:color w:val="000000"/>
                <w:sz w:val="24"/>
                <w:szCs w:val="24"/>
                <w:lang w:eastAsia="en-US"/>
              </w:rPr>
              <w:t>/ml</w:t>
            </w: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59</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6</w:t>
            </w:r>
          </w:p>
        </w:tc>
        <w:tc>
          <w:tcPr>
            <w:tcW w:w="986"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0</w:t>
            </w:r>
          </w:p>
        </w:tc>
        <w:tc>
          <w:tcPr>
            <w:tcW w:w="164"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87</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1</w:t>
            </w:r>
          </w:p>
        </w:tc>
        <w:tc>
          <w:tcPr>
            <w:tcW w:w="663"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w:t>
            </w:r>
            <w:r w:rsidRPr="005907FA">
              <w:rPr>
                <w:rFonts w:ascii="Times New Roman" w:eastAsia="Times New Roman" w:hAnsi="Times New Roman"/>
                <w:color w:val="000000"/>
                <w:sz w:val="24"/>
                <w:szCs w:val="24"/>
                <w:lang w:eastAsia="en-US"/>
              </w:rPr>
              <w:t>7</w:t>
            </w:r>
          </w:p>
        </w:tc>
        <w:tc>
          <w:tcPr>
            <w:tcW w:w="35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64</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9</w:t>
            </w:r>
          </w:p>
        </w:tc>
        <w:tc>
          <w:tcPr>
            <w:tcW w:w="933"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w:t>
            </w:r>
            <w:r w:rsidRPr="005907FA">
              <w:rPr>
                <w:rFonts w:ascii="Times New Roman" w:eastAsia="Times New Roman" w:hAnsi="Times New Roman"/>
                <w:color w:val="000000"/>
                <w:sz w:val="24"/>
                <w:szCs w:val="24"/>
                <w:lang w:eastAsia="en-US"/>
              </w:rPr>
              <w:t>9</w:t>
            </w:r>
          </w:p>
        </w:tc>
        <w:tc>
          <w:tcPr>
            <w:tcW w:w="18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93.</w:t>
            </w:r>
            <w:r w:rsidRPr="005907FA">
              <w:rPr>
                <w:rFonts w:ascii="Times New Roman" w:eastAsia="Times New Roman" w:hAnsi="Times New Roman"/>
                <w:color w:val="000000"/>
                <w:sz w:val="24"/>
                <w:szCs w:val="24"/>
                <w:lang w:eastAsia="en-US"/>
              </w:rPr>
              <w:t>6</w:t>
            </w:r>
          </w:p>
        </w:tc>
        <w:tc>
          <w:tcPr>
            <w:tcW w:w="702"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10.</w:t>
            </w:r>
            <w:r w:rsidRPr="005907FA">
              <w:rPr>
                <w:rFonts w:ascii="Times New Roman" w:eastAsia="Times New Roman" w:hAnsi="Times New Roman"/>
                <w:color w:val="000000"/>
                <w:sz w:val="24"/>
                <w:szCs w:val="24"/>
                <w:lang w:eastAsia="en-US"/>
              </w:rPr>
              <w:t>6</w:t>
            </w:r>
          </w:p>
        </w:tc>
      </w:tr>
      <w:tr w:rsidR="00196944" w:rsidRPr="005907FA" w:rsidTr="0095079F">
        <w:trPr>
          <w:trHeight w:val="300"/>
        </w:trPr>
        <w:tc>
          <w:tcPr>
            <w:tcW w:w="1554" w:type="dxa"/>
            <w:gridSpan w:val="2"/>
            <w:noWrap/>
            <w:vAlign w:val="bottom"/>
            <w:hideMark/>
          </w:tcPr>
          <w:p w:rsidR="00196944" w:rsidRPr="005907FA" w:rsidRDefault="00196944" w:rsidP="0095079F">
            <w:pPr>
              <w:tabs>
                <w:tab w:val="left" w:pos="360"/>
              </w:tabs>
              <w:jc w:val="left"/>
              <w:rPr>
                <w:rFonts w:ascii="Times New Roman" w:hAnsi="Times New Roman"/>
                <w:sz w:val="24"/>
                <w:szCs w:val="24"/>
                <w:lang w:eastAsia="en-US"/>
              </w:rPr>
            </w:pPr>
            <w:r w:rsidRPr="005907FA">
              <w:rPr>
                <w:rFonts w:ascii="Times New Roman" w:eastAsia="Times New Roman" w:hAnsi="Times New Roman"/>
                <w:color w:val="000000"/>
                <w:sz w:val="24"/>
                <w:szCs w:val="24"/>
                <w:lang w:eastAsia="en-US"/>
              </w:rPr>
              <w:t>75p</w:t>
            </w:r>
            <w:r>
              <w:rPr>
                <w:rFonts w:ascii="Times New Roman" w:eastAsia="Times New Roman" w:hAnsi="Times New Roman"/>
                <w:color w:val="000000"/>
                <w:sz w:val="24"/>
                <w:szCs w:val="24"/>
                <w:lang w:eastAsia="en-US"/>
              </w:rPr>
              <w:t xml:space="preserve"> </w:t>
            </w:r>
            <w:r w:rsidRPr="005907FA">
              <w:rPr>
                <w:rFonts w:ascii="Times New Roman" w:eastAsia="Times New Roman" w:hAnsi="Times New Roman"/>
                <w:color w:val="000000"/>
                <w:sz w:val="24"/>
                <w:szCs w:val="24"/>
                <w:lang w:eastAsia="en-US"/>
              </w:rPr>
              <w:t>g/ml</w:t>
            </w: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63.</w:t>
            </w:r>
            <w:r w:rsidRPr="005907FA">
              <w:rPr>
                <w:rFonts w:ascii="Times New Roman" w:eastAsia="Times New Roman" w:hAnsi="Times New Roman"/>
                <w:color w:val="000000"/>
                <w:sz w:val="24"/>
                <w:szCs w:val="24"/>
                <w:lang w:eastAsia="en-US"/>
              </w:rPr>
              <w:t>5</w:t>
            </w:r>
          </w:p>
        </w:tc>
        <w:tc>
          <w:tcPr>
            <w:tcW w:w="986"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w:t>
            </w:r>
            <w:r w:rsidRPr="005907FA">
              <w:rPr>
                <w:rFonts w:ascii="Times New Roman" w:eastAsia="Times New Roman" w:hAnsi="Times New Roman"/>
                <w:color w:val="000000"/>
                <w:sz w:val="24"/>
                <w:szCs w:val="24"/>
                <w:lang w:eastAsia="en-US"/>
              </w:rPr>
              <w:t>1</w:t>
            </w:r>
          </w:p>
        </w:tc>
        <w:tc>
          <w:tcPr>
            <w:tcW w:w="164" w:type="dxa"/>
            <w:noWrap/>
            <w:vAlign w:val="bottom"/>
            <w:hideMark/>
          </w:tcPr>
          <w:p w:rsidR="00196944" w:rsidRPr="005907FA" w:rsidRDefault="00196944" w:rsidP="0095079F">
            <w:pPr>
              <w:tabs>
                <w:tab w:val="left" w:pos="360"/>
              </w:tabs>
              <w:jc w:val="center"/>
              <w:rPr>
                <w:rFonts w:ascii="Times New Roman" w:hAnsi="Times New Roman"/>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93.</w:t>
            </w:r>
            <w:r w:rsidRPr="005907FA">
              <w:rPr>
                <w:rFonts w:ascii="Times New Roman" w:eastAsia="Times New Roman" w:hAnsi="Times New Roman"/>
                <w:color w:val="000000"/>
                <w:sz w:val="24"/>
                <w:szCs w:val="24"/>
                <w:lang w:eastAsia="en-US"/>
              </w:rPr>
              <w:t>3</w:t>
            </w:r>
          </w:p>
        </w:tc>
        <w:tc>
          <w:tcPr>
            <w:tcW w:w="663"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6.</w:t>
            </w:r>
            <w:r w:rsidRPr="005907FA">
              <w:rPr>
                <w:rFonts w:ascii="Times New Roman" w:eastAsia="Times New Roman" w:hAnsi="Times New Roman"/>
                <w:color w:val="000000"/>
                <w:sz w:val="24"/>
                <w:szCs w:val="24"/>
                <w:lang w:eastAsia="en-US"/>
              </w:rPr>
              <w:t>3</w:t>
            </w:r>
          </w:p>
        </w:tc>
        <w:tc>
          <w:tcPr>
            <w:tcW w:w="350" w:type="dxa"/>
            <w:noWrap/>
            <w:vAlign w:val="bottom"/>
            <w:hideMark/>
          </w:tcPr>
          <w:p w:rsidR="00196944" w:rsidRPr="005907FA" w:rsidRDefault="00196944" w:rsidP="0095079F">
            <w:pPr>
              <w:tabs>
                <w:tab w:val="left" w:pos="360"/>
              </w:tabs>
              <w:jc w:val="center"/>
              <w:rPr>
                <w:rFonts w:ascii="Times New Roman" w:hAnsi="Times New Roman"/>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66.</w:t>
            </w:r>
            <w:r w:rsidRPr="005907FA">
              <w:rPr>
                <w:rFonts w:ascii="Times New Roman" w:eastAsia="Times New Roman" w:hAnsi="Times New Roman"/>
                <w:color w:val="000000"/>
                <w:sz w:val="24"/>
                <w:szCs w:val="24"/>
                <w:lang w:eastAsia="en-US"/>
              </w:rPr>
              <w:t>9</w:t>
            </w:r>
          </w:p>
        </w:tc>
        <w:tc>
          <w:tcPr>
            <w:tcW w:w="933"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5.</w:t>
            </w:r>
            <w:r w:rsidRPr="005907FA">
              <w:rPr>
                <w:rFonts w:ascii="Times New Roman" w:eastAsia="Times New Roman" w:hAnsi="Times New Roman"/>
                <w:color w:val="000000"/>
                <w:sz w:val="24"/>
                <w:szCs w:val="24"/>
                <w:lang w:eastAsia="en-US"/>
              </w:rPr>
              <w:t>9</w:t>
            </w:r>
          </w:p>
        </w:tc>
        <w:tc>
          <w:tcPr>
            <w:tcW w:w="180" w:type="dxa"/>
            <w:noWrap/>
            <w:vAlign w:val="bottom"/>
            <w:hideMark/>
          </w:tcPr>
          <w:p w:rsidR="00196944" w:rsidRPr="005907FA" w:rsidRDefault="00196944" w:rsidP="0095079F">
            <w:pPr>
              <w:tabs>
                <w:tab w:val="left" w:pos="360"/>
              </w:tabs>
              <w:jc w:val="center"/>
              <w:rPr>
                <w:rFonts w:ascii="Times New Roman" w:hAnsi="Times New Roman"/>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97.</w:t>
            </w:r>
            <w:r w:rsidRPr="005907FA">
              <w:rPr>
                <w:rFonts w:ascii="Times New Roman" w:eastAsia="Times New Roman" w:hAnsi="Times New Roman"/>
                <w:color w:val="000000"/>
                <w:sz w:val="24"/>
                <w:szCs w:val="24"/>
                <w:lang w:eastAsia="en-US"/>
              </w:rPr>
              <w:t>4</w:t>
            </w:r>
          </w:p>
        </w:tc>
        <w:tc>
          <w:tcPr>
            <w:tcW w:w="702" w:type="dxa"/>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7.</w:t>
            </w:r>
            <w:r w:rsidRPr="005907FA">
              <w:rPr>
                <w:rFonts w:ascii="Times New Roman" w:eastAsia="Times New Roman" w:hAnsi="Times New Roman"/>
                <w:color w:val="000000"/>
                <w:sz w:val="24"/>
                <w:szCs w:val="24"/>
                <w:lang w:eastAsia="en-US"/>
              </w:rPr>
              <w:t>3</w:t>
            </w:r>
          </w:p>
        </w:tc>
      </w:tr>
      <w:tr w:rsidR="00196944" w:rsidRPr="005907FA" w:rsidTr="0095079F">
        <w:trPr>
          <w:trHeight w:val="300"/>
        </w:trPr>
        <w:tc>
          <w:tcPr>
            <w:tcW w:w="1554" w:type="dxa"/>
            <w:gridSpan w:val="2"/>
            <w:tcBorders>
              <w:top w:val="nil"/>
              <w:left w:val="nil"/>
              <w:bottom w:val="single" w:sz="4" w:space="0" w:color="auto"/>
              <w:right w:val="nil"/>
            </w:tcBorders>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20</w:t>
            </w:r>
            <w:r>
              <w:rPr>
                <w:rFonts w:ascii="Times New Roman" w:eastAsia="Times New Roman" w:hAnsi="Times New Roman"/>
                <w:color w:val="000000"/>
                <w:sz w:val="24"/>
                <w:szCs w:val="24"/>
                <w:lang w:eastAsia="en-US"/>
              </w:rPr>
              <w:t xml:space="preserve"> </w:t>
            </w:r>
            <w:proofErr w:type="spellStart"/>
            <w:r w:rsidRPr="005907FA">
              <w:rPr>
                <w:rFonts w:ascii="Times New Roman" w:eastAsia="Times New Roman" w:hAnsi="Times New Roman"/>
                <w:color w:val="000000"/>
                <w:sz w:val="24"/>
                <w:szCs w:val="24"/>
                <w:lang w:eastAsia="en-US"/>
              </w:rPr>
              <w:t>pg</w:t>
            </w:r>
            <w:proofErr w:type="spellEnd"/>
            <w:r w:rsidRPr="005907FA">
              <w:rPr>
                <w:rFonts w:ascii="Times New Roman" w:eastAsia="Times New Roman" w:hAnsi="Times New Roman"/>
                <w:color w:val="000000"/>
                <w:sz w:val="24"/>
                <w:szCs w:val="24"/>
                <w:lang w:eastAsia="en-US"/>
              </w:rPr>
              <w:t>/ml</w:t>
            </w:r>
          </w:p>
        </w:tc>
        <w:tc>
          <w:tcPr>
            <w:tcW w:w="10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58.</w:t>
            </w:r>
            <w:r w:rsidRPr="005907FA">
              <w:rPr>
                <w:rFonts w:ascii="Times New Roman" w:eastAsia="Times New Roman" w:hAnsi="Times New Roman"/>
                <w:color w:val="000000"/>
                <w:sz w:val="24"/>
                <w:szCs w:val="24"/>
                <w:lang w:eastAsia="en-US"/>
              </w:rPr>
              <w:t>2</w:t>
            </w:r>
          </w:p>
        </w:tc>
        <w:tc>
          <w:tcPr>
            <w:tcW w:w="986"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5.</w:t>
            </w:r>
            <w:r w:rsidRPr="005907FA">
              <w:rPr>
                <w:rFonts w:ascii="Times New Roman" w:eastAsia="Times New Roman" w:hAnsi="Times New Roman"/>
                <w:color w:val="000000"/>
                <w:sz w:val="24"/>
                <w:szCs w:val="24"/>
                <w:lang w:eastAsia="en-US"/>
              </w:rPr>
              <w:t>6</w:t>
            </w:r>
          </w:p>
        </w:tc>
        <w:tc>
          <w:tcPr>
            <w:tcW w:w="164"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0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101</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7</w:t>
            </w:r>
          </w:p>
        </w:tc>
        <w:tc>
          <w:tcPr>
            <w:tcW w:w="663"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8.</w:t>
            </w:r>
            <w:r w:rsidRPr="005907FA">
              <w:rPr>
                <w:rFonts w:ascii="Times New Roman" w:eastAsia="Times New Roman" w:hAnsi="Times New Roman"/>
                <w:color w:val="000000"/>
                <w:sz w:val="24"/>
                <w:szCs w:val="24"/>
                <w:lang w:eastAsia="en-US"/>
              </w:rPr>
              <w:t>5</w:t>
            </w:r>
          </w:p>
        </w:tc>
        <w:tc>
          <w:tcPr>
            <w:tcW w:w="35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0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59.</w:t>
            </w:r>
            <w:r w:rsidRPr="005907FA">
              <w:rPr>
                <w:rFonts w:ascii="Times New Roman" w:eastAsia="Times New Roman" w:hAnsi="Times New Roman"/>
                <w:color w:val="000000"/>
                <w:sz w:val="24"/>
                <w:szCs w:val="24"/>
                <w:lang w:eastAsia="en-US"/>
              </w:rPr>
              <w:t>0</w:t>
            </w:r>
          </w:p>
        </w:tc>
        <w:tc>
          <w:tcPr>
            <w:tcW w:w="933"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4.</w:t>
            </w:r>
            <w:r w:rsidRPr="005907FA">
              <w:rPr>
                <w:rFonts w:ascii="Times New Roman" w:eastAsia="Times New Roman" w:hAnsi="Times New Roman"/>
                <w:color w:val="000000"/>
                <w:sz w:val="24"/>
                <w:szCs w:val="24"/>
                <w:lang w:eastAsia="en-US"/>
              </w:rPr>
              <w:t>9</w:t>
            </w:r>
          </w:p>
        </w:tc>
        <w:tc>
          <w:tcPr>
            <w:tcW w:w="18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1060"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93.</w:t>
            </w:r>
            <w:r w:rsidRPr="005907FA">
              <w:rPr>
                <w:rFonts w:ascii="Times New Roman" w:eastAsia="Times New Roman" w:hAnsi="Times New Roman"/>
                <w:color w:val="000000"/>
                <w:sz w:val="24"/>
                <w:szCs w:val="24"/>
                <w:lang w:eastAsia="en-US"/>
              </w:rPr>
              <w:t>6</w:t>
            </w:r>
          </w:p>
        </w:tc>
        <w:tc>
          <w:tcPr>
            <w:tcW w:w="702" w:type="dxa"/>
            <w:tcBorders>
              <w:top w:val="nil"/>
              <w:left w:val="nil"/>
              <w:bottom w:val="single" w:sz="4" w:space="0" w:color="auto"/>
              <w:right w:val="nil"/>
            </w:tcBorders>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7.</w:t>
            </w:r>
            <w:r w:rsidRPr="005907FA">
              <w:rPr>
                <w:rFonts w:ascii="Times New Roman" w:eastAsia="Times New Roman" w:hAnsi="Times New Roman"/>
                <w:color w:val="000000"/>
                <w:sz w:val="24"/>
                <w:szCs w:val="24"/>
                <w:lang w:eastAsia="en-US"/>
              </w:rPr>
              <w:t>7</w:t>
            </w:r>
          </w:p>
        </w:tc>
      </w:tr>
      <w:tr w:rsidR="00196944" w:rsidRPr="005907FA" w:rsidTr="0095079F">
        <w:trPr>
          <w:trHeight w:val="300"/>
        </w:trPr>
        <w:tc>
          <w:tcPr>
            <w:tcW w:w="893" w:type="dxa"/>
            <w:noWrap/>
            <w:vAlign w:val="bottom"/>
            <w:hideMark/>
          </w:tcPr>
          <w:p w:rsidR="00196944" w:rsidRPr="005907FA" w:rsidRDefault="00196944" w:rsidP="0095079F">
            <w:pPr>
              <w:tabs>
                <w:tab w:val="left" w:pos="360"/>
              </w:tabs>
              <w:jc w:val="left"/>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Mean</w:t>
            </w:r>
          </w:p>
        </w:tc>
        <w:tc>
          <w:tcPr>
            <w:tcW w:w="661" w:type="dxa"/>
            <w:noWrap/>
            <w:vAlign w:val="bottom"/>
            <w:hideMark/>
          </w:tcPr>
          <w:p w:rsidR="00196944" w:rsidRPr="005907FA" w:rsidRDefault="00196944" w:rsidP="0095079F">
            <w:pPr>
              <w:tabs>
                <w:tab w:val="left" w:pos="360"/>
              </w:tabs>
              <w:jc w:val="left"/>
              <w:rPr>
                <w:rFonts w:ascii="Times New Roman" w:hAnsi="Times New Roman"/>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60.</w:t>
            </w:r>
            <w:r w:rsidRPr="005907FA">
              <w:rPr>
                <w:rFonts w:ascii="Times New Roman" w:eastAsia="Times New Roman" w:hAnsi="Times New Roman"/>
                <w:b/>
                <w:bCs/>
                <w:color w:val="000000"/>
                <w:sz w:val="24"/>
                <w:szCs w:val="24"/>
                <w:lang w:eastAsia="en-US"/>
              </w:rPr>
              <w:t>4</w:t>
            </w:r>
          </w:p>
        </w:tc>
        <w:tc>
          <w:tcPr>
            <w:tcW w:w="986" w:type="dxa"/>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3.</w:t>
            </w:r>
            <w:r w:rsidRPr="005907FA">
              <w:rPr>
                <w:rFonts w:ascii="Times New Roman" w:eastAsia="Times New Roman" w:hAnsi="Times New Roman"/>
                <w:b/>
                <w:bCs/>
                <w:color w:val="000000"/>
                <w:sz w:val="24"/>
                <w:szCs w:val="24"/>
                <w:lang w:eastAsia="en-US"/>
              </w:rPr>
              <w:t>9</w:t>
            </w:r>
          </w:p>
        </w:tc>
        <w:tc>
          <w:tcPr>
            <w:tcW w:w="164" w:type="dxa"/>
            <w:noWrap/>
            <w:vAlign w:val="bottom"/>
            <w:hideMark/>
          </w:tcPr>
          <w:p w:rsidR="00196944" w:rsidRPr="005907FA" w:rsidRDefault="00196944" w:rsidP="0095079F">
            <w:pPr>
              <w:tabs>
                <w:tab w:val="left" w:pos="360"/>
              </w:tabs>
              <w:jc w:val="center"/>
              <w:rPr>
                <w:rFonts w:ascii="Times New Roman" w:hAnsi="Times New Roman"/>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94.</w:t>
            </w:r>
            <w:r w:rsidRPr="005907FA">
              <w:rPr>
                <w:rFonts w:ascii="Times New Roman" w:eastAsia="Times New Roman" w:hAnsi="Times New Roman"/>
                <w:b/>
                <w:bCs/>
                <w:color w:val="000000"/>
                <w:sz w:val="24"/>
                <w:szCs w:val="24"/>
                <w:lang w:eastAsia="en-US"/>
              </w:rPr>
              <w:t>0</w:t>
            </w:r>
          </w:p>
        </w:tc>
        <w:tc>
          <w:tcPr>
            <w:tcW w:w="663" w:type="dxa"/>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6.</w:t>
            </w:r>
            <w:r w:rsidRPr="005907FA">
              <w:rPr>
                <w:rFonts w:ascii="Times New Roman" w:eastAsia="Times New Roman" w:hAnsi="Times New Roman"/>
                <w:b/>
                <w:bCs/>
                <w:color w:val="000000"/>
                <w:sz w:val="24"/>
                <w:szCs w:val="24"/>
                <w:lang w:eastAsia="en-US"/>
              </w:rPr>
              <w:t>5</w:t>
            </w:r>
          </w:p>
        </w:tc>
        <w:tc>
          <w:tcPr>
            <w:tcW w:w="350" w:type="dxa"/>
            <w:noWrap/>
            <w:vAlign w:val="bottom"/>
            <w:hideMark/>
          </w:tcPr>
          <w:p w:rsidR="00196944" w:rsidRPr="005907FA" w:rsidRDefault="00196944" w:rsidP="0095079F">
            <w:pPr>
              <w:tabs>
                <w:tab w:val="left" w:pos="360"/>
              </w:tabs>
              <w:jc w:val="center"/>
              <w:rPr>
                <w:rFonts w:ascii="Times New Roman" w:hAnsi="Times New Roman"/>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63.</w:t>
            </w:r>
            <w:r w:rsidRPr="005907FA">
              <w:rPr>
                <w:rFonts w:ascii="Times New Roman" w:eastAsia="Times New Roman" w:hAnsi="Times New Roman"/>
                <w:b/>
                <w:bCs/>
                <w:color w:val="000000"/>
                <w:sz w:val="24"/>
                <w:szCs w:val="24"/>
                <w:lang w:eastAsia="en-US"/>
              </w:rPr>
              <w:t>6</w:t>
            </w:r>
          </w:p>
        </w:tc>
        <w:tc>
          <w:tcPr>
            <w:tcW w:w="933" w:type="dxa"/>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5.</w:t>
            </w:r>
            <w:r w:rsidRPr="005907FA">
              <w:rPr>
                <w:rFonts w:ascii="Times New Roman" w:eastAsia="Times New Roman" w:hAnsi="Times New Roman"/>
                <w:b/>
                <w:bCs/>
                <w:color w:val="000000"/>
                <w:sz w:val="24"/>
                <w:szCs w:val="24"/>
                <w:lang w:eastAsia="en-US"/>
              </w:rPr>
              <w:t>3</w:t>
            </w:r>
          </w:p>
        </w:tc>
        <w:tc>
          <w:tcPr>
            <w:tcW w:w="180" w:type="dxa"/>
            <w:noWrap/>
            <w:vAlign w:val="bottom"/>
            <w:hideMark/>
          </w:tcPr>
          <w:p w:rsidR="00196944" w:rsidRPr="005907FA" w:rsidRDefault="00196944" w:rsidP="0095079F">
            <w:pPr>
              <w:tabs>
                <w:tab w:val="left" w:pos="360"/>
              </w:tabs>
              <w:jc w:val="center"/>
              <w:rPr>
                <w:rFonts w:ascii="Times New Roman" w:hAnsi="Times New Roman"/>
                <w:sz w:val="24"/>
                <w:szCs w:val="24"/>
                <w:lang w:eastAsia="en-US"/>
              </w:rPr>
            </w:pPr>
          </w:p>
        </w:tc>
        <w:tc>
          <w:tcPr>
            <w:tcW w:w="1060" w:type="dxa"/>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94.</w:t>
            </w:r>
            <w:r w:rsidRPr="005907FA">
              <w:rPr>
                <w:rFonts w:ascii="Times New Roman" w:eastAsia="Times New Roman" w:hAnsi="Times New Roman"/>
                <w:b/>
                <w:bCs/>
                <w:color w:val="000000"/>
                <w:sz w:val="24"/>
                <w:szCs w:val="24"/>
                <w:lang w:eastAsia="en-US"/>
              </w:rPr>
              <w:t>9</w:t>
            </w:r>
          </w:p>
        </w:tc>
        <w:tc>
          <w:tcPr>
            <w:tcW w:w="702" w:type="dxa"/>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Pr>
                <w:rFonts w:ascii="Times New Roman" w:eastAsia="Times New Roman" w:hAnsi="Times New Roman"/>
                <w:b/>
                <w:bCs/>
                <w:color w:val="000000"/>
                <w:sz w:val="24"/>
                <w:szCs w:val="24"/>
                <w:lang w:eastAsia="en-US"/>
              </w:rPr>
              <w:t>8.</w:t>
            </w:r>
            <w:r w:rsidRPr="005907FA">
              <w:rPr>
                <w:rFonts w:ascii="Times New Roman" w:eastAsia="Times New Roman" w:hAnsi="Times New Roman"/>
                <w:b/>
                <w:bCs/>
                <w:color w:val="000000"/>
                <w:sz w:val="24"/>
                <w:szCs w:val="24"/>
                <w:lang w:eastAsia="en-US"/>
              </w:rPr>
              <w:t>6</w:t>
            </w:r>
          </w:p>
        </w:tc>
      </w:tr>
    </w:tbl>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r w:rsidRPr="005907FA">
        <w:rPr>
          <w:rFonts w:ascii="Times New Roman" w:hAnsi="Times New Roman"/>
          <w:sz w:val="24"/>
          <w:szCs w:val="24"/>
        </w:rPr>
        <w:t>Recovery</w:t>
      </w:r>
      <w:r>
        <w:rPr>
          <w:rFonts w:ascii="Times New Roman" w:hAnsi="Times New Roman"/>
          <w:sz w:val="24"/>
          <w:szCs w:val="24"/>
        </w:rPr>
        <w:t>,</w:t>
      </w:r>
      <w:r w:rsidRPr="005907FA">
        <w:rPr>
          <w:rFonts w:ascii="Times New Roman" w:hAnsi="Times New Roman"/>
          <w:sz w:val="24"/>
          <w:szCs w:val="24"/>
        </w:rPr>
        <w:t xml:space="preserve"> average percentage of recovery of known concentration of Aβ added to three different undiluted and three-fold diluted plasma samples in Sample/Standard Diluent. </w:t>
      </w:r>
      <w:proofErr w:type="gramStart"/>
      <w:r w:rsidRPr="005907FA">
        <w:rPr>
          <w:rFonts w:ascii="Times New Roman" w:hAnsi="Times New Roman"/>
          <w:sz w:val="24"/>
          <w:szCs w:val="24"/>
        </w:rPr>
        <w:t>SD</w:t>
      </w:r>
      <w:r>
        <w:rPr>
          <w:rFonts w:ascii="Times New Roman" w:hAnsi="Times New Roman"/>
          <w:sz w:val="24"/>
          <w:szCs w:val="24"/>
        </w:rPr>
        <w:t>,</w:t>
      </w:r>
      <w:r w:rsidRPr="005907FA">
        <w:rPr>
          <w:rFonts w:ascii="Times New Roman" w:hAnsi="Times New Roman"/>
          <w:sz w:val="24"/>
          <w:szCs w:val="24"/>
        </w:rPr>
        <w:t xml:space="preserve"> standard deviation of % recovery in the different samples.</w:t>
      </w:r>
      <w:proofErr w:type="gramEnd"/>
      <w:r w:rsidRPr="005907FA">
        <w:rPr>
          <w:rFonts w:ascii="Times New Roman" w:hAnsi="Times New Roman"/>
          <w:sz w:val="24"/>
          <w:szCs w:val="24"/>
        </w:rPr>
        <w:t xml:space="preserve"> Three different concentrations levels were added to each sample in order to guarantee recovery in the whole range of the assay.</w:t>
      </w:r>
    </w:p>
    <w:p w:rsidR="00196944" w:rsidRPr="005907FA" w:rsidRDefault="00196944" w:rsidP="00196944">
      <w:pPr>
        <w:tabs>
          <w:tab w:val="left" w:pos="360"/>
        </w:tabs>
        <w:jc w:val="left"/>
        <w:rPr>
          <w:rFonts w:ascii="Times New Roman" w:hAnsi="Times New Roman"/>
          <w:sz w:val="24"/>
          <w:szCs w:val="24"/>
        </w:rPr>
      </w:pPr>
    </w:p>
    <w:p w:rsidR="00196944" w:rsidRDefault="00196944" w:rsidP="00196944">
      <w:pPr>
        <w:tabs>
          <w:tab w:val="left" w:pos="360"/>
        </w:tabs>
        <w:jc w:val="left"/>
        <w:rPr>
          <w:rFonts w:ascii="Times New Roman" w:hAnsi="Times New Roman"/>
          <w:b/>
          <w:sz w:val="24"/>
          <w:szCs w:val="24"/>
        </w:rPr>
        <w:sectPr w:rsidR="00196944" w:rsidSect="005907FA">
          <w:pgSz w:w="12240" w:h="15840"/>
          <w:pgMar w:top="1440" w:right="1440" w:bottom="1440" w:left="1440" w:header="720" w:footer="720" w:gutter="0"/>
          <w:cols w:space="720"/>
        </w:sectPr>
      </w:pPr>
    </w:p>
    <w:p w:rsidR="00196944" w:rsidRDefault="00196944" w:rsidP="00196944">
      <w:pPr>
        <w:tabs>
          <w:tab w:val="left" w:pos="360"/>
        </w:tabs>
        <w:jc w:val="left"/>
        <w:rPr>
          <w:rFonts w:ascii="Times New Roman" w:hAnsi="Times New Roman"/>
          <w:sz w:val="24"/>
          <w:szCs w:val="24"/>
        </w:rPr>
      </w:pPr>
      <w:proofErr w:type="gramStart"/>
      <w:r w:rsidRPr="005907FA">
        <w:rPr>
          <w:rFonts w:ascii="Times New Roman" w:hAnsi="Times New Roman"/>
          <w:b/>
          <w:sz w:val="24"/>
          <w:szCs w:val="24"/>
        </w:rPr>
        <w:lastRenderedPageBreak/>
        <w:t>Supplementary Table 7.</w:t>
      </w:r>
      <w:proofErr w:type="gramEnd"/>
      <w:r w:rsidRPr="005907FA">
        <w:rPr>
          <w:rFonts w:ascii="Times New Roman" w:hAnsi="Times New Roman"/>
          <w:b/>
          <w:sz w:val="24"/>
          <w:szCs w:val="24"/>
        </w:rPr>
        <w:t xml:space="preserve"> </w:t>
      </w:r>
      <w:r w:rsidRPr="005907FA">
        <w:rPr>
          <w:rFonts w:ascii="Times New Roman" w:hAnsi="Times New Roman"/>
          <w:sz w:val="24"/>
          <w:szCs w:val="24"/>
        </w:rPr>
        <w:t>Further dilution linearity study.</w:t>
      </w:r>
    </w:p>
    <w:p w:rsidR="00196944" w:rsidRPr="005907FA" w:rsidRDefault="00196944" w:rsidP="00196944">
      <w:pPr>
        <w:tabs>
          <w:tab w:val="left" w:pos="360"/>
        </w:tabs>
        <w:jc w:val="left"/>
        <w:rPr>
          <w:rFonts w:ascii="Times New Roman" w:hAnsi="Times New Roman"/>
          <w:sz w:val="24"/>
          <w:szCs w:val="24"/>
        </w:rPr>
      </w:pPr>
    </w:p>
    <w:tbl>
      <w:tblPr>
        <w:tblW w:w="5282" w:type="pct"/>
        <w:tblInd w:w="-356" w:type="dxa"/>
        <w:tblCellMar>
          <w:left w:w="70" w:type="dxa"/>
          <w:right w:w="70" w:type="dxa"/>
        </w:tblCellMar>
        <w:tblLook w:val="04A0" w:firstRow="1" w:lastRow="0" w:firstColumn="1" w:lastColumn="0" w:noHBand="0" w:noVBand="1"/>
      </w:tblPr>
      <w:tblGrid>
        <w:gridCol w:w="967"/>
        <w:gridCol w:w="975"/>
        <w:gridCol w:w="697"/>
        <w:gridCol w:w="971"/>
        <w:gridCol w:w="1182"/>
        <w:gridCol w:w="836"/>
        <w:gridCol w:w="697"/>
        <w:gridCol w:w="933"/>
        <w:gridCol w:w="1182"/>
        <w:gridCol w:w="974"/>
        <w:gridCol w:w="697"/>
        <w:gridCol w:w="974"/>
        <w:gridCol w:w="1185"/>
        <w:gridCol w:w="1569"/>
      </w:tblGrid>
      <w:tr w:rsidR="00196944" w:rsidRPr="005907FA" w:rsidTr="0095079F">
        <w:trPr>
          <w:trHeight w:val="300"/>
        </w:trPr>
        <w:tc>
          <w:tcPr>
            <w:tcW w:w="349"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p>
        </w:tc>
        <w:tc>
          <w:tcPr>
            <w:tcW w:w="4651" w:type="pct"/>
            <w:gridSpan w:val="13"/>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ABtest40</w:t>
            </w:r>
          </w:p>
        </w:tc>
      </w:tr>
      <w:tr w:rsidR="00196944" w:rsidRPr="005907FA" w:rsidTr="0095079F">
        <w:trPr>
          <w:trHeight w:val="300"/>
        </w:trPr>
        <w:tc>
          <w:tcPr>
            <w:tcW w:w="349"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p>
        </w:tc>
        <w:tc>
          <w:tcPr>
            <w:tcW w:w="1382" w:type="pct"/>
            <w:gridSpan w:val="4"/>
            <w:tcBorders>
              <w:top w:val="single" w:sz="4" w:space="0" w:color="auto"/>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Sample 1</w:t>
            </w:r>
          </w:p>
        </w:tc>
        <w:tc>
          <w:tcPr>
            <w:tcW w:w="131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Sample 2</w:t>
            </w:r>
          </w:p>
        </w:tc>
        <w:tc>
          <w:tcPr>
            <w:tcW w:w="1384" w:type="pct"/>
            <w:gridSpan w:val="4"/>
            <w:tcBorders>
              <w:top w:val="single" w:sz="4" w:space="0" w:color="auto"/>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Sample 3</w:t>
            </w:r>
          </w:p>
        </w:tc>
        <w:tc>
          <w:tcPr>
            <w:tcW w:w="567" w:type="pct"/>
            <w:vMerge w:val="restart"/>
            <w:tcBorders>
              <w:top w:val="nil"/>
              <w:left w:val="single" w:sz="4" w:space="0" w:color="auto"/>
              <w:bottom w:val="single" w:sz="4" w:space="0" w:color="000000"/>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Mean recovery (%)</w:t>
            </w:r>
          </w:p>
        </w:tc>
      </w:tr>
      <w:tr w:rsidR="00196944" w:rsidRPr="005907FA" w:rsidTr="0095079F">
        <w:trPr>
          <w:trHeight w:val="495"/>
        </w:trPr>
        <w:tc>
          <w:tcPr>
            <w:tcW w:w="349"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Dilution</w:t>
            </w:r>
          </w:p>
        </w:tc>
        <w:tc>
          <w:tcPr>
            <w:tcW w:w="352"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Obs. </w:t>
            </w:r>
            <w:proofErr w:type="spellStart"/>
            <w:r w:rsidRPr="005907FA">
              <w:rPr>
                <w:rFonts w:ascii="Times New Roman" w:eastAsia="Times New Roman" w:hAnsi="Times New Roman"/>
                <w:color w:val="000000"/>
                <w:sz w:val="24"/>
                <w:szCs w:val="24"/>
              </w:rPr>
              <w:t>Conc</w:t>
            </w:r>
            <w:proofErr w:type="spellEnd"/>
          </w:p>
        </w:tc>
        <w:tc>
          <w:tcPr>
            <w:tcW w:w="252" w:type="pct"/>
            <w:tcBorders>
              <w:top w:val="nil"/>
              <w:left w:val="nil"/>
              <w:bottom w:val="nil"/>
              <w:right w:val="nil"/>
            </w:tcBorders>
            <w:shd w:val="clear" w:color="auto" w:fill="auto"/>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CV</w:t>
            </w:r>
          </w:p>
        </w:tc>
        <w:tc>
          <w:tcPr>
            <w:tcW w:w="351"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proofErr w:type="spellStart"/>
            <w:r w:rsidRPr="005907FA">
              <w:rPr>
                <w:rFonts w:ascii="Times New Roman" w:eastAsia="Times New Roman" w:hAnsi="Times New Roman"/>
                <w:color w:val="000000"/>
                <w:sz w:val="24"/>
                <w:szCs w:val="24"/>
              </w:rPr>
              <w:t>Theor</w:t>
            </w:r>
            <w:proofErr w:type="spellEnd"/>
            <w:r w:rsidRPr="005907FA">
              <w:rPr>
                <w:rFonts w:ascii="Times New Roman" w:eastAsia="Times New Roman" w:hAnsi="Times New Roman"/>
                <w:color w:val="000000"/>
                <w:sz w:val="24"/>
                <w:szCs w:val="24"/>
              </w:rPr>
              <w:t xml:space="preserve">. </w:t>
            </w:r>
            <w:proofErr w:type="spellStart"/>
            <w:r w:rsidRPr="005907FA">
              <w:rPr>
                <w:rFonts w:ascii="Times New Roman" w:eastAsia="Times New Roman" w:hAnsi="Times New Roman"/>
                <w:color w:val="000000"/>
                <w:sz w:val="24"/>
                <w:szCs w:val="24"/>
              </w:rPr>
              <w:t>Conc</w:t>
            </w:r>
            <w:proofErr w:type="spellEnd"/>
          </w:p>
        </w:tc>
        <w:tc>
          <w:tcPr>
            <w:tcW w:w="427" w:type="pct"/>
            <w:tcBorders>
              <w:top w:val="nil"/>
              <w:left w:val="nil"/>
              <w:bottom w:val="single" w:sz="4" w:space="0" w:color="auto"/>
              <w:right w:val="single" w:sz="4" w:space="0" w:color="auto"/>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recovery</w:t>
            </w:r>
          </w:p>
        </w:tc>
        <w:tc>
          <w:tcPr>
            <w:tcW w:w="302"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Obs. </w:t>
            </w:r>
            <w:proofErr w:type="spellStart"/>
            <w:r w:rsidRPr="005907FA">
              <w:rPr>
                <w:rFonts w:ascii="Times New Roman" w:eastAsia="Times New Roman" w:hAnsi="Times New Roman"/>
                <w:color w:val="000000"/>
                <w:sz w:val="24"/>
                <w:szCs w:val="24"/>
              </w:rPr>
              <w:t>Conc</w:t>
            </w:r>
            <w:proofErr w:type="spellEnd"/>
          </w:p>
        </w:tc>
        <w:tc>
          <w:tcPr>
            <w:tcW w:w="252" w:type="pct"/>
            <w:tcBorders>
              <w:top w:val="nil"/>
              <w:left w:val="nil"/>
              <w:bottom w:val="nil"/>
              <w:right w:val="nil"/>
            </w:tcBorders>
            <w:shd w:val="clear" w:color="auto" w:fill="auto"/>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CV</w:t>
            </w:r>
          </w:p>
        </w:tc>
        <w:tc>
          <w:tcPr>
            <w:tcW w:w="337"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proofErr w:type="spellStart"/>
            <w:r w:rsidRPr="005907FA">
              <w:rPr>
                <w:rFonts w:ascii="Times New Roman" w:eastAsia="Times New Roman" w:hAnsi="Times New Roman"/>
                <w:color w:val="000000"/>
                <w:sz w:val="24"/>
                <w:szCs w:val="24"/>
              </w:rPr>
              <w:t>Theor</w:t>
            </w:r>
            <w:proofErr w:type="spellEnd"/>
            <w:r w:rsidRPr="005907FA">
              <w:rPr>
                <w:rFonts w:ascii="Times New Roman" w:eastAsia="Times New Roman" w:hAnsi="Times New Roman"/>
                <w:color w:val="000000"/>
                <w:sz w:val="24"/>
                <w:szCs w:val="24"/>
              </w:rPr>
              <w:t xml:space="preserve">. </w:t>
            </w:r>
            <w:proofErr w:type="spellStart"/>
            <w:r w:rsidRPr="005907FA">
              <w:rPr>
                <w:rFonts w:ascii="Times New Roman" w:eastAsia="Times New Roman" w:hAnsi="Times New Roman"/>
                <w:color w:val="000000"/>
                <w:sz w:val="24"/>
                <w:szCs w:val="24"/>
              </w:rPr>
              <w:t>Conc</w:t>
            </w:r>
            <w:proofErr w:type="spellEnd"/>
          </w:p>
        </w:tc>
        <w:tc>
          <w:tcPr>
            <w:tcW w:w="427" w:type="pct"/>
            <w:tcBorders>
              <w:top w:val="nil"/>
              <w:left w:val="nil"/>
              <w:bottom w:val="single" w:sz="4" w:space="0" w:color="auto"/>
              <w:right w:val="single" w:sz="4" w:space="0" w:color="auto"/>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recovery</w:t>
            </w:r>
          </w:p>
        </w:tc>
        <w:tc>
          <w:tcPr>
            <w:tcW w:w="352"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Obs. </w:t>
            </w:r>
            <w:proofErr w:type="spellStart"/>
            <w:r w:rsidRPr="005907FA">
              <w:rPr>
                <w:rFonts w:ascii="Times New Roman" w:eastAsia="Times New Roman" w:hAnsi="Times New Roman"/>
                <w:color w:val="000000"/>
                <w:sz w:val="24"/>
                <w:szCs w:val="24"/>
              </w:rPr>
              <w:t>Conc</w:t>
            </w:r>
            <w:proofErr w:type="spellEnd"/>
          </w:p>
        </w:tc>
        <w:tc>
          <w:tcPr>
            <w:tcW w:w="252" w:type="pct"/>
            <w:tcBorders>
              <w:top w:val="nil"/>
              <w:left w:val="nil"/>
              <w:bottom w:val="nil"/>
              <w:right w:val="nil"/>
            </w:tcBorders>
            <w:shd w:val="clear" w:color="auto" w:fill="auto"/>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CV</w:t>
            </w:r>
          </w:p>
        </w:tc>
        <w:tc>
          <w:tcPr>
            <w:tcW w:w="352"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proofErr w:type="spellStart"/>
            <w:r w:rsidRPr="005907FA">
              <w:rPr>
                <w:rFonts w:ascii="Times New Roman" w:eastAsia="Times New Roman" w:hAnsi="Times New Roman"/>
                <w:color w:val="000000"/>
                <w:sz w:val="24"/>
                <w:szCs w:val="24"/>
              </w:rPr>
              <w:t>Theor</w:t>
            </w:r>
            <w:proofErr w:type="spellEnd"/>
            <w:r w:rsidRPr="005907FA">
              <w:rPr>
                <w:rFonts w:ascii="Times New Roman" w:eastAsia="Times New Roman" w:hAnsi="Times New Roman"/>
                <w:color w:val="000000"/>
                <w:sz w:val="24"/>
                <w:szCs w:val="24"/>
              </w:rPr>
              <w:t xml:space="preserve">. </w:t>
            </w:r>
            <w:proofErr w:type="spellStart"/>
            <w:r w:rsidRPr="005907FA">
              <w:rPr>
                <w:rFonts w:ascii="Times New Roman" w:eastAsia="Times New Roman" w:hAnsi="Times New Roman"/>
                <w:color w:val="000000"/>
                <w:sz w:val="24"/>
                <w:szCs w:val="24"/>
              </w:rPr>
              <w:t>Conc</w:t>
            </w:r>
            <w:proofErr w:type="spellEnd"/>
          </w:p>
        </w:tc>
        <w:tc>
          <w:tcPr>
            <w:tcW w:w="428"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recovery</w:t>
            </w:r>
          </w:p>
        </w:tc>
        <w:tc>
          <w:tcPr>
            <w:tcW w:w="567" w:type="pct"/>
            <w:vMerge/>
            <w:tcBorders>
              <w:top w:val="nil"/>
              <w:left w:val="single" w:sz="4" w:space="0" w:color="auto"/>
              <w:bottom w:val="single" w:sz="4" w:space="0" w:color="000000"/>
              <w:right w:val="nil"/>
            </w:tcBorders>
            <w:vAlign w:val="center"/>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p>
        </w:tc>
      </w:tr>
      <w:tr w:rsidR="00196944" w:rsidRPr="005907FA" w:rsidTr="0095079F">
        <w:trPr>
          <w:trHeight w:val="300"/>
        </w:trPr>
        <w:tc>
          <w:tcPr>
            <w:tcW w:w="349" w:type="pct"/>
            <w:tcBorders>
              <w:top w:val="single" w:sz="4" w:space="0" w:color="auto"/>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1/3</w:t>
            </w:r>
          </w:p>
        </w:tc>
        <w:tc>
          <w:tcPr>
            <w:tcW w:w="3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181.14</w:t>
            </w:r>
          </w:p>
        </w:tc>
        <w:tc>
          <w:tcPr>
            <w:tcW w:w="2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4.3</w:t>
            </w:r>
          </w:p>
        </w:tc>
        <w:tc>
          <w:tcPr>
            <w:tcW w:w="351"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181.14</w:t>
            </w: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100,0</w:t>
            </w:r>
          </w:p>
        </w:tc>
        <w:tc>
          <w:tcPr>
            <w:tcW w:w="302" w:type="pct"/>
            <w:tcBorders>
              <w:top w:val="single" w:sz="4" w:space="0" w:color="auto"/>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164.4</w:t>
            </w:r>
          </w:p>
        </w:tc>
        <w:tc>
          <w:tcPr>
            <w:tcW w:w="2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4.9</w:t>
            </w:r>
          </w:p>
        </w:tc>
        <w:tc>
          <w:tcPr>
            <w:tcW w:w="337"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164.4</w:t>
            </w:r>
          </w:p>
        </w:tc>
        <w:tc>
          <w:tcPr>
            <w:tcW w:w="427"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100,0</w:t>
            </w:r>
          </w:p>
        </w:tc>
        <w:tc>
          <w:tcPr>
            <w:tcW w:w="3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154.69</w:t>
            </w:r>
          </w:p>
        </w:tc>
        <w:tc>
          <w:tcPr>
            <w:tcW w:w="2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1.6</w:t>
            </w:r>
          </w:p>
        </w:tc>
        <w:tc>
          <w:tcPr>
            <w:tcW w:w="3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154.69</w:t>
            </w:r>
          </w:p>
        </w:tc>
        <w:tc>
          <w:tcPr>
            <w:tcW w:w="428"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100,0</w:t>
            </w:r>
          </w:p>
        </w:tc>
        <w:tc>
          <w:tcPr>
            <w:tcW w:w="567"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p>
        </w:tc>
      </w:tr>
      <w:tr w:rsidR="00196944" w:rsidRPr="005907FA" w:rsidTr="0095079F">
        <w:trPr>
          <w:trHeight w:val="300"/>
        </w:trPr>
        <w:tc>
          <w:tcPr>
            <w:tcW w:w="349"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1/6</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94.61</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3.2</w:t>
            </w:r>
          </w:p>
        </w:tc>
        <w:tc>
          <w:tcPr>
            <w:tcW w:w="351"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90.57</w:t>
            </w: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104.5</w:t>
            </w:r>
          </w:p>
        </w:tc>
        <w:tc>
          <w:tcPr>
            <w:tcW w:w="302"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83.35</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4.7</w:t>
            </w:r>
          </w:p>
        </w:tc>
        <w:tc>
          <w:tcPr>
            <w:tcW w:w="33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82.2</w:t>
            </w:r>
          </w:p>
        </w:tc>
        <w:tc>
          <w:tcPr>
            <w:tcW w:w="427"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101.4</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79.74</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1.6</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77.35</w:t>
            </w:r>
          </w:p>
        </w:tc>
        <w:tc>
          <w:tcPr>
            <w:tcW w:w="428"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103.1</w:t>
            </w:r>
          </w:p>
        </w:tc>
        <w:tc>
          <w:tcPr>
            <w:tcW w:w="567"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103</w:t>
            </w:r>
            <w:r>
              <w:rPr>
                <w:rFonts w:ascii="Times New Roman" w:eastAsia="Times New Roman" w:hAnsi="Times New Roman"/>
                <w:b/>
                <w:bCs/>
                <w:color w:val="000000"/>
                <w:sz w:val="24"/>
                <w:szCs w:val="24"/>
              </w:rPr>
              <w:t>.</w:t>
            </w:r>
            <w:r w:rsidRPr="005907FA">
              <w:rPr>
                <w:rFonts w:ascii="Times New Roman" w:eastAsia="Times New Roman" w:hAnsi="Times New Roman"/>
                <w:b/>
                <w:bCs/>
                <w:color w:val="000000"/>
                <w:sz w:val="24"/>
                <w:szCs w:val="24"/>
              </w:rPr>
              <w:t>0</w:t>
            </w:r>
          </w:p>
        </w:tc>
      </w:tr>
      <w:tr w:rsidR="00196944" w:rsidRPr="005907FA" w:rsidTr="0095079F">
        <w:trPr>
          <w:trHeight w:val="300"/>
        </w:trPr>
        <w:tc>
          <w:tcPr>
            <w:tcW w:w="349"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1/12</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44.93</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5.2</w:t>
            </w:r>
          </w:p>
        </w:tc>
        <w:tc>
          <w:tcPr>
            <w:tcW w:w="351"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45.28</w:t>
            </w: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99.2</w:t>
            </w:r>
          </w:p>
        </w:tc>
        <w:tc>
          <w:tcPr>
            <w:tcW w:w="302"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39.85</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6.1</w:t>
            </w:r>
          </w:p>
        </w:tc>
        <w:tc>
          <w:tcPr>
            <w:tcW w:w="33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41.1</w:t>
            </w:r>
          </w:p>
        </w:tc>
        <w:tc>
          <w:tcPr>
            <w:tcW w:w="427"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97,0</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38.31</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2,0</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38.67</w:t>
            </w:r>
          </w:p>
        </w:tc>
        <w:tc>
          <w:tcPr>
            <w:tcW w:w="428"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99.1</w:t>
            </w:r>
          </w:p>
        </w:tc>
        <w:tc>
          <w:tcPr>
            <w:tcW w:w="567"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98.</w:t>
            </w:r>
            <w:r w:rsidRPr="005907FA">
              <w:rPr>
                <w:rFonts w:ascii="Times New Roman" w:eastAsia="Times New Roman" w:hAnsi="Times New Roman"/>
                <w:b/>
                <w:bCs/>
                <w:color w:val="000000"/>
                <w:sz w:val="24"/>
                <w:szCs w:val="24"/>
              </w:rPr>
              <w:t>4</w:t>
            </w:r>
          </w:p>
        </w:tc>
      </w:tr>
      <w:tr w:rsidR="00196944" w:rsidRPr="005907FA" w:rsidTr="0095079F">
        <w:trPr>
          <w:trHeight w:val="300"/>
        </w:trPr>
        <w:tc>
          <w:tcPr>
            <w:tcW w:w="349"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1/24</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22,00</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3.9</w:t>
            </w:r>
          </w:p>
        </w:tc>
        <w:tc>
          <w:tcPr>
            <w:tcW w:w="351"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22.64</w:t>
            </w: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97.2</w:t>
            </w:r>
          </w:p>
        </w:tc>
        <w:tc>
          <w:tcPr>
            <w:tcW w:w="302"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17.98</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5.7</w:t>
            </w:r>
          </w:p>
        </w:tc>
        <w:tc>
          <w:tcPr>
            <w:tcW w:w="33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20.55</w:t>
            </w:r>
          </w:p>
        </w:tc>
        <w:tc>
          <w:tcPr>
            <w:tcW w:w="427"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87.5</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17.52</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5.2</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19.34</w:t>
            </w:r>
          </w:p>
        </w:tc>
        <w:tc>
          <w:tcPr>
            <w:tcW w:w="428"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90.6</w:t>
            </w:r>
          </w:p>
        </w:tc>
        <w:tc>
          <w:tcPr>
            <w:tcW w:w="567"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91.8</w:t>
            </w:r>
          </w:p>
        </w:tc>
      </w:tr>
      <w:tr w:rsidR="00196944" w:rsidRPr="005907FA" w:rsidTr="0095079F">
        <w:trPr>
          <w:trHeight w:val="300"/>
        </w:trPr>
        <w:tc>
          <w:tcPr>
            <w:tcW w:w="349" w:type="pct"/>
            <w:tcBorders>
              <w:top w:val="nil"/>
              <w:left w:val="nil"/>
              <w:bottom w:val="single" w:sz="4" w:space="0" w:color="auto"/>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1/48</w:t>
            </w:r>
          </w:p>
        </w:tc>
        <w:tc>
          <w:tcPr>
            <w:tcW w:w="3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9.55</w:t>
            </w:r>
          </w:p>
        </w:tc>
        <w:tc>
          <w:tcPr>
            <w:tcW w:w="2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13.9</w:t>
            </w:r>
          </w:p>
        </w:tc>
        <w:tc>
          <w:tcPr>
            <w:tcW w:w="351"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11.32</w:t>
            </w:r>
          </w:p>
        </w:tc>
        <w:tc>
          <w:tcPr>
            <w:tcW w:w="427"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84.4</w:t>
            </w:r>
          </w:p>
        </w:tc>
        <w:tc>
          <w:tcPr>
            <w:tcW w:w="302" w:type="pct"/>
            <w:tcBorders>
              <w:top w:val="nil"/>
              <w:left w:val="single" w:sz="4" w:space="0" w:color="auto"/>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8.06</w:t>
            </w:r>
          </w:p>
        </w:tc>
        <w:tc>
          <w:tcPr>
            <w:tcW w:w="2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18.6</w:t>
            </w:r>
          </w:p>
        </w:tc>
        <w:tc>
          <w:tcPr>
            <w:tcW w:w="337"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10.27</w:t>
            </w:r>
          </w:p>
        </w:tc>
        <w:tc>
          <w:tcPr>
            <w:tcW w:w="427" w:type="pct"/>
            <w:tcBorders>
              <w:top w:val="nil"/>
              <w:left w:val="nil"/>
              <w:bottom w:val="single" w:sz="4" w:space="0" w:color="auto"/>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78.4</w:t>
            </w:r>
          </w:p>
        </w:tc>
        <w:tc>
          <w:tcPr>
            <w:tcW w:w="3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6.6</w:t>
            </w:r>
          </w:p>
        </w:tc>
        <w:tc>
          <w:tcPr>
            <w:tcW w:w="2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19.4</w:t>
            </w:r>
          </w:p>
        </w:tc>
        <w:tc>
          <w:tcPr>
            <w:tcW w:w="3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9.67</w:t>
            </w:r>
          </w:p>
        </w:tc>
        <w:tc>
          <w:tcPr>
            <w:tcW w:w="428"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68.2</w:t>
            </w:r>
          </w:p>
        </w:tc>
        <w:tc>
          <w:tcPr>
            <w:tcW w:w="567" w:type="pct"/>
            <w:tcBorders>
              <w:top w:val="nil"/>
              <w:left w:val="single" w:sz="4" w:space="0" w:color="auto"/>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77.</w:t>
            </w:r>
            <w:r w:rsidRPr="005907FA">
              <w:rPr>
                <w:rFonts w:ascii="Times New Roman" w:eastAsia="Times New Roman" w:hAnsi="Times New Roman"/>
                <w:b/>
                <w:bCs/>
                <w:color w:val="000000"/>
                <w:sz w:val="24"/>
                <w:szCs w:val="24"/>
              </w:rPr>
              <w:t>0</w:t>
            </w:r>
          </w:p>
        </w:tc>
      </w:tr>
      <w:tr w:rsidR="00196944" w:rsidRPr="005907FA" w:rsidTr="0095079F">
        <w:trPr>
          <w:trHeight w:val="300"/>
        </w:trPr>
        <w:tc>
          <w:tcPr>
            <w:tcW w:w="349"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351"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30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33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428"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p>
        </w:tc>
        <w:tc>
          <w:tcPr>
            <w:tcW w:w="56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p>
        </w:tc>
      </w:tr>
      <w:tr w:rsidR="00196944" w:rsidRPr="005907FA" w:rsidTr="0095079F">
        <w:trPr>
          <w:trHeight w:val="300"/>
        </w:trPr>
        <w:tc>
          <w:tcPr>
            <w:tcW w:w="349"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p>
        </w:tc>
        <w:tc>
          <w:tcPr>
            <w:tcW w:w="4651" w:type="pct"/>
            <w:gridSpan w:val="13"/>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ABtest42</w:t>
            </w:r>
          </w:p>
        </w:tc>
      </w:tr>
      <w:tr w:rsidR="00196944" w:rsidRPr="005907FA" w:rsidTr="0095079F">
        <w:trPr>
          <w:trHeight w:val="300"/>
        </w:trPr>
        <w:tc>
          <w:tcPr>
            <w:tcW w:w="349"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p>
        </w:tc>
        <w:tc>
          <w:tcPr>
            <w:tcW w:w="1382" w:type="pct"/>
            <w:gridSpan w:val="4"/>
            <w:tcBorders>
              <w:top w:val="single" w:sz="4" w:space="0" w:color="auto"/>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Sample 1</w:t>
            </w:r>
          </w:p>
        </w:tc>
        <w:tc>
          <w:tcPr>
            <w:tcW w:w="1318"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Sample 2</w:t>
            </w:r>
          </w:p>
        </w:tc>
        <w:tc>
          <w:tcPr>
            <w:tcW w:w="1384" w:type="pct"/>
            <w:gridSpan w:val="4"/>
            <w:tcBorders>
              <w:top w:val="single" w:sz="4" w:space="0" w:color="auto"/>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Sample 3</w:t>
            </w:r>
          </w:p>
        </w:tc>
        <w:tc>
          <w:tcPr>
            <w:tcW w:w="567" w:type="pct"/>
            <w:vMerge w:val="restart"/>
            <w:tcBorders>
              <w:top w:val="nil"/>
              <w:left w:val="single" w:sz="4" w:space="0" w:color="auto"/>
              <w:bottom w:val="single" w:sz="4" w:space="0" w:color="000000"/>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Mean recovery (%)</w:t>
            </w:r>
          </w:p>
        </w:tc>
      </w:tr>
      <w:tr w:rsidR="00196944" w:rsidRPr="005907FA" w:rsidTr="0095079F">
        <w:trPr>
          <w:trHeight w:val="540"/>
        </w:trPr>
        <w:tc>
          <w:tcPr>
            <w:tcW w:w="349"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Dilution</w:t>
            </w:r>
          </w:p>
        </w:tc>
        <w:tc>
          <w:tcPr>
            <w:tcW w:w="352"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Obs. </w:t>
            </w:r>
            <w:proofErr w:type="spellStart"/>
            <w:r w:rsidRPr="005907FA">
              <w:rPr>
                <w:rFonts w:ascii="Times New Roman" w:eastAsia="Times New Roman" w:hAnsi="Times New Roman"/>
                <w:color w:val="000000"/>
                <w:sz w:val="24"/>
                <w:szCs w:val="24"/>
              </w:rPr>
              <w:t>Conc</w:t>
            </w:r>
            <w:proofErr w:type="spellEnd"/>
          </w:p>
        </w:tc>
        <w:tc>
          <w:tcPr>
            <w:tcW w:w="252" w:type="pct"/>
            <w:tcBorders>
              <w:top w:val="nil"/>
              <w:left w:val="nil"/>
              <w:bottom w:val="nil"/>
              <w:right w:val="nil"/>
            </w:tcBorders>
            <w:shd w:val="clear" w:color="auto" w:fill="auto"/>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CV</w:t>
            </w:r>
          </w:p>
        </w:tc>
        <w:tc>
          <w:tcPr>
            <w:tcW w:w="351"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proofErr w:type="spellStart"/>
            <w:r w:rsidRPr="005907FA">
              <w:rPr>
                <w:rFonts w:ascii="Times New Roman" w:eastAsia="Times New Roman" w:hAnsi="Times New Roman"/>
                <w:color w:val="000000"/>
                <w:sz w:val="24"/>
                <w:szCs w:val="24"/>
              </w:rPr>
              <w:t>Theor</w:t>
            </w:r>
            <w:proofErr w:type="spellEnd"/>
            <w:r w:rsidRPr="005907FA">
              <w:rPr>
                <w:rFonts w:ascii="Times New Roman" w:eastAsia="Times New Roman" w:hAnsi="Times New Roman"/>
                <w:color w:val="000000"/>
                <w:sz w:val="24"/>
                <w:szCs w:val="24"/>
              </w:rPr>
              <w:t xml:space="preserve">. </w:t>
            </w:r>
            <w:proofErr w:type="spellStart"/>
            <w:r w:rsidRPr="005907FA">
              <w:rPr>
                <w:rFonts w:ascii="Times New Roman" w:eastAsia="Times New Roman" w:hAnsi="Times New Roman"/>
                <w:color w:val="000000"/>
                <w:sz w:val="24"/>
                <w:szCs w:val="24"/>
              </w:rPr>
              <w:t>Conc</w:t>
            </w:r>
            <w:proofErr w:type="spellEnd"/>
          </w:p>
        </w:tc>
        <w:tc>
          <w:tcPr>
            <w:tcW w:w="427" w:type="pct"/>
            <w:tcBorders>
              <w:top w:val="nil"/>
              <w:left w:val="nil"/>
              <w:bottom w:val="single" w:sz="4" w:space="0" w:color="auto"/>
              <w:right w:val="single" w:sz="4" w:space="0" w:color="auto"/>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recovery</w:t>
            </w:r>
          </w:p>
        </w:tc>
        <w:tc>
          <w:tcPr>
            <w:tcW w:w="302"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Obs. </w:t>
            </w:r>
            <w:proofErr w:type="spellStart"/>
            <w:r w:rsidRPr="005907FA">
              <w:rPr>
                <w:rFonts w:ascii="Times New Roman" w:eastAsia="Times New Roman" w:hAnsi="Times New Roman"/>
                <w:color w:val="000000"/>
                <w:sz w:val="24"/>
                <w:szCs w:val="24"/>
              </w:rPr>
              <w:t>Conc</w:t>
            </w:r>
            <w:proofErr w:type="spellEnd"/>
          </w:p>
        </w:tc>
        <w:tc>
          <w:tcPr>
            <w:tcW w:w="252" w:type="pct"/>
            <w:tcBorders>
              <w:top w:val="nil"/>
              <w:left w:val="nil"/>
              <w:bottom w:val="nil"/>
              <w:right w:val="nil"/>
            </w:tcBorders>
            <w:shd w:val="clear" w:color="auto" w:fill="auto"/>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CV</w:t>
            </w:r>
          </w:p>
        </w:tc>
        <w:tc>
          <w:tcPr>
            <w:tcW w:w="337"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proofErr w:type="spellStart"/>
            <w:r w:rsidRPr="005907FA">
              <w:rPr>
                <w:rFonts w:ascii="Times New Roman" w:eastAsia="Times New Roman" w:hAnsi="Times New Roman"/>
                <w:color w:val="000000"/>
                <w:sz w:val="24"/>
                <w:szCs w:val="24"/>
              </w:rPr>
              <w:t>Theor</w:t>
            </w:r>
            <w:proofErr w:type="spellEnd"/>
            <w:r w:rsidRPr="005907FA">
              <w:rPr>
                <w:rFonts w:ascii="Times New Roman" w:eastAsia="Times New Roman" w:hAnsi="Times New Roman"/>
                <w:color w:val="000000"/>
                <w:sz w:val="24"/>
                <w:szCs w:val="24"/>
              </w:rPr>
              <w:t xml:space="preserve">. </w:t>
            </w:r>
            <w:proofErr w:type="spellStart"/>
            <w:r w:rsidRPr="005907FA">
              <w:rPr>
                <w:rFonts w:ascii="Times New Roman" w:eastAsia="Times New Roman" w:hAnsi="Times New Roman"/>
                <w:color w:val="000000"/>
                <w:sz w:val="24"/>
                <w:szCs w:val="24"/>
              </w:rPr>
              <w:t>Conc</w:t>
            </w:r>
            <w:proofErr w:type="spellEnd"/>
          </w:p>
        </w:tc>
        <w:tc>
          <w:tcPr>
            <w:tcW w:w="427" w:type="pct"/>
            <w:tcBorders>
              <w:top w:val="nil"/>
              <w:left w:val="nil"/>
              <w:bottom w:val="single" w:sz="4" w:space="0" w:color="auto"/>
              <w:right w:val="single" w:sz="4" w:space="0" w:color="auto"/>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recovery</w:t>
            </w:r>
          </w:p>
        </w:tc>
        <w:tc>
          <w:tcPr>
            <w:tcW w:w="352"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Obs. </w:t>
            </w:r>
            <w:proofErr w:type="spellStart"/>
            <w:r w:rsidRPr="005907FA">
              <w:rPr>
                <w:rFonts w:ascii="Times New Roman" w:eastAsia="Times New Roman" w:hAnsi="Times New Roman"/>
                <w:color w:val="000000"/>
                <w:sz w:val="24"/>
                <w:szCs w:val="24"/>
              </w:rPr>
              <w:t>Conc</w:t>
            </w:r>
            <w:proofErr w:type="spellEnd"/>
          </w:p>
        </w:tc>
        <w:tc>
          <w:tcPr>
            <w:tcW w:w="252" w:type="pct"/>
            <w:tcBorders>
              <w:top w:val="nil"/>
              <w:left w:val="nil"/>
              <w:bottom w:val="nil"/>
              <w:right w:val="nil"/>
            </w:tcBorders>
            <w:shd w:val="clear" w:color="auto" w:fill="auto"/>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CV</w:t>
            </w:r>
          </w:p>
        </w:tc>
        <w:tc>
          <w:tcPr>
            <w:tcW w:w="352"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proofErr w:type="spellStart"/>
            <w:r w:rsidRPr="005907FA">
              <w:rPr>
                <w:rFonts w:ascii="Times New Roman" w:eastAsia="Times New Roman" w:hAnsi="Times New Roman"/>
                <w:color w:val="000000"/>
                <w:sz w:val="24"/>
                <w:szCs w:val="24"/>
              </w:rPr>
              <w:t>Theor</w:t>
            </w:r>
            <w:proofErr w:type="spellEnd"/>
            <w:r w:rsidRPr="005907FA">
              <w:rPr>
                <w:rFonts w:ascii="Times New Roman" w:eastAsia="Times New Roman" w:hAnsi="Times New Roman"/>
                <w:color w:val="000000"/>
                <w:sz w:val="24"/>
                <w:szCs w:val="24"/>
              </w:rPr>
              <w:t xml:space="preserve">. </w:t>
            </w:r>
            <w:proofErr w:type="spellStart"/>
            <w:r w:rsidRPr="005907FA">
              <w:rPr>
                <w:rFonts w:ascii="Times New Roman" w:eastAsia="Times New Roman" w:hAnsi="Times New Roman"/>
                <w:color w:val="000000"/>
                <w:sz w:val="24"/>
                <w:szCs w:val="24"/>
              </w:rPr>
              <w:t>Conc</w:t>
            </w:r>
            <w:proofErr w:type="spellEnd"/>
          </w:p>
        </w:tc>
        <w:tc>
          <w:tcPr>
            <w:tcW w:w="428" w:type="pct"/>
            <w:tcBorders>
              <w:top w:val="nil"/>
              <w:left w:val="nil"/>
              <w:bottom w:val="nil"/>
              <w:right w:val="nil"/>
            </w:tcBorders>
            <w:shd w:val="clear" w:color="auto" w:fill="auto"/>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recovery</w:t>
            </w:r>
          </w:p>
        </w:tc>
        <w:tc>
          <w:tcPr>
            <w:tcW w:w="567" w:type="pct"/>
            <w:vMerge/>
            <w:tcBorders>
              <w:top w:val="nil"/>
              <w:left w:val="single" w:sz="4" w:space="0" w:color="auto"/>
              <w:bottom w:val="single" w:sz="4" w:space="0" w:color="000000"/>
              <w:right w:val="nil"/>
            </w:tcBorders>
            <w:vAlign w:val="center"/>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p>
        </w:tc>
      </w:tr>
      <w:tr w:rsidR="00196944" w:rsidRPr="005907FA" w:rsidTr="0095079F">
        <w:trPr>
          <w:trHeight w:val="300"/>
        </w:trPr>
        <w:tc>
          <w:tcPr>
            <w:tcW w:w="349" w:type="pct"/>
            <w:tcBorders>
              <w:top w:val="single" w:sz="4" w:space="0" w:color="auto"/>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1/3</w:t>
            </w:r>
          </w:p>
        </w:tc>
        <w:tc>
          <w:tcPr>
            <w:tcW w:w="3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188.91</w:t>
            </w:r>
          </w:p>
        </w:tc>
        <w:tc>
          <w:tcPr>
            <w:tcW w:w="2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4.3</w:t>
            </w:r>
          </w:p>
        </w:tc>
        <w:tc>
          <w:tcPr>
            <w:tcW w:w="351"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188.91</w:t>
            </w: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100,0</w:t>
            </w:r>
          </w:p>
        </w:tc>
        <w:tc>
          <w:tcPr>
            <w:tcW w:w="302" w:type="pct"/>
            <w:tcBorders>
              <w:top w:val="single" w:sz="4" w:space="0" w:color="auto"/>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179.4</w:t>
            </w:r>
          </w:p>
        </w:tc>
        <w:tc>
          <w:tcPr>
            <w:tcW w:w="2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5.3</w:t>
            </w:r>
          </w:p>
        </w:tc>
        <w:tc>
          <w:tcPr>
            <w:tcW w:w="337"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179.4</w:t>
            </w:r>
          </w:p>
        </w:tc>
        <w:tc>
          <w:tcPr>
            <w:tcW w:w="427"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100,0</w:t>
            </w:r>
          </w:p>
        </w:tc>
        <w:tc>
          <w:tcPr>
            <w:tcW w:w="3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178.98</w:t>
            </w:r>
          </w:p>
        </w:tc>
        <w:tc>
          <w:tcPr>
            <w:tcW w:w="2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3.4</w:t>
            </w:r>
          </w:p>
        </w:tc>
        <w:tc>
          <w:tcPr>
            <w:tcW w:w="352"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178.98</w:t>
            </w:r>
          </w:p>
        </w:tc>
        <w:tc>
          <w:tcPr>
            <w:tcW w:w="428" w:type="pct"/>
            <w:tcBorders>
              <w:top w:val="single" w:sz="4" w:space="0" w:color="auto"/>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100,0</w:t>
            </w:r>
          </w:p>
        </w:tc>
        <w:tc>
          <w:tcPr>
            <w:tcW w:w="567"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p>
        </w:tc>
      </w:tr>
      <w:tr w:rsidR="00196944" w:rsidRPr="005907FA" w:rsidTr="0095079F">
        <w:trPr>
          <w:trHeight w:val="300"/>
        </w:trPr>
        <w:tc>
          <w:tcPr>
            <w:tcW w:w="349"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1/6</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100.66</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1.8</w:t>
            </w:r>
          </w:p>
        </w:tc>
        <w:tc>
          <w:tcPr>
            <w:tcW w:w="351"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94.45</w:t>
            </w: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106.6</w:t>
            </w:r>
          </w:p>
        </w:tc>
        <w:tc>
          <w:tcPr>
            <w:tcW w:w="302"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95.45</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6.3</w:t>
            </w:r>
          </w:p>
        </w:tc>
        <w:tc>
          <w:tcPr>
            <w:tcW w:w="33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89.7</w:t>
            </w:r>
          </w:p>
        </w:tc>
        <w:tc>
          <w:tcPr>
            <w:tcW w:w="427"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106.4</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95.63</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1.6</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89.49</w:t>
            </w:r>
          </w:p>
        </w:tc>
        <w:tc>
          <w:tcPr>
            <w:tcW w:w="428"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106.9</w:t>
            </w:r>
          </w:p>
        </w:tc>
        <w:tc>
          <w:tcPr>
            <w:tcW w:w="567"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106.6</w:t>
            </w:r>
          </w:p>
        </w:tc>
      </w:tr>
      <w:tr w:rsidR="00196944" w:rsidRPr="005907FA" w:rsidTr="0095079F">
        <w:trPr>
          <w:trHeight w:val="300"/>
        </w:trPr>
        <w:tc>
          <w:tcPr>
            <w:tcW w:w="349"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1/12</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48.41</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2.1</w:t>
            </w:r>
          </w:p>
        </w:tc>
        <w:tc>
          <w:tcPr>
            <w:tcW w:w="351"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47.23</w:t>
            </w: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102.5</w:t>
            </w:r>
          </w:p>
        </w:tc>
        <w:tc>
          <w:tcPr>
            <w:tcW w:w="302"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45.45</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6.1</w:t>
            </w:r>
          </w:p>
        </w:tc>
        <w:tc>
          <w:tcPr>
            <w:tcW w:w="33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44.85</w:t>
            </w:r>
          </w:p>
        </w:tc>
        <w:tc>
          <w:tcPr>
            <w:tcW w:w="427"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101.3</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46.84</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2.1</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44.74</w:t>
            </w:r>
          </w:p>
        </w:tc>
        <w:tc>
          <w:tcPr>
            <w:tcW w:w="428"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104.7</w:t>
            </w:r>
          </w:p>
        </w:tc>
        <w:tc>
          <w:tcPr>
            <w:tcW w:w="567"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102.8</w:t>
            </w:r>
          </w:p>
        </w:tc>
      </w:tr>
      <w:tr w:rsidR="00196944" w:rsidRPr="005907FA" w:rsidTr="0095079F">
        <w:trPr>
          <w:trHeight w:val="300"/>
        </w:trPr>
        <w:tc>
          <w:tcPr>
            <w:tcW w:w="349"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1/24</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24.22</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2.9</w:t>
            </w:r>
          </w:p>
        </w:tc>
        <w:tc>
          <w:tcPr>
            <w:tcW w:w="351"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23.61</w:t>
            </w:r>
          </w:p>
        </w:tc>
        <w:tc>
          <w:tcPr>
            <w:tcW w:w="42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102.6</w:t>
            </w:r>
          </w:p>
        </w:tc>
        <w:tc>
          <w:tcPr>
            <w:tcW w:w="302"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23.32</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7.3</w:t>
            </w:r>
          </w:p>
        </w:tc>
        <w:tc>
          <w:tcPr>
            <w:tcW w:w="337"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22.42</w:t>
            </w:r>
          </w:p>
        </w:tc>
        <w:tc>
          <w:tcPr>
            <w:tcW w:w="427" w:type="pct"/>
            <w:tcBorders>
              <w:top w:val="nil"/>
              <w:left w:val="nil"/>
              <w:bottom w:val="nil"/>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104,0</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23.64</w:t>
            </w:r>
          </w:p>
        </w:tc>
        <w:tc>
          <w:tcPr>
            <w:tcW w:w="2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4.2</w:t>
            </w:r>
          </w:p>
        </w:tc>
        <w:tc>
          <w:tcPr>
            <w:tcW w:w="352"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22.37</w:t>
            </w:r>
          </w:p>
        </w:tc>
        <w:tc>
          <w:tcPr>
            <w:tcW w:w="428" w:type="pct"/>
            <w:tcBorders>
              <w:top w:val="nil"/>
              <w:left w:val="nil"/>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105.7</w:t>
            </w:r>
          </w:p>
        </w:tc>
        <w:tc>
          <w:tcPr>
            <w:tcW w:w="567" w:type="pct"/>
            <w:tcBorders>
              <w:top w:val="nil"/>
              <w:left w:val="single" w:sz="4" w:space="0" w:color="auto"/>
              <w:bottom w:val="nil"/>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104.1</w:t>
            </w:r>
          </w:p>
        </w:tc>
      </w:tr>
      <w:tr w:rsidR="00196944" w:rsidRPr="005907FA" w:rsidTr="0095079F">
        <w:trPr>
          <w:trHeight w:val="300"/>
        </w:trPr>
        <w:tc>
          <w:tcPr>
            <w:tcW w:w="349" w:type="pct"/>
            <w:tcBorders>
              <w:top w:val="nil"/>
              <w:left w:val="nil"/>
              <w:bottom w:val="single" w:sz="4" w:space="0" w:color="auto"/>
              <w:right w:val="single" w:sz="4" w:space="0" w:color="auto"/>
            </w:tcBorders>
            <w:shd w:val="clear" w:color="auto" w:fill="auto"/>
            <w:noWrap/>
            <w:vAlign w:val="bottom"/>
            <w:hideMark/>
          </w:tcPr>
          <w:p w:rsidR="00196944" w:rsidRPr="005907FA" w:rsidRDefault="00196944" w:rsidP="0095079F">
            <w:pPr>
              <w:tabs>
                <w:tab w:val="left" w:pos="360"/>
              </w:tabs>
              <w:jc w:val="left"/>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 xml:space="preserve"> 1/48</w:t>
            </w:r>
          </w:p>
        </w:tc>
        <w:tc>
          <w:tcPr>
            <w:tcW w:w="3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11.74</w:t>
            </w:r>
          </w:p>
        </w:tc>
        <w:tc>
          <w:tcPr>
            <w:tcW w:w="2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1.1</w:t>
            </w:r>
          </w:p>
        </w:tc>
        <w:tc>
          <w:tcPr>
            <w:tcW w:w="351"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11.81</w:t>
            </w:r>
          </w:p>
        </w:tc>
        <w:tc>
          <w:tcPr>
            <w:tcW w:w="427"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99.4</w:t>
            </w:r>
          </w:p>
        </w:tc>
        <w:tc>
          <w:tcPr>
            <w:tcW w:w="302" w:type="pct"/>
            <w:tcBorders>
              <w:top w:val="nil"/>
              <w:left w:val="single" w:sz="4" w:space="0" w:color="auto"/>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11.21</w:t>
            </w:r>
          </w:p>
        </w:tc>
        <w:tc>
          <w:tcPr>
            <w:tcW w:w="2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14.1</w:t>
            </w:r>
          </w:p>
        </w:tc>
        <w:tc>
          <w:tcPr>
            <w:tcW w:w="337"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11.21</w:t>
            </w:r>
          </w:p>
        </w:tc>
        <w:tc>
          <w:tcPr>
            <w:tcW w:w="427" w:type="pct"/>
            <w:tcBorders>
              <w:top w:val="nil"/>
              <w:left w:val="nil"/>
              <w:bottom w:val="single" w:sz="4" w:space="0" w:color="auto"/>
              <w:right w:val="single" w:sz="4" w:space="0" w:color="auto"/>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100,0</w:t>
            </w:r>
          </w:p>
        </w:tc>
        <w:tc>
          <w:tcPr>
            <w:tcW w:w="3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11.68</w:t>
            </w:r>
          </w:p>
        </w:tc>
        <w:tc>
          <w:tcPr>
            <w:tcW w:w="2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7.6</w:t>
            </w:r>
          </w:p>
        </w:tc>
        <w:tc>
          <w:tcPr>
            <w:tcW w:w="352"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11.19</w:t>
            </w:r>
          </w:p>
        </w:tc>
        <w:tc>
          <w:tcPr>
            <w:tcW w:w="428" w:type="pct"/>
            <w:tcBorders>
              <w:top w:val="nil"/>
              <w:left w:val="nil"/>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color w:val="000000"/>
                <w:sz w:val="24"/>
                <w:szCs w:val="24"/>
              </w:rPr>
            </w:pPr>
            <w:r w:rsidRPr="005907FA">
              <w:rPr>
                <w:rFonts w:ascii="Times New Roman" w:eastAsia="Times New Roman" w:hAnsi="Times New Roman"/>
                <w:color w:val="000000"/>
                <w:sz w:val="24"/>
                <w:szCs w:val="24"/>
              </w:rPr>
              <w:t>104.4</w:t>
            </w:r>
          </w:p>
        </w:tc>
        <w:tc>
          <w:tcPr>
            <w:tcW w:w="567" w:type="pct"/>
            <w:tcBorders>
              <w:top w:val="nil"/>
              <w:left w:val="single" w:sz="4" w:space="0" w:color="auto"/>
              <w:bottom w:val="single" w:sz="4" w:space="0" w:color="auto"/>
              <w:right w:val="nil"/>
            </w:tcBorders>
            <w:shd w:val="clear" w:color="auto" w:fill="auto"/>
            <w:noWrap/>
            <w:vAlign w:val="bottom"/>
            <w:hideMark/>
          </w:tcPr>
          <w:p w:rsidR="00196944" w:rsidRPr="005907FA" w:rsidRDefault="00196944" w:rsidP="0095079F">
            <w:pPr>
              <w:tabs>
                <w:tab w:val="left" w:pos="360"/>
              </w:tabs>
              <w:jc w:val="center"/>
              <w:rPr>
                <w:rFonts w:ascii="Times New Roman" w:eastAsia="Times New Roman" w:hAnsi="Times New Roman"/>
                <w:b/>
                <w:bCs/>
                <w:color w:val="000000"/>
                <w:sz w:val="24"/>
                <w:szCs w:val="24"/>
              </w:rPr>
            </w:pPr>
            <w:r w:rsidRPr="005907FA">
              <w:rPr>
                <w:rFonts w:ascii="Times New Roman" w:eastAsia="Times New Roman" w:hAnsi="Times New Roman"/>
                <w:b/>
                <w:bCs/>
                <w:color w:val="000000"/>
                <w:sz w:val="24"/>
                <w:szCs w:val="24"/>
              </w:rPr>
              <w:t>101.3</w:t>
            </w:r>
          </w:p>
        </w:tc>
      </w:tr>
    </w:tbl>
    <w:p w:rsidR="00196944" w:rsidRPr="005907FA" w:rsidRDefault="00196944" w:rsidP="00196944">
      <w:pPr>
        <w:tabs>
          <w:tab w:val="left" w:pos="360"/>
        </w:tabs>
        <w:jc w:val="left"/>
        <w:rPr>
          <w:rFonts w:ascii="Times New Roman" w:hAnsi="Times New Roman"/>
          <w:b/>
          <w:sz w:val="24"/>
          <w:szCs w:val="24"/>
        </w:rPr>
      </w:pPr>
    </w:p>
    <w:p w:rsidR="00196944" w:rsidRPr="005907FA" w:rsidRDefault="00196944" w:rsidP="0019694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sz w:val="24"/>
          <w:szCs w:val="24"/>
        </w:rPr>
      </w:pPr>
      <w:proofErr w:type="gramStart"/>
      <w:r w:rsidRPr="005907FA">
        <w:rPr>
          <w:rFonts w:ascii="Times New Roman" w:eastAsia="Times New Roman" w:hAnsi="Times New Roman"/>
          <w:sz w:val="24"/>
          <w:szCs w:val="24"/>
        </w:rPr>
        <w:t xml:space="preserve">Assessment of dilution linearity starting from 1/3 dilution, which is considered as the reference concentration (maximum dilution effect, total Aβ quantifiable in </w:t>
      </w:r>
      <w:proofErr w:type="spellStart"/>
      <w:r w:rsidRPr="005907FA">
        <w:rPr>
          <w:rFonts w:ascii="Times New Roman" w:eastAsia="Times New Roman" w:hAnsi="Times New Roman"/>
          <w:sz w:val="24"/>
          <w:szCs w:val="24"/>
        </w:rPr>
        <w:t>ABtest</w:t>
      </w:r>
      <w:proofErr w:type="spellEnd"/>
      <w:r w:rsidRPr="005907FA">
        <w:rPr>
          <w:rFonts w:ascii="Times New Roman" w:eastAsia="Times New Roman" w:hAnsi="Times New Roman"/>
          <w:sz w:val="24"/>
          <w:szCs w:val="24"/>
        </w:rPr>
        <w:t>).</w:t>
      </w:r>
      <w:proofErr w:type="gramEnd"/>
      <w:r w:rsidRPr="005907FA">
        <w:rPr>
          <w:rFonts w:ascii="Times New Roman" w:eastAsia="Times New Roman" w:hAnsi="Times New Roman"/>
          <w:sz w:val="24"/>
          <w:szCs w:val="24"/>
        </w:rPr>
        <w:t xml:space="preserve"> Three high Aβ concentration samples were serially diluted in triplicates using Sample/Standard Diluent. The theoretical concentration corresponds to the reference concentration of the 1/3 sample serially divided by the dilution factor. These results showed that linearity is maintained beyond the 1/3 dilution of the plasma in Sample/Standard Diluent, further supporting that maximal Aβ concentration in plasma is measured at the 1/3 dilution. </w:t>
      </w:r>
      <w:proofErr w:type="gramStart"/>
      <w:r w:rsidRPr="005907FA">
        <w:rPr>
          <w:rFonts w:ascii="Times New Roman" w:eastAsia="Times New Roman" w:hAnsi="Times New Roman"/>
          <w:sz w:val="24"/>
          <w:szCs w:val="24"/>
        </w:rPr>
        <w:t xml:space="preserve">Obs. </w:t>
      </w:r>
      <w:proofErr w:type="spellStart"/>
      <w:r w:rsidRPr="005907FA">
        <w:rPr>
          <w:rFonts w:ascii="Times New Roman" w:eastAsia="Times New Roman" w:hAnsi="Times New Roman"/>
          <w:sz w:val="24"/>
          <w:szCs w:val="24"/>
        </w:rPr>
        <w:t>Conc</w:t>
      </w:r>
      <w:proofErr w:type="spellEnd"/>
      <w:r>
        <w:rPr>
          <w:rFonts w:ascii="Times New Roman" w:eastAsia="Times New Roman" w:hAnsi="Times New Roman"/>
          <w:sz w:val="24"/>
          <w:szCs w:val="24"/>
        </w:rPr>
        <w:t>,</w:t>
      </w:r>
      <w:r w:rsidRPr="005907FA">
        <w:rPr>
          <w:rFonts w:ascii="Times New Roman" w:eastAsia="Times New Roman" w:hAnsi="Times New Roman"/>
          <w:sz w:val="24"/>
          <w:szCs w:val="24"/>
        </w:rPr>
        <w:t xml:space="preserve"> observed</w:t>
      </w:r>
      <w:r>
        <w:rPr>
          <w:rFonts w:ascii="Times New Roman" w:eastAsia="Times New Roman" w:hAnsi="Times New Roman"/>
          <w:sz w:val="24"/>
          <w:szCs w:val="24"/>
        </w:rPr>
        <w:t xml:space="preserve"> concentration (</w:t>
      </w:r>
      <w:proofErr w:type="spellStart"/>
      <w:r>
        <w:rPr>
          <w:rFonts w:ascii="Times New Roman" w:eastAsia="Times New Roman" w:hAnsi="Times New Roman"/>
          <w:sz w:val="24"/>
          <w:szCs w:val="24"/>
        </w:rPr>
        <w:t>pg</w:t>
      </w:r>
      <w:proofErr w:type="spellEnd"/>
      <w:r>
        <w:rPr>
          <w:rFonts w:ascii="Times New Roman" w:eastAsia="Times New Roman" w:hAnsi="Times New Roman"/>
          <w:sz w:val="24"/>
          <w:szCs w:val="24"/>
        </w:rPr>
        <w:t>/ml);</w:t>
      </w:r>
      <w:r w:rsidRPr="005907FA">
        <w:rPr>
          <w:rFonts w:ascii="Times New Roman" w:eastAsia="Times New Roman" w:hAnsi="Times New Roman"/>
          <w:sz w:val="24"/>
          <w:szCs w:val="24"/>
        </w:rPr>
        <w:t xml:space="preserve"> CV</w:t>
      </w:r>
      <w:r>
        <w:rPr>
          <w:rFonts w:ascii="Times New Roman" w:eastAsia="Times New Roman" w:hAnsi="Times New Roman"/>
          <w:sz w:val="24"/>
          <w:szCs w:val="24"/>
        </w:rPr>
        <w:t>,</w:t>
      </w:r>
      <w:r w:rsidRPr="005907FA">
        <w:rPr>
          <w:rFonts w:ascii="Times New Roman" w:eastAsia="Times New Roman" w:hAnsi="Times New Roman"/>
          <w:sz w:val="24"/>
          <w:szCs w:val="24"/>
        </w:rPr>
        <w:t xml:space="preserve"> coefficient of variation of replicates of the same sample (%)</w:t>
      </w:r>
      <w:r>
        <w:rPr>
          <w:rFonts w:ascii="Times New Roman" w:eastAsia="Times New Roman" w:hAnsi="Times New Roman"/>
          <w:sz w:val="24"/>
          <w:szCs w:val="24"/>
        </w:rPr>
        <w:t>;</w:t>
      </w:r>
      <w:r w:rsidRPr="005907FA">
        <w:rPr>
          <w:rFonts w:ascii="Times New Roman" w:eastAsia="Times New Roman" w:hAnsi="Times New Roman"/>
          <w:sz w:val="24"/>
          <w:szCs w:val="24"/>
        </w:rPr>
        <w:t xml:space="preserve"> </w:t>
      </w:r>
      <w:proofErr w:type="spellStart"/>
      <w:r w:rsidRPr="005907FA">
        <w:rPr>
          <w:rFonts w:ascii="Times New Roman" w:eastAsia="Times New Roman" w:hAnsi="Times New Roman"/>
          <w:sz w:val="24"/>
          <w:szCs w:val="24"/>
        </w:rPr>
        <w:t>Theor</w:t>
      </w:r>
      <w:proofErr w:type="spellEnd"/>
      <w:r w:rsidRPr="005907FA">
        <w:rPr>
          <w:rFonts w:ascii="Times New Roman" w:eastAsia="Times New Roman" w:hAnsi="Times New Roman"/>
          <w:sz w:val="24"/>
          <w:szCs w:val="24"/>
        </w:rPr>
        <w:t>.</w:t>
      </w:r>
      <w:proofErr w:type="gramEnd"/>
      <w:r w:rsidRPr="005907FA">
        <w:rPr>
          <w:rFonts w:ascii="Times New Roman" w:eastAsia="Times New Roman" w:hAnsi="Times New Roman"/>
          <w:sz w:val="24"/>
          <w:szCs w:val="24"/>
        </w:rPr>
        <w:t xml:space="preserve"> </w:t>
      </w:r>
      <w:proofErr w:type="spellStart"/>
      <w:proofErr w:type="gramStart"/>
      <w:r w:rsidRPr="005907FA">
        <w:rPr>
          <w:rFonts w:ascii="Times New Roman" w:eastAsia="Times New Roman" w:hAnsi="Times New Roman"/>
          <w:sz w:val="24"/>
          <w:szCs w:val="24"/>
        </w:rPr>
        <w:t>Conc</w:t>
      </w:r>
      <w:proofErr w:type="spellEnd"/>
      <w:r>
        <w:rPr>
          <w:rFonts w:ascii="Times New Roman" w:eastAsia="Times New Roman" w:hAnsi="Times New Roman"/>
          <w:sz w:val="24"/>
          <w:szCs w:val="24"/>
        </w:rPr>
        <w:t>,</w:t>
      </w:r>
      <w:r w:rsidRPr="005907FA">
        <w:rPr>
          <w:rFonts w:ascii="Times New Roman" w:eastAsia="Times New Roman" w:hAnsi="Times New Roman"/>
          <w:sz w:val="24"/>
          <w:szCs w:val="24"/>
        </w:rPr>
        <w:t xml:space="preserve"> theoretical concentration (</w:t>
      </w:r>
      <w:proofErr w:type="spellStart"/>
      <w:r w:rsidRPr="005907FA">
        <w:rPr>
          <w:rFonts w:ascii="Times New Roman" w:eastAsia="Times New Roman" w:hAnsi="Times New Roman"/>
          <w:sz w:val="24"/>
          <w:szCs w:val="24"/>
        </w:rPr>
        <w:t>pg</w:t>
      </w:r>
      <w:proofErr w:type="spellEnd"/>
      <w:r w:rsidRPr="005907FA">
        <w:rPr>
          <w:rFonts w:ascii="Times New Roman" w:eastAsia="Times New Roman" w:hAnsi="Times New Roman"/>
          <w:sz w:val="24"/>
          <w:szCs w:val="24"/>
        </w:rPr>
        <w:t>/ml).</w:t>
      </w:r>
      <w:proofErr w:type="gramEnd"/>
      <w:r w:rsidRPr="005907FA">
        <w:rPr>
          <w:rFonts w:ascii="Times New Roman" w:eastAsia="Times New Roman" w:hAnsi="Times New Roman"/>
          <w:sz w:val="24"/>
          <w:szCs w:val="24"/>
        </w:rPr>
        <w:t xml:space="preserve"> % recovery=</w:t>
      </w:r>
      <w:proofErr w:type="gramStart"/>
      <w:r w:rsidRPr="005907FA">
        <w:rPr>
          <w:rFonts w:ascii="Times New Roman" w:eastAsia="Times New Roman" w:hAnsi="Times New Roman"/>
          <w:sz w:val="24"/>
          <w:szCs w:val="24"/>
        </w:rPr>
        <w:t>100x(</w:t>
      </w:r>
      <w:proofErr w:type="gramEnd"/>
      <w:r w:rsidRPr="005907FA">
        <w:rPr>
          <w:rFonts w:ascii="Times New Roman" w:eastAsia="Times New Roman" w:hAnsi="Times New Roman"/>
          <w:sz w:val="24"/>
          <w:szCs w:val="24"/>
        </w:rPr>
        <w:t xml:space="preserve">Obs. </w:t>
      </w:r>
      <w:proofErr w:type="spellStart"/>
      <w:r w:rsidRPr="005907FA">
        <w:rPr>
          <w:rFonts w:ascii="Times New Roman" w:eastAsia="Times New Roman" w:hAnsi="Times New Roman"/>
          <w:sz w:val="24"/>
          <w:szCs w:val="24"/>
        </w:rPr>
        <w:t>Conc</w:t>
      </w:r>
      <w:proofErr w:type="spellEnd"/>
      <w:r w:rsidRPr="005907FA">
        <w:rPr>
          <w:rFonts w:ascii="Times New Roman" w:eastAsia="Times New Roman" w:hAnsi="Times New Roman"/>
          <w:sz w:val="24"/>
          <w:szCs w:val="24"/>
        </w:rPr>
        <w:t>/</w:t>
      </w:r>
      <w:proofErr w:type="spellStart"/>
      <w:r w:rsidRPr="005907FA">
        <w:rPr>
          <w:rFonts w:ascii="Times New Roman" w:eastAsia="Times New Roman" w:hAnsi="Times New Roman"/>
          <w:sz w:val="24"/>
          <w:szCs w:val="24"/>
        </w:rPr>
        <w:t>Theor</w:t>
      </w:r>
      <w:proofErr w:type="spellEnd"/>
      <w:r w:rsidRPr="005907FA">
        <w:rPr>
          <w:rFonts w:ascii="Times New Roman" w:eastAsia="Times New Roman" w:hAnsi="Times New Roman"/>
          <w:sz w:val="24"/>
          <w:szCs w:val="24"/>
        </w:rPr>
        <w:t xml:space="preserve">. </w:t>
      </w:r>
      <w:proofErr w:type="spellStart"/>
      <w:proofErr w:type="gramStart"/>
      <w:r w:rsidRPr="005907FA">
        <w:rPr>
          <w:rFonts w:ascii="Times New Roman" w:eastAsia="Times New Roman" w:hAnsi="Times New Roman"/>
          <w:sz w:val="24"/>
          <w:szCs w:val="24"/>
        </w:rPr>
        <w:t>Conc</w:t>
      </w:r>
      <w:proofErr w:type="spellEnd"/>
      <w:r w:rsidRPr="005907FA">
        <w:rPr>
          <w:rFonts w:ascii="Times New Roman" w:eastAsia="Times New Roman" w:hAnsi="Times New Roman"/>
          <w:sz w:val="24"/>
          <w:szCs w:val="24"/>
        </w:rPr>
        <w:t>).</w:t>
      </w:r>
      <w:proofErr w:type="gramEnd"/>
      <w:r w:rsidRPr="005907FA">
        <w:rPr>
          <w:rFonts w:ascii="Times New Roman" w:eastAsia="Times New Roman" w:hAnsi="Times New Roman"/>
          <w:sz w:val="24"/>
          <w:szCs w:val="24"/>
        </w:rPr>
        <w:t xml:space="preserve"> </w:t>
      </w:r>
    </w:p>
    <w:p w:rsidR="00196944" w:rsidRPr="005907FA" w:rsidRDefault="00196944" w:rsidP="00196944">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24"/>
          <w:szCs w:val="24"/>
        </w:rPr>
        <w:sectPr w:rsidR="00196944" w:rsidRPr="005907FA" w:rsidSect="00B51B03">
          <w:pgSz w:w="15840" w:h="12240" w:orient="landscape"/>
          <w:pgMar w:top="1440" w:right="1440" w:bottom="1440" w:left="1440" w:header="720" w:footer="720" w:gutter="0"/>
          <w:cols w:space="720"/>
        </w:sectPr>
      </w:pPr>
    </w:p>
    <w:p w:rsidR="00196944" w:rsidRDefault="00196944" w:rsidP="00196944">
      <w:pPr>
        <w:tabs>
          <w:tab w:val="left" w:pos="360"/>
        </w:tabs>
        <w:jc w:val="left"/>
        <w:rPr>
          <w:rFonts w:ascii="Times New Roman" w:hAnsi="Times New Roman"/>
          <w:sz w:val="24"/>
          <w:szCs w:val="24"/>
        </w:rPr>
      </w:pPr>
      <w:proofErr w:type="gramStart"/>
      <w:r w:rsidRPr="005907FA">
        <w:rPr>
          <w:rFonts w:ascii="Times New Roman" w:hAnsi="Times New Roman"/>
          <w:b/>
          <w:sz w:val="24"/>
          <w:szCs w:val="24"/>
        </w:rPr>
        <w:lastRenderedPageBreak/>
        <w:t>Supplementary Table 8.</w:t>
      </w:r>
      <w:proofErr w:type="gramEnd"/>
      <w:r w:rsidRPr="005907FA">
        <w:rPr>
          <w:rFonts w:ascii="Times New Roman" w:hAnsi="Times New Roman"/>
          <w:b/>
          <w:sz w:val="24"/>
          <w:szCs w:val="24"/>
        </w:rPr>
        <w:t xml:space="preserve"> </w:t>
      </w:r>
      <w:proofErr w:type="gramStart"/>
      <w:r w:rsidRPr="005907FA">
        <w:rPr>
          <w:rFonts w:ascii="Times New Roman" w:hAnsi="Times New Roman"/>
          <w:sz w:val="24"/>
          <w:szCs w:val="24"/>
        </w:rPr>
        <w:t>Validation parameters of different plasma Aβ quantification assays.</w:t>
      </w:r>
      <w:proofErr w:type="gramEnd"/>
    </w:p>
    <w:p w:rsidR="00196944" w:rsidRPr="005907FA" w:rsidRDefault="00196944" w:rsidP="00196944">
      <w:pPr>
        <w:tabs>
          <w:tab w:val="left" w:pos="360"/>
        </w:tabs>
        <w:jc w:val="left"/>
        <w:rPr>
          <w:rFonts w:ascii="Times New Roman" w:hAnsi="Times New Roman"/>
          <w:sz w:val="24"/>
          <w:szCs w:val="24"/>
        </w:rPr>
      </w:pPr>
    </w:p>
    <w:tbl>
      <w:tblPr>
        <w:tblW w:w="5132" w:type="pct"/>
        <w:tblCellMar>
          <w:left w:w="70" w:type="dxa"/>
          <w:right w:w="70" w:type="dxa"/>
        </w:tblCellMar>
        <w:tblLook w:val="04A0" w:firstRow="1" w:lastRow="0" w:firstColumn="1" w:lastColumn="0" w:noHBand="0" w:noVBand="1"/>
      </w:tblPr>
      <w:tblGrid>
        <w:gridCol w:w="3118"/>
        <w:gridCol w:w="1374"/>
        <w:gridCol w:w="1199"/>
        <w:gridCol w:w="1283"/>
        <w:gridCol w:w="1288"/>
        <w:gridCol w:w="1035"/>
        <w:gridCol w:w="1035"/>
        <w:gridCol w:w="1560"/>
        <w:gridCol w:w="1554"/>
      </w:tblGrid>
      <w:tr w:rsidR="00196944" w:rsidRPr="005907FA" w:rsidTr="0095079F">
        <w:trPr>
          <w:trHeight w:val="300"/>
        </w:trPr>
        <w:tc>
          <w:tcPr>
            <w:tcW w:w="1159" w:type="pct"/>
            <w:noWrap/>
            <w:vAlign w:val="bottom"/>
            <w:hideMark/>
          </w:tcPr>
          <w:p w:rsidR="00196944" w:rsidRPr="005907FA" w:rsidRDefault="00196944" w:rsidP="0095079F">
            <w:pPr>
              <w:tabs>
                <w:tab w:val="left" w:pos="360"/>
              </w:tabs>
              <w:jc w:val="left"/>
              <w:rPr>
                <w:rFonts w:ascii="Times New Roman" w:hAnsi="Times New Roman"/>
                <w:sz w:val="24"/>
                <w:szCs w:val="24"/>
                <w:lang w:eastAsia="en-US"/>
              </w:rPr>
            </w:pPr>
          </w:p>
        </w:tc>
        <w:tc>
          <w:tcPr>
            <w:tcW w:w="957" w:type="pct"/>
            <w:gridSpan w:val="2"/>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Intra-assay CV</w:t>
            </w:r>
          </w:p>
        </w:tc>
        <w:tc>
          <w:tcPr>
            <w:tcW w:w="956" w:type="pct"/>
            <w:gridSpan w:val="2"/>
            <w:tcBorders>
              <w:top w:val="nil"/>
              <w:left w:val="single" w:sz="4" w:space="0" w:color="auto"/>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Inter-assay CV</w:t>
            </w:r>
          </w:p>
        </w:tc>
        <w:tc>
          <w:tcPr>
            <w:tcW w:w="770" w:type="pct"/>
            <w:gridSpan w:val="2"/>
            <w:tcBorders>
              <w:top w:val="nil"/>
              <w:left w:val="single" w:sz="4" w:space="0" w:color="auto"/>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LLOQ (</w:t>
            </w:r>
            <w:proofErr w:type="spellStart"/>
            <w:r w:rsidRPr="005907FA">
              <w:rPr>
                <w:rFonts w:ascii="Times New Roman" w:eastAsia="Times New Roman" w:hAnsi="Times New Roman"/>
                <w:b/>
                <w:bCs/>
                <w:color w:val="000000"/>
                <w:sz w:val="24"/>
                <w:szCs w:val="24"/>
                <w:lang w:eastAsia="en-US"/>
              </w:rPr>
              <w:t>pg</w:t>
            </w:r>
            <w:proofErr w:type="spellEnd"/>
            <w:r w:rsidRPr="005907FA">
              <w:rPr>
                <w:rFonts w:ascii="Times New Roman" w:eastAsia="Times New Roman" w:hAnsi="Times New Roman"/>
                <w:b/>
                <w:bCs/>
                <w:color w:val="000000"/>
                <w:sz w:val="24"/>
                <w:szCs w:val="24"/>
                <w:lang w:eastAsia="en-US"/>
              </w:rPr>
              <w:t>/ml)</w:t>
            </w:r>
          </w:p>
        </w:tc>
        <w:tc>
          <w:tcPr>
            <w:tcW w:w="1158" w:type="pct"/>
            <w:gridSpan w:val="2"/>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Quantification range (</w:t>
            </w:r>
            <w:proofErr w:type="spellStart"/>
            <w:r w:rsidRPr="005907FA">
              <w:rPr>
                <w:rFonts w:ascii="Times New Roman" w:eastAsia="Times New Roman" w:hAnsi="Times New Roman"/>
                <w:b/>
                <w:bCs/>
                <w:color w:val="000000"/>
                <w:sz w:val="24"/>
                <w:szCs w:val="24"/>
                <w:lang w:eastAsia="en-US"/>
              </w:rPr>
              <w:t>pg</w:t>
            </w:r>
            <w:proofErr w:type="spellEnd"/>
            <w:r w:rsidRPr="005907FA">
              <w:rPr>
                <w:rFonts w:ascii="Times New Roman" w:eastAsia="Times New Roman" w:hAnsi="Times New Roman"/>
                <w:b/>
                <w:bCs/>
                <w:color w:val="000000"/>
                <w:sz w:val="24"/>
                <w:szCs w:val="24"/>
                <w:lang w:eastAsia="en-US"/>
              </w:rPr>
              <w:t>/ml)</w:t>
            </w:r>
          </w:p>
        </w:tc>
      </w:tr>
      <w:tr w:rsidR="00196944" w:rsidRPr="005907FA" w:rsidTr="0095079F">
        <w:trPr>
          <w:trHeight w:val="300"/>
        </w:trPr>
        <w:tc>
          <w:tcPr>
            <w:tcW w:w="1159" w:type="pct"/>
            <w:noWrap/>
            <w:vAlign w:val="bottom"/>
            <w:hideMark/>
          </w:tcPr>
          <w:p w:rsidR="00196944" w:rsidRPr="005907FA" w:rsidRDefault="00196944" w:rsidP="0095079F">
            <w:pPr>
              <w:tabs>
                <w:tab w:val="left" w:pos="360"/>
              </w:tabs>
              <w:jc w:val="left"/>
              <w:rPr>
                <w:rFonts w:ascii="Times New Roman" w:eastAsia="Times New Roman" w:hAnsi="Times New Roman"/>
                <w:b/>
                <w:bCs/>
                <w:color w:val="000000"/>
                <w:sz w:val="24"/>
                <w:szCs w:val="24"/>
                <w:lang w:eastAsia="en-US"/>
              </w:rPr>
            </w:pPr>
            <w:r w:rsidRPr="005907FA">
              <w:rPr>
                <w:rFonts w:ascii="Times New Roman" w:eastAsia="Times New Roman" w:hAnsi="Times New Roman"/>
                <w:b/>
                <w:bCs/>
                <w:color w:val="000000"/>
                <w:sz w:val="24"/>
                <w:szCs w:val="24"/>
                <w:lang w:eastAsia="en-US"/>
              </w:rPr>
              <w:t>Study</w:t>
            </w:r>
          </w:p>
        </w:tc>
        <w:tc>
          <w:tcPr>
            <w:tcW w:w="511"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Aβ</w:t>
            </w:r>
            <w:r w:rsidRPr="00B51B03">
              <w:rPr>
                <w:rFonts w:ascii="Times New Roman" w:eastAsia="Times New Roman" w:hAnsi="Times New Roman"/>
                <w:color w:val="000000"/>
                <w:sz w:val="24"/>
                <w:szCs w:val="24"/>
                <w:vertAlign w:val="subscript"/>
                <w:lang w:eastAsia="en-US"/>
              </w:rPr>
              <w:t>40</w:t>
            </w: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Aβ</w:t>
            </w:r>
            <w:r w:rsidRPr="00B51B03">
              <w:rPr>
                <w:rFonts w:ascii="Times New Roman" w:eastAsia="Times New Roman" w:hAnsi="Times New Roman"/>
                <w:color w:val="000000"/>
                <w:sz w:val="24"/>
                <w:szCs w:val="24"/>
                <w:vertAlign w:val="subscript"/>
                <w:lang w:eastAsia="en-US"/>
              </w:rPr>
              <w:t>42</w:t>
            </w: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Aβ</w:t>
            </w:r>
            <w:r w:rsidRPr="00B51B03">
              <w:rPr>
                <w:rFonts w:ascii="Times New Roman" w:eastAsia="Times New Roman" w:hAnsi="Times New Roman"/>
                <w:color w:val="000000"/>
                <w:sz w:val="24"/>
                <w:szCs w:val="24"/>
                <w:vertAlign w:val="subscript"/>
                <w:lang w:eastAsia="en-US"/>
              </w:rPr>
              <w:t>40</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Aβ</w:t>
            </w:r>
            <w:r w:rsidRPr="00B51B03">
              <w:rPr>
                <w:rFonts w:ascii="Times New Roman" w:eastAsia="Times New Roman" w:hAnsi="Times New Roman"/>
                <w:color w:val="000000"/>
                <w:sz w:val="24"/>
                <w:szCs w:val="24"/>
                <w:vertAlign w:val="subscript"/>
                <w:lang w:eastAsia="en-US"/>
              </w:rPr>
              <w:t>42</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Aβ</w:t>
            </w:r>
            <w:r w:rsidRPr="00B51B03">
              <w:rPr>
                <w:rFonts w:ascii="Times New Roman" w:eastAsia="Times New Roman" w:hAnsi="Times New Roman"/>
                <w:color w:val="000000"/>
                <w:sz w:val="24"/>
                <w:szCs w:val="24"/>
                <w:vertAlign w:val="subscript"/>
                <w:lang w:eastAsia="en-US"/>
              </w:rPr>
              <w:t>40</w:t>
            </w: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Aβ</w:t>
            </w:r>
            <w:r w:rsidRPr="00B51B03">
              <w:rPr>
                <w:rFonts w:ascii="Times New Roman" w:eastAsia="Times New Roman" w:hAnsi="Times New Roman"/>
                <w:color w:val="000000"/>
                <w:sz w:val="24"/>
                <w:szCs w:val="24"/>
                <w:vertAlign w:val="subscript"/>
                <w:lang w:eastAsia="en-US"/>
              </w:rPr>
              <w:t>42</w:t>
            </w: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Aβ</w:t>
            </w:r>
            <w:r w:rsidRPr="00B51B03">
              <w:rPr>
                <w:rFonts w:ascii="Times New Roman" w:eastAsia="Times New Roman" w:hAnsi="Times New Roman"/>
                <w:color w:val="000000"/>
                <w:sz w:val="24"/>
                <w:szCs w:val="24"/>
                <w:vertAlign w:val="subscript"/>
                <w:lang w:eastAsia="en-US"/>
              </w:rPr>
              <w:t>40</w:t>
            </w:r>
          </w:p>
        </w:tc>
        <w:tc>
          <w:tcPr>
            <w:tcW w:w="578"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Aβ</w:t>
            </w:r>
            <w:r w:rsidRPr="00B51B03">
              <w:rPr>
                <w:rFonts w:ascii="Times New Roman" w:eastAsia="Times New Roman" w:hAnsi="Times New Roman"/>
                <w:color w:val="000000"/>
                <w:sz w:val="24"/>
                <w:szCs w:val="24"/>
                <w:vertAlign w:val="subscript"/>
                <w:lang w:eastAsia="en-US"/>
              </w:rPr>
              <w:t>42</w:t>
            </w:r>
          </w:p>
        </w:tc>
      </w:tr>
      <w:tr w:rsidR="00196944" w:rsidRPr="005907FA" w:rsidTr="0095079F">
        <w:trPr>
          <w:trHeight w:val="300"/>
        </w:trPr>
        <w:tc>
          <w:tcPr>
            <w:tcW w:w="1159" w:type="pct"/>
            <w:tcBorders>
              <w:top w:val="single" w:sz="4" w:space="0" w:color="auto"/>
              <w:left w:val="nil"/>
              <w:bottom w:val="single" w:sz="4" w:space="0" w:color="auto"/>
              <w:right w:val="nil"/>
            </w:tcBorders>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ABtest</w:t>
            </w:r>
            <w:proofErr w:type="spellEnd"/>
            <w:r w:rsidRPr="005907FA">
              <w:rPr>
                <w:rFonts w:ascii="Times New Roman" w:eastAsia="Times New Roman" w:hAnsi="Times New Roman"/>
                <w:color w:val="000000"/>
                <w:sz w:val="24"/>
                <w:szCs w:val="24"/>
                <w:lang w:eastAsia="en-US"/>
              </w:rPr>
              <w:t xml:space="preserve"> validation</w:t>
            </w:r>
          </w:p>
        </w:tc>
        <w:tc>
          <w:tcPr>
            <w:tcW w:w="511" w:type="pct"/>
            <w:tcBorders>
              <w:top w:val="single" w:sz="4" w:space="0" w:color="auto"/>
              <w:left w:val="nil"/>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3.9-12.0%</w:t>
            </w:r>
          </w:p>
        </w:tc>
        <w:tc>
          <w:tcPr>
            <w:tcW w:w="446" w:type="pct"/>
            <w:tcBorders>
              <w:top w:val="single" w:sz="4" w:space="0" w:color="auto"/>
              <w:left w:val="nil"/>
              <w:bottom w:val="single" w:sz="4" w:space="0" w:color="auto"/>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3.8-7.9%</w:t>
            </w:r>
          </w:p>
        </w:tc>
        <w:tc>
          <w:tcPr>
            <w:tcW w:w="477" w:type="pct"/>
            <w:tcBorders>
              <w:top w:val="single" w:sz="4" w:space="0" w:color="auto"/>
              <w:left w:val="single" w:sz="4" w:space="0" w:color="auto"/>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3.6-15.0%</w:t>
            </w:r>
          </w:p>
        </w:tc>
        <w:tc>
          <w:tcPr>
            <w:tcW w:w="479" w:type="pct"/>
            <w:tcBorders>
              <w:top w:val="single" w:sz="4" w:space="0" w:color="auto"/>
              <w:left w:val="nil"/>
              <w:bottom w:val="single" w:sz="4" w:space="0" w:color="auto"/>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4.6-11.0%</w:t>
            </w:r>
          </w:p>
        </w:tc>
        <w:tc>
          <w:tcPr>
            <w:tcW w:w="385" w:type="pct"/>
            <w:tcBorders>
              <w:top w:val="single" w:sz="4" w:space="0" w:color="auto"/>
              <w:left w:val="single" w:sz="4" w:space="0" w:color="auto"/>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7.6</w:t>
            </w:r>
          </w:p>
        </w:tc>
        <w:tc>
          <w:tcPr>
            <w:tcW w:w="385" w:type="pct"/>
            <w:tcBorders>
              <w:top w:val="single" w:sz="4" w:space="0" w:color="auto"/>
              <w:left w:val="nil"/>
              <w:bottom w:val="single" w:sz="4" w:space="0" w:color="auto"/>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3.6</w:t>
            </w:r>
          </w:p>
        </w:tc>
        <w:tc>
          <w:tcPr>
            <w:tcW w:w="580" w:type="pct"/>
            <w:tcBorders>
              <w:top w:val="single" w:sz="4" w:space="0" w:color="auto"/>
              <w:left w:val="single" w:sz="4" w:space="0" w:color="auto"/>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3.125-200</w:t>
            </w:r>
          </w:p>
        </w:tc>
        <w:tc>
          <w:tcPr>
            <w:tcW w:w="578" w:type="pct"/>
            <w:tcBorders>
              <w:top w:val="single" w:sz="4" w:space="0" w:color="auto"/>
              <w:left w:val="nil"/>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3.125-200</w:t>
            </w:r>
          </w:p>
        </w:tc>
      </w:tr>
      <w:tr w:rsidR="00196944" w:rsidRPr="005907FA" w:rsidTr="0095079F">
        <w:trPr>
          <w:trHeight w:val="300"/>
        </w:trPr>
        <w:tc>
          <w:tcPr>
            <w:tcW w:w="1670" w:type="pct"/>
            <w:gridSpan w:val="2"/>
            <w:tcBorders>
              <w:top w:val="single" w:sz="4" w:space="0" w:color="auto"/>
              <w:left w:val="nil"/>
              <w:bottom w:val="nil"/>
              <w:right w:val="nil"/>
            </w:tcBorders>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Vanderstichele</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2000</w:t>
            </w:r>
            <w:r w:rsidRPr="005907FA">
              <w:rPr>
                <w:rFonts w:ascii="Times New Roman" w:eastAsia="Times New Roman" w:hAnsi="Times New Roman"/>
                <w:color w:val="000000"/>
                <w:sz w:val="24"/>
                <w:szCs w:val="24"/>
                <w:vertAlign w:val="superscript"/>
                <w:lang w:eastAsia="en-US"/>
              </w:rPr>
              <w:t>†</w:t>
            </w:r>
            <w:r w:rsidRPr="005907FA">
              <w:rPr>
                <w:rFonts w:ascii="Times New Roman" w:eastAsia="Times New Roman" w:hAnsi="Times New Roman"/>
                <w:color w:val="000000"/>
                <w:sz w:val="24"/>
                <w:szCs w:val="24"/>
                <w:lang w:eastAsia="en-US"/>
              </w:rPr>
              <w:t xml:space="preserve"> </w:t>
            </w:r>
            <w:r w:rsidRPr="005907FA">
              <w:rPr>
                <w:rFonts w:ascii="Times New Roman" w:eastAsia="Times New Roman" w:hAnsi="Times New Roman"/>
                <w:color w:val="000000"/>
                <w:sz w:val="24"/>
                <w:szCs w:val="24"/>
                <w:lang w:eastAsia="en-US"/>
              </w:rPr>
              <w:fldChar w:fldCharType="begin">
                <w:fldData xml:space="preserve">PFJlZm1hbj48Q2l0ZT48QXV0aG9yPlZhbmRlcnN0aWNoZWxlPC9BdXRob3I+PFllYXI+MjAwMDwv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PFJlZm1hbj48Q2l0ZT48QXV0aG9yPlZhbmRlcnN0aWNoZWxlPC9BdXRob3I+PFllYXI+MjAwMDwv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[1]</w:t>
            </w:r>
            <w:r w:rsidRPr="005907FA">
              <w:rPr>
                <w:rFonts w:ascii="Times New Roman" w:eastAsia="Times New Roman" w:hAnsi="Times New Roman"/>
                <w:color w:val="000000"/>
                <w:sz w:val="24"/>
                <w:szCs w:val="24"/>
                <w:lang w:eastAsia="en-US"/>
              </w:rPr>
              <w:fldChar w:fldCharType="end"/>
            </w: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7.1%</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5</w:t>
            </w: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
        </w:tc>
        <w:tc>
          <w:tcPr>
            <w:tcW w:w="578"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Mehta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2000</w:t>
            </w:r>
            <w:r w:rsidRPr="005907FA">
              <w:rPr>
                <w:rFonts w:ascii="Times New Roman" w:eastAsia="Times New Roman" w:hAnsi="Times New Roman"/>
                <w:color w:val="000000"/>
                <w:sz w:val="24"/>
                <w:szCs w:val="24"/>
                <w:vertAlign w:val="superscript"/>
                <w:lang w:eastAsia="en-US"/>
              </w:rPr>
              <w:t>†</w:t>
            </w:r>
            <w:r w:rsidRPr="005907FA">
              <w:rPr>
                <w:rFonts w:ascii="Times New Roman" w:eastAsia="Times New Roman" w:hAnsi="Times New Roman"/>
                <w:color w:val="000000"/>
                <w:sz w:val="24"/>
                <w:szCs w:val="24"/>
                <w:lang w:eastAsia="en-US"/>
              </w:rPr>
              <w:t xml:space="preserve"> </w:t>
            </w:r>
            <w:r w:rsidRPr="005907FA">
              <w:rPr>
                <w:rFonts w:ascii="Times New Roman" w:eastAsia="Times New Roman" w:hAnsi="Times New Roman"/>
                <w:color w:val="000000"/>
                <w:sz w:val="24"/>
                <w:szCs w:val="24"/>
                <w:lang w:eastAsia="en-US"/>
              </w:rPr>
              <w:fldChar w:fldCharType="begin">
                <w:fldData xml:space="preserve">PFJlZm1hbj48Q2l0ZT48QXV0aG9yPk1laHRhPC9BdXRob3I+PFllYXI+MjAwMDwvWWVhcj48UmVj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PFJlZm1hbj48Q2l0ZT48QXV0aG9yPk1laHRhPC9BdXRob3I+PFllYXI+MjAwMDwvWWVhcj48UmVj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[2]</w:t>
            </w:r>
            <w:r w:rsidRPr="005907FA">
              <w:rPr>
                <w:rFonts w:ascii="Times New Roman" w:eastAsia="Times New Roman" w:hAnsi="Times New Roman"/>
                <w:color w:val="000000"/>
                <w:sz w:val="24"/>
                <w:szCs w:val="24"/>
                <w:lang w:eastAsia="en-US"/>
              </w:rPr>
              <w:fldChar w:fldCharType="end"/>
            </w:r>
          </w:p>
        </w:tc>
        <w:tc>
          <w:tcPr>
            <w:tcW w:w="957" w:type="pct"/>
            <w:gridSpan w:val="2"/>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8-16%</w:t>
            </w:r>
          </w:p>
        </w:tc>
        <w:tc>
          <w:tcPr>
            <w:tcW w:w="956" w:type="pct"/>
            <w:gridSpan w:val="2"/>
            <w:tcBorders>
              <w:top w:val="nil"/>
              <w:left w:val="single" w:sz="4" w:space="0" w:color="auto"/>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10-18%</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20</w:t>
            </w: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40</w:t>
            </w: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78"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Mayeux</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2003</w:t>
            </w:r>
            <w:r w:rsidRPr="005907FA">
              <w:rPr>
                <w:rFonts w:ascii="Times New Roman" w:eastAsia="Times New Roman" w:hAnsi="Times New Roman"/>
                <w:color w:val="000000"/>
                <w:sz w:val="24"/>
                <w:szCs w:val="24"/>
                <w:vertAlign w:val="superscript"/>
                <w:lang w:eastAsia="en-US"/>
              </w:rPr>
              <w:t>†</w:t>
            </w:r>
            <w:r w:rsidRPr="005907FA">
              <w:rPr>
                <w:rFonts w:ascii="Times New Roman" w:eastAsia="Times New Roman" w:hAnsi="Times New Roman"/>
                <w:color w:val="000000"/>
                <w:sz w:val="24"/>
                <w:szCs w:val="24"/>
                <w:lang w:eastAsia="en-US"/>
              </w:rPr>
              <w:t xml:space="preserve"> </w:t>
            </w:r>
            <w:r w:rsidRPr="005907FA">
              <w:rPr>
                <w:rFonts w:ascii="Times New Roman" w:eastAsia="Times New Roman" w:hAnsi="Times New Roman"/>
                <w:color w:val="000000"/>
                <w:sz w:val="24"/>
                <w:szCs w:val="24"/>
                <w:lang w:eastAsia="en-US"/>
              </w:rPr>
              <w:fldChar w:fldCharType="begin">
                <w:fldData xml:space="preserve">PFJlZm1hbj48Q2l0ZT48QXV0aG9yPk1heWV1eDwvQXV0aG9yPjxZZWFyPjIwMDM8L1llYXI+PFJl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==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PFJlZm1hbj48Q2l0ZT48QXV0aG9yPk1heWV1eDwvQXV0aG9yPjxZZWFyPjIwMDM8L1llYXI+PFJl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==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[3]</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left"/>
              <w:rPr>
                <w:rFonts w:ascii="Times New Roman" w:hAnsi="Times New Roman"/>
                <w:sz w:val="24"/>
                <w:szCs w:val="24"/>
                <w:lang w:eastAsia="en-US"/>
              </w:rPr>
            </w:pP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5</w:t>
            </w: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10</w:t>
            </w: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78"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 xml:space="preserve">van </w:t>
            </w:r>
            <w:proofErr w:type="spellStart"/>
            <w:r w:rsidRPr="005907FA">
              <w:rPr>
                <w:rFonts w:ascii="Times New Roman" w:eastAsia="Times New Roman" w:hAnsi="Times New Roman"/>
                <w:color w:val="000000"/>
                <w:sz w:val="24"/>
                <w:szCs w:val="24"/>
                <w:lang w:eastAsia="en-US"/>
              </w:rPr>
              <w:t>Oijen</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2006</w:t>
            </w:r>
            <w:r w:rsidRPr="005907FA">
              <w:rPr>
                <w:rFonts w:ascii="Times New Roman" w:eastAsia="Times New Roman" w:hAnsi="Times New Roman"/>
                <w:color w:val="000000"/>
                <w:sz w:val="24"/>
                <w:szCs w:val="24"/>
                <w:vertAlign w:val="superscript"/>
                <w:lang w:eastAsia="en-US"/>
              </w:rPr>
              <w:t>‡</w:t>
            </w:r>
            <w:r w:rsidRPr="005907FA">
              <w:rPr>
                <w:rFonts w:ascii="Times New Roman" w:eastAsia="Times New Roman" w:hAnsi="Times New Roman"/>
                <w:color w:val="000000"/>
                <w:sz w:val="24"/>
                <w:szCs w:val="24"/>
                <w:lang w:eastAsia="en-US"/>
              </w:rPr>
              <w:t xml:space="preserve"> </w:t>
            </w:r>
            <w:r w:rsidRPr="005907FA">
              <w:rPr>
                <w:rFonts w:ascii="Times New Roman" w:eastAsia="Times New Roman" w:hAnsi="Times New Roman"/>
                <w:color w:val="000000"/>
                <w:sz w:val="24"/>
                <w:szCs w:val="24"/>
                <w:lang w:eastAsia="en-US"/>
              </w:rPr>
              <w:fldChar w:fldCharType="begin">
                <w:fldData xml:space="preserve">PFJlZm1hbj48Q2l0ZT48QXV0aG9yPnZhbjwvQXV0aG9yPjxZZWFyPjIwMDY8L1llYXI+PFJlY051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PFJlZm1hbj48Q2l0ZT48QXV0aG9yPnZhbjwvQXV0aG9yPjxZZWFyPjIwMDY8L1llYXI+PFJlY051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[4]</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4.4%</w:t>
            </w: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4.9%</w:t>
            </w: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10.1%</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14.8%</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10-1000</w:t>
            </w:r>
          </w:p>
        </w:tc>
        <w:tc>
          <w:tcPr>
            <w:tcW w:w="578"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5-100</w:t>
            </w: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Schupf</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2008</w:t>
            </w:r>
            <w:r w:rsidRPr="005907FA">
              <w:rPr>
                <w:rFonts w:ascii="Times New Roman" w:eastAsia="Times New Roman" w:hAnsi="Times New Roman"/>
                <w:color w:val="000000"/>
                <w:sz w:val="24"/>
                <w:szCs w:val="24"/>
                <w:vertAlign w:val="superscript"/>
                <w:lang w:eastAsia="en-US"/>
              </w:rPr>
              <w:t>†</w:t>
            </w:r>
            <w:r w:rsidRPr="005907FA">
              <w:rPr>
                <w:rFonts w:ascii="Times New Roman" w:eastAsia="Times New Roman" w:hAnsi="Times New Roman"/>
                <w:color w:val="000000"/>
                <w:sz w:val="24"/>
                <w:szCs w:val="24"/>
                <w:lang w:eastAsia="en-US"/>
              </w:rPr>
              <w:t xml:space="preserve"> </w:t>
            </w:r>
            <w:r w:rsidRPr="005907FA">
              <w:rPr>
                <w:rFonts w:ascii="Times New Roman" w:eastAsia="Times New Roman" w:hAnsi="Times New Roman"/>
                <w:color w:val="000000"/>
                <w:sz w:val="24"/>
                <w:szCs w:val="24"/>
                <w:lang w:eastAsia="en-US"/>
              </w:rPr>
              <w:fldChar w:fldCharType="begin">
                <w:fldData xml:space="preserve">PFJlZm1hbj48Q2l0ZT48QXV0aG9yPlNjaHVwZjwvQXV0aG9yPjxZZWFyPjIwMDg8L1llYXI+PFJl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PFJlZm1hbj48Q2l0ZT48QXV0aG9yPlNjaHVwZjwvQXV0aG9yPjxZZWFyPjIwMDg8L1llYXI+PFJl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[5]</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956" w:type="pct"/>
            <w:gridSpan w:val="2"/>
            <w:tcBorders>
              <w:top w:val="nil"/>
              <w:left w:val="single" w:sz="4" w:space="0" w:color="auto"/>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i/>
                <w:iCs/>
                <w:color w:val="000000"/>
                <w:sz w:val="24"/>
                <w:szCs w:val="24"/>
                <w:lang w:eastAsia="en-US"/>
              </w:rPr>
            </w:pPr>
            <w:r w:rsidRPr="005907FA">
              <w:rPr>
                <w:rFonts w:ascii="Times New Roman" w:eastAsia="Times New Roman" w:hAnsi="Times New Roman"/>
                <w:i/>
                <w:iCs/>
                <w:color w:val="000000"/>
                <w:sz w:val="24"/>
                <w:szCs w:val="24"/>
                <w:lang w:eastAsia="en-US"/>
              </w:rPr>
              <w:t>&lt;10%</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9</w:t>
            </w: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10</w:t>
            </w: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78"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Blasko</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2008</w:t>
            </w:r>
            <w:r w:rsidRPr="005907FA">
              <w:rPr>
                <w:rFonts w:ascii="Times New Roman" w:eastAsia="Times New Roman" w:hAnsi="Times New Roman"/>
                <w:color w:val="000000"/>
                <w:sz w:val="24"/>
                <w:szCs w:val="24"/>
                <w:vertAlign w:val="superscript"/>
                <w:lang w:eastAsia="en-US"/>
              </w:rPr>
              <w:t>†</w:t>
            </w:r>
            <w:r w:rsidRPr="005907FA">
              <w:rPr>
                <w:rFonts w:ascii="Times New Roman" w:eastAsia="Times New Roman" w:hAnsi="Times New Roman"/>
                <w:color w:val="000000"/>
                <w:sz w:val="24"/>
                <w:szCs w:val="24"/>
                <w:lang w:eastAsia="en-US"/>
              </w:rPr>
              <w:t xml:space="preserve"> </w:t>
            </w:r>
            <w:r w:rsidRPr="005907FA">
              <w:rPr>
                <w:rFonts w:ascii="Times New Roman" w:eastAsia="Times New Roman" w:hAnsi="Times New Roman"/>
                <w:color w:val="000000"/>
                <w:sz w:val="24"/>
                <w:szCs w:val="24"/>
                <w:lang w:eastAsia="en-US"/>
              </w:rPr>
              <w:fldChar w:fldCharType="begin">
                <w:fldData xml:space="preserve">PFJlZm1hbj48Q2l0ZT48QXV0aG9yPkJsYXNrbzwvQXV0aG9yPjxZZWFyPjIwMDg8L1llYXI+PFJl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PFJlZm1hbj48Q2l0ZT48QXV0aG9yPkJsYXNrbzwvQXV0aG9yPjxZZWFyPjIwMDg8L1llYXI+PFJl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[6]</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8.1%</w:t>
            </w: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17.3%</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78"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5-1000</w:t>
            </w: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Blennow</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2009* </w:t>
            </w:r>
            <w:r w:rsidRPr="005907FA">
              <w:rPr>
                <w:rFonts w:ascii="Times New Roman" w:eastAsia="Times New Roman" w:hAnsi="Times New Roman"/>
                <w:color w:val="000000"/>
                <w:sz w:val="24"/>
                <w:szCs w:val="24"/>
                <w:lang w:eastAsia="en-US"/>
              </w:rPr>
              <w:fldChar w:fldCharType="begin">
                <w:fldData xml:space="preserve">PFJlZm1hbj48Q2l0ZT48QXV0aG9yPkJsZW5ub3c8L0F1dGhvcj48WWVhcj4yMDA5PC9ZZWFyPjxS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PFJlZm1hbj48Q2l0ZT48QXV0aG9yPkJsZW5ub3c8L0F1dGhvcj48WWVhcj4yMDA5PC9ZZWFyPjxS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[7]</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i/>
                <w:iCs/>
                <w:color w:val="000000"/>
                <w:sz w:val="24"/>
                <w:szCs w:val="24"/>
                <w:lang w:eastAsia="en-US"/>
              </w:rPr>
            </w:pPr>
            <w:r w:rsidRPr="005907FA">
              <w:rPr>
                <w:rFonts w:ascii="Times New Roman" w:eastAsia="Times New Roman" w:hAnsi="Times New Roman"/>
                <w:i/>
                <w:iCs/>
                <w:color w:val="000000"/>
                <w:sz w:val="24"/>
                <w:szCs w:val="24"/>
                <w:lang w:eastAsia="en-US"/>
              </w:rPr>
              <w:t>3-7.3%</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i/>
                <w:iCs/>
                <w:color w:val="000000"/>
                <w:sz w:val="24"/>
                <w:szCs w:val="24"/>
                <w:lang w:eastAsia="en-US"/>
              </w:rPr>
            </w:pPr>
            <w:r w:rsidRPr="005907FA">
              <w:rPr>
                <w:rFonts w:ascii="Times New Roman" w:eastAsia="Times New Roman" w:hAnsi="Times New Roman"/>
                <w:i/>
                <w:iCs/>
                <w:color w:val="000000"/>
                <w:sz w:val="24"/>
                <w:szCs w:val="24"/>
                <w:lang w:eastAsia="en-US"/>
              </w:rPr>
              <w:t>1.9-7.2%</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30-3000</w:t>
            </w:r>
          </w:p>
        </w:tc>
        <w:tc>
          <w:tcPr>
            <w:tcW w:w="578"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15-600</w:t>
            </w: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Hansson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2010* </w:t>
            </w:r>
            <w:r w:rsidRPr="005907FA">
              <w:rPr>
                <w:rFonts w:ascii="Times New Roman" w:eastAsia="Times New Roman" w:hAnsi="Times New Roman"/>
                <w:color w:val="000000"/>
                <w:sz w:val="24"/>
                <w:szCs w:val="24"/>
                <w:lang w:eastAsia="en-US"/>
              </w:rPr>
              <w:fldChar w:fldCharType="begin">
                <w:fldData xml:space="preserve">PFJlZm1hbj48Q2l0ZT48QXV0aG9yPkhhbnNzb248L0F1dGhvcj48WWVhcj4yMDEwPC9ZZWFyPjxS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PFJlZm1hbj48Q2l0ZT48QXV0aG9yPkhhbnNzb248L0F1dGhvcj48WWVhcj4yMDEwPC9ZZWFyPjxS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[8]</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i/>
                <w:iCs/>
                <w:color w:val="000000"/>
                <w:sz w:val="24"/>
                <w:szCs w:val="24"/>
                <w:lang w:eastAsia="en-US"/>
              </w:rPr>
            </w:pPr>
            <w:r w:rsidRPr="005907FA">
              <w:rPr>
                <w:rFonts w:ascii="Times New Roman" w:eastAsia="Times New Roman" w:hAnsi="Times New Roman"/>
                <w:i/>
                <w:iCs/>
                <w:color w:val="000000"/>
                <w:sz w:val="24"/>
                <w:szCs w:val="24"/>
                <w:lang w:eastAsia="en-US"/>
              </w:rPr>
              <w:t>6.4%</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i/>
                <w:iCs/>
                <w:color w:val="000000"/>
                <w:sz w:val="24"/>
                <w:szCs w:val="24"/>
                <w:lang w:eastAsia="en-US"/>
              </w:rPr>
            </w:pPr>
            <w:r w:rsidRPr="005907FA">
              <w:rPr>
                <w:rFonts w:ascii="Times New Roman" w:eastAsia="Times New Roman" w:hAnsi="Times New Roman"/>
                <w:i/>
                <w:iCs/>
                <w:color w:val="000000"/>
                <w:sz w:val="24"/>
                <w:szCs w:val="24"/>
                <w:lang w:eastAsia="en-US"/>
              </w:rPr>
              <w:t>2.7%</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78"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Lewzuck</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2010* </w:t>
            </w:r>
            <w:r w:rsidRPr="005907FA">
              <w:rPr>
                <w:rFonts w:ascii="Times New Roman" w:eastAsia="Times New Roman" w:hAnsi="Times New Roman"/>
                <w:color w:val="000000"/>
                <w:sz w:val="24"/>
                <w:szCs w:val="24"/>
                <w:lang w:eastAsia="en-US"/>
              </w:rPr>
              <w:fldChar w:fldCharType="begin">
                <w:fldData xml:space="preserve">PFJlZm1hbj48Q2l0ZT48QXV0aG9yPkxld2N6dWs8L0F1dGhvcj48WWVhcj4yMDEwPC9ZZWFyPjxS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=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PFJlZm1hbj48Q2l0ZT48QXV0aG9yPkxld2N6dWs8L0F1dGhvcj48WWVhcj4yMDEwPC9ZZWFyPjxS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=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[9]</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1.8-4.1%</w:t>
            </w: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1.3-3.8%</w:t>
            </w: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2.2-10.4%</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2.3-11.5%</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78"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Yaffe</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2011* </w:t>
            </w:r>
            <w:r w:rsidRPr="005907FA">
              <w:rPr>
                <w:rFonts w:ascii="Times New Roman" w:eastAsia="Times New Roman" w:hAnsi="Times New Roman"/>
                <w:color w:val="000000"/>
                <w:sz w:val="24"/>
                <w:szCs w:val="24"/>
                <w:lang w:eastAsia="en-US"/>
              </w:rPr>
              <w:fldChar w:fldCharType="begin"/>
            </w:r>
            <w:r w:rsidRPr="005907FA">
              <w:rPr>
                <w:rFonts w:ascii="Times New Roman" w:eastAsia="Times New Roman" w:hAnsi="Times New Roman"/>
                <w:color w:val="000000"/>
                <w:sz w:val="24"/>
                <w:szCs w:val="24"/>
                <w:lang w:eastAsia="en-US"/>
              </w:rPr>
              <w:instrText xml:space="preserve"> ADDIN REFMGR.CITE &lt;Refman&gt;&lt;Cite&gt;&lt;Author&gt;Yaffe&lt;/Author&gt;&lt;Year&gt;2011&lt;/Year&gt;&lt;RecNum&gt;144&lt;/RecNum&gt;&lt;IDText&gt;Association of plasma beta-amyloid level and cognitive reserve with subsequent cognitive decline&lt;/IDText&gt;&lt;MDL Ref_Type="Journal"&gt;&lt;Ref_Type&gt;Journal&lt;/Ref_Type&gt;&lt;Ref_ID&gt;144&lt;/Ref_ID&gt;&lt;Title_Primary&gt;Association of plasma beta-amyloid level and cognitive reserve with subsequent cognitive decline&lt;/Title_Primary&gt;&lt;Authors_Primary&gt;Yaffe,K.&lt;/Authors_Primary&gt;&lt;Authors_Primary&gt;Weston,A.&lt;/Authors_Primary&gt;&lt;Authors_Primary&gt;Graff-Radford,N.R.&lt;/Authors_Primary&gt;&lt;Authors_Primary&gt;Satterfield,S.&lt;/Authors_Primary&gt;&lt;Authors_Primary&gt;Simonsick,E.M.&lt;/Authors_Primary&gt;&lt;Authors_Primary&gt;Younkin,S.G.&lt;/Authors_Primary&gt;&lt;Authors_Primary&gt;Younkin,L.H.&lt;/Authors_Primary&gt;&lt;Authors_Primary&gt;Kuller,L.&lt;/Authors_Primary&gt;&lt;Authors_Primary&gt;Ayonayon,H.N.&lt;/Authors_Primary&gt;&lt;Authors_Primary&gt;Ding,J.&lt;/Authors_Primary&gt;&lt;Authors_Primary&gt;Harris,T.B.&lt;/Authors_Primary&gt;&lt;Date_Primary&gt;2011/1/19&lt;/Date_Primary&gt;&lt;Keywords&gt;Adult&lt;/Keywords&gt;&lt;Keywords&gt;Dementia&lt;/Keywords&gt;&lt;Keywords&gt;Education&lt;/Keywords&gt;&lt;Keywords&gt;Female&lt;/Keywords&gt;&lt;Keywords&gt;Plasma&lt;/Keywords&gt;&lt;Reprint&gt;In File&lt;/Reprint&gt;&lt;Start_Page&gt;261&lt;/Start_Page&gt;&lt;End_Page&gt;266&lt;/End_Page&gt;&lt;Periodical&gt;JAMA&lt;/Periodical&gt;&lt;Volume&gt;305&lt;/Volume&gt;&lt;Issue&gt;3&lt;/Issue&gt;&lt;User_Def_1&gt;AB plasma&lt;/User_Def_1&gt;&lt;User_Def_2&gt;Innogenetics&lt;/User_Def_2&gt;&lt;Date_Secondary&gt;2011/1/21&lt;/Date_Secondary&gt;&lt;Misc_3&gt;305/3/261 [pii];10.1001/jama.2010.1995 [doi]&lt;/Misc_3&gt;&lt;Address&gt;Department of Psychiatry, University of California, San Francisco, and San Francisco Veterans Affairs Medical Center, San Francisco, CA 94121, USA. kristine.yaffe@ucsf.edu&lt;/Address&gt;&lt;Web_URL&gt;PM:21245181&lt;/Web_URL&gt;&lt;Web_URL_Link2&gt;&lt;u&gt;file://C:\Users\vperez\Desktop\DOCUMENTOS\Bibliograf&amp;#xED;a\Art&amp;#xED;culos\Biomarkers\Yaffe 2011-Association of plasma B-amyloid level and cognitive reserve.pdf&lt;/u&gt;&lt;/Web_URL_Link2&gt;&lt;ZZ_JournalStdAbbrev&gt;&lt;f name="System"&gt;JAMA&lt;/f&gt;&lt;/ZZ_JournalStdAbbrev&gt;&lt;ZZ_WorkformID&gt;1&lt;/ZZ_WorkformID&gt;&lt;/MDL&gt;&lt;/Cite&gt;&lt;/Refman&gt;</w:instrText>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[10]</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3.5%</w:t>
            </w: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2.5%</w:t>
            </w: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9.9%</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9.3%</w:t>
            </w:r>
          </w:p>
        </w:tc>
        <w:tc>
          <w:tcPr>
            <w:tcW w:w="385" w:type="pct"/>
            <w:tcBorders>
              <w:top w:val="nil"/>
              <w:left w:val="single" w:sz="4" w:space="0" w:color="auto"/>
              <w:bottom w:val="nil"/>
              <w:right w:val="nil"/>
            </w:tcBorders>
            <w:noWrap/>
            <w:vAlign w:val="center"/>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385" w:type="pct"/>
            <w:tcBorders>
              <w:top w:val="nil"/>
              <w:left w:val="nil"/>
              <w:bottom w:val="nil"/>
              <w:right w:val="single" w:sz="4" w:space="0" w:color="auto"/>
            </w:tcBorders>
            <w:noWrap/>
            <w:vAlign w:val="center"/>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580" w:type="pct"/>
            <w:tcBorders>
              <w:top w:val="nil"/>
              <w:left w:val="single" w:sz="4" w:space="0" w:color="auto"/>
              <w:bottom w:val="nil"/>
              <w:right w:val="nil"/>
            </w:tcBorders>
            <w:noWrap/>
            <w:vAlign w:val="center"/>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578" w:type="pct"/>
            <w:noWrap/>
            <w:vAlign w:val="center"/>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Figurski</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2012* </w:t>
            </w:r>
            <w:r w:rsidRPr="005907FA">
              <w:rPr>
                <w:rFonts w:ascii="Times New Roman" w:eastAsia="Times New Roman" w:hAnsi="Times New Roman"/>
                <w:color w:val="000000"/>
                <w:sz w:val="24"/>
                <w:szCs w:val="24"/>
                <w:lang w:eastAsia="en-US"/>
              </w:rPr>
              <w:fldChar w:fldCharType="begin">
                <w:fldData xml:space="preserve">PFJlZm1hbj48Q2l0ZT48QXV0aG9yPkZpZ3Vyc2tpPC9BdXRob3I+PFllYXI+MjAxMjwvWWVhcj48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PFJlZm1hbj48Q2l0ZT48QXV0aG9yPkZpZ3Vyc2tpPC9BdXRob3I+PFllYXI+MjAxMjwvWWVhcj48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[11]</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7.2%</w:t>
            </w: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4.5%</w:t>
            </w: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6.4%</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4.8%</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3.75-1256</w:t>
            </w:r>
          </w:p>
        </w:tc>
        <w:tc>
          <w:tcPr>
            <w:tcW w:w="578"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1.25-530</w:t>
            </w: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Shah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2012</w:t>
            </w:r>
            <w:r w:rsidRPr="005907FA">
              <w:rPr>
                <w:rFonts w:ascii="Times New Roman" w:eastAsia="Times New Roman" w:hAnsi="Times New Roman"/>
                <w:color w:val="000000"/>
                <w:sz w:val="24"/>
                <w:szCs w:val="24"/>
                <w:vertAlign w:val="superscript"/>
                <w:lang w:eastAsia="en-US"/>
              </w:rPr>
              <w:t>†</w:t>
            </w:r>
            <w:r w:rsidRPr="005907FA">
              <w:rPr>
                <w:rFonts w:ascii="Times New Roman" w:eastAsia="Times New Roman" w:hAnsi="Times New Roman"/>
                <w:color w:val="000000"/>
                <w:sz w:val="24"/>
                <w:szCs w:val="24"/>
                <w:lang w:eastAsia="en-US"/>
              </w:rPr>
              <w:t xml:space="preserve"> </w:t>
            </w:r>
            <w:r w:rsidRPr="005907FA">
              <w:rPr>
                <w:rFonts w:ascii="Times New Roman" w:eastAsia="Times New Roman" w:hAnsi="Times New Roman"/>
                <w:color w:val="000000"/>
                <w:sz w:val="24"/>
                <w:szCs w:val="24"/>
                <w:lang w:eastAsia="en-US"/>
              </w:rPr>
              <w:fldChar w:fldCharType="begin">
                <w:fldData xml:space="preserve">PFJlZm1hbj48Q2l0ZT48QXV0aG9yPlNoYWg8L0F1dGhvcj48WWVhcj4yMDEyPC9ZZWFyPjxSZWNO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PFJlZm1hbj48Q2l0ZT48QXV0aG9yPlNoYWg8L0F1dGhvcj48WWVhcj4yMDEyPC9ZZWFyPjxSZWNO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[12]</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3.1-7.9%</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12-20%</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3.9-250</w:t>
            </w:r>
          </w:p>
        </w:tc>
        <w:tc>
          <w:tcPr>
            <w:tcW w:w="578"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0.49-125</w:t>
            </w: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Lachno</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2012* </w:t>
            </w:r>
            <w:r w:rsidRPr="005907FA">
              <w:rPr>
                <w:rFonts w:ascii="Times New Roman" w:eastAsia="Times New Roman" w:hAnsi="Times New Roman"/>
                <w:color w:val="000000"/>
                <w:sz w:val="24"/>
                <w:szCs w:val="24"/>
                <w:lang w:eastAsia="en-US"/>
              </w:rPr>
              <w:fldChar w:fldCharType="begin">
                <w:fldData xml:space="preserve">PFJlZm1hbj48Q2l0ZT48QXV0aG9yPkxhY2hubzwvQXV0aG9yPjxZZWFyPjIwMTI8L1llYXI+PFJl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PFJlZm1hbj48Q2l0ZT48QXV0aG9yPkxhY2hubzwvQXV0aG9yPjxZZWFyPjIwMTI8L1llYXI+PFJl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[13]</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2-9%</w:t>
            </w: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1-7%</w:t>
            </w: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7-10%</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5-17%</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8.0</w:t>
            </w: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6.3</w:t>
            </w: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8.4-1545</w:t>
            </w:r>
          </w:p>
        </w:tc>
        <w:tc>
          <w:tcPr>
            <w:tcW w:w="578"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7.6-1485</w:t>
            </w: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Lachno</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2013* </w:t>
            </w:r>
            <w:r w:rsidRPr="005907FA">
              <w:rPr>
                <w:rFonts w:ascii="Times New Roman" w:eastAsia="Times New Roman" w:hAnsi="Times New Roman"/>
                <w:color w:val="000000"/>
                <w:sz w:val="24"/>
                <w:szCs w:val="24"/>
                <w:lang w:eastAsia="en-US"/>
              </w:rPr>
              <w:fldChar w:fldCharType="begin"/>
            </w:r>
            <w:r w:rsidRPr="005907FA">
              <w:rPr>
                <w:rFonts w:ascii="Times New Roman" w:eastAsia="Times New Roman" w:hAnsi="Times New Roman"/>
                <w:color w:val="000000"/>
                <w:sz w:val="24"/>
                <w:szCs w:val="24"/>
                <w:lang w:eastAsia="en-US"/>
              </w:rPr>
              <w:instrText xml:space="preserve"> ADDIN REFMGR.CITE &lt;Refman&gt;&lt;Cite&gt;&lt;Author&gt;Lachno&lt;/Author&gt;&lt;Year&gt;2013&lt;/Year&gt;&lt;RecNum&gt;292&lt;/RecNum&gt;&lt;IDText&gt;Validation of Assays for Measurement of Amyloid-beta Peptides in Cerebrospinal Flui and Plasma Specimens from Patients with Alzheimer&amp;apos;s Disease Treated with Solanezumab&lt;/IDText&gt;&lt;MDL Ref_Type="Journal"&gt;&lt;Ref_Type&gt;Journal&lt;/Ref_Type&gt;&lt;Ref_ID&gt;292&lt;/Ref_ID&gt;&lt;Title_Primary&gt;Validation of Assays for Measurement of Amyloid-beta Peptides in Cerebrospinal Flui and Plasma Specimens from Patients with Alzheimer&amp;apos;s Disease Treated with Solanezumab&lt;/Title_Primary&gt;&lt;Authors_Primary&gt;Lachno,D.R.&lt;/Authors_Primary&gt;&lt;Authors_Primary&gt;Evert,B.A.&lt;/Authors_Primary&gt;&lt;Authors_Primary&gt;Vanderstichele,H.&lt;/Authors_Primary&gt;&lt;Authors_Primary&gt;Robertson,M.&lt;/Authors_Primary&gt;&lt;Authors_Primary&gt;Demattos,R.B.&lt;/Authors_Primary&gt;&lt;Authors_Primary&gt;Konrad,R.J.&lt;/Authors_Primary&gt;&lt;Authors_Primary&gt;Talbot,J.A.&lt;/Authors_Primary&gt;&lt;Authors_Primary&gt;Racke,M.M.&lt;/Authors_Primary&gt;&lt;Authors_Primary&gt;Dean,R.A.&lt;/Authors_Primary&gt;&lt;Date_Primary&gt;2013/1/8&lt;/Date_Primary&gt;&lt;Keywords&gt;analysis&lt;/Keywords&gt;&lt;Keywords&gt;Calibration&lt;/Keywords&gt;&lt;Keywords&gt;cerebrospinal fluid&lt;/Keywords&gt;&lt;Keywords&gt;methods&lt;/Keywords&gt;&lt;Keywords&gt;Peptides&lt;/Keywords&gt;&lt;Keywords&gt;Plasma&lt;/Keywords&gt;&lt;Keywords&gt;Quality Control&lt;/Keywords&gt;&lt;Keywords&gt;Temperature&lt;/Keywords&gt;&lt;Reprint&gt;In File&lt;/Reprint&gt;&lt;Start_Page&gt;897&lt;/Start_Page&gt;&lt;End_Page&gt;910&lt;/End_Page&gt;&lt;Periodical&gt;J.Alzheimers.Dis.&lt;/Periodical&gt;&lt;Volume&gt;34&lt;/Volume&gt;&lt;Issue&gt;4&lt;/Issue&gt;&lt;User_Def_1&gt;Validaci&amp;#xF3;n&lt;/User_Def_1&gt;&lt;Date_Secondary&gt;2013/1/30&lt;/Date_Secondary&gt;&lt;Misc_3&gt;0143P545465041X7 [pii];10.3233/JAD-122317 [doi]&lt;/Misc_3&gt;&lt;Address&gt;Eli Lilly and Company, Windlesham, UK&lt;/Address&gt;&lt;Web_URL&gt;PM:23302661&lt;/Web_URL&gt;&lt;Web_URL_Link2&gt;&lt;u&gt;file://C:\Users\vperez\Desktop\DOCUMENTOS\Bibliograf&amp;#xED;a\Art&amp;#xED;culos\Biomarkers\Lachno2013-Validation of assays for measurement of AB peptides in CSF and plasma.pdf&lt;/u&gt;&lt;/Web_URL_Link2&gt;&lt;ZZ_JournalStdAbbrev&gt;&lt;f name="System"&gt;J.Alzheimers.Dis.&lt;/f&gt;&lt;/ZZ_JournalStdAbbrev&gt;&lt;ZZ_WorkformID&gt;1&lt;/ZZ_WorkformID&gt;&lt;/MDL&gt;&lt;/Cite&gt;&lt;/Refman&gt;</w:instrText>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[14]</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2-8%</w:t>
            </w: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2-7%</w:t>
            </w: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8-9%</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7-11%</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15.6-750</w:t>
            </w:r>
          </w:p>
        </w:tc>
        <w:tc>
          <w:tcPr>
            <w:tcW w:w="578" w:type="pct"/>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43.9-750</w:t>
            </w:r>
          </w:p>
        </w:tc>
      </w:tr>
      <w:tr w:rsidR="00196944" w:rsidRPr="005907FA" w:rsidTr="0095079F">
        <w:trPr>
          <w:trHeight w:val="300"/>
        </w:trPr>
        <w:tc>
          <w:tcPr>
            <w:tcW w:w="1159" w:type="pct"/>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Kaffashian</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 xml:space="preserve">, </w:t>
            </w:r>
            <w:r w:rsidRPr="005907FA">
              <w:rPr>
                <w:rFonts w:ascii="Times New Roman" w:eastAsia="Times New Roman" w:hAnsi="Times New Roman"/>
                <w:color w:val="000000"/>
                <w:sz w:val="24"/>
                <w:szCs w:val="24"/>
                <w:lang w:eastAsia="en-US"/>
              </w:rPr>
              <w:t xml:space="preserve">2015* </w:t>
            </w:r>
            <w:r w:rsidRPr="005907FA">
              <w:rPr>
                <w:rFonts w:ascii="Times New Roman" w:eastAsia="Times New Roman" w:hAnsi="Times New Roman"/>
                <w:color w:val="000000"/>
                <w:sz w:val="24"/>
                <w:szCs w:val="24"/>
                <w:lang w:eastAsia="en-US"/>
              </w:rPr>
              <w:fldChar w:fldCharType="begin">
                <w:fldData xml:space="preserve">PFJlZm1hbj48Q2l0ZT48QXV0aG9yPkthZmZhc2hpYW48L0F1dGhvcj48WWVhcj4yMDE1PC9ZZWFy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PFJlZm1hbj48Q2l0ZT48QXV0aG9yPkthZmZhc2hpYW48L0F1dGhvcj48WWVhcj4yMDE1PC9ZZWFy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[15]</w:t>
            </w:r>
            <w:r w:rsidRPr="005907FA">
              <w:rPr>
                <w:rFonts w:ascii="Times New Roman" w:eastAsia="Times New Roman" w:hAnsi="Times New Roman"/>
                <w:color w:val="000000"/>
                <w:sz w:val="24"/>
                <w:szCs w:val="24"/>
                <w:lang w:eastAsia="en-US"/>
              </w:rPr>
              <w:fldChar w:fldCharType="end"/>
            </w:r>
          </w:p>
        </w:tc>
        <w:tc>
          <w:tcPr>
            <w:tcW w:w="511"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46"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477"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eastAsia="Times New Roman" w:hAnsi="Times New Roman"/>
                <w:i/>
                <w:iCs/>
                <w:color w:val="000000"/>
                <w:sz w:val="24"/>
                <w:szCs w:val="24"/>
                <w:lang w:eastAsia="en-US"/>
              </w:rPr>
            </w:pPr>
            <w:r w:rsidRPr="005907FA">
              <w:rPr>
                <w:rFonts w:ascii="Times New Roman" w:eastAsia="Times New Roman" w:hAnsi="Times New Roman"/>
                <w:i/>
                <w:iCs/>
                <w:color w:val="000000"/>
                <w:sz w:val="24"/>
                <w:szCs w:val="24"/>
                <w:lang w:eastAsia="en-US"/>
              </w:rPr>
              <w:t>1.8%</w:t>
            </w:r>
          </w:p>
        </w:tc>
        <w:tc>
          <w:tcPr>
            <w:tcW w:w="479"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i/>
                <w:iCs/>
                <w:color w:val="000000"/>
                <w:sz w:val="24"/>
                <w:szCs w:val="24"/>
                <w:lang w:eastAsia="en-US"/>
              </w:rPr>
            </w:pPr>
            <w:r w:rsidRPr="005907FA">
              <w:rPr>
                <w:rFonts w:ascii="Times New Roman" w:eastAsia="Times New Roman" w:hAnsi="Times New Roman"/>
                <w:i/>
                <w:iCs/>
                <w:color w:val="000000"/>
                <w:sz w:val="24"/>
                <w:szCs w:val="24"/>
                <w:lang w:eastAsia="en-US"/>
              </w:rPr>
              <w:t>11.2%</w:t>
            </w:r>
          </w:p>
        </w:tc>
        <w:tc>
          <w:tcPr>
            <w:tcW w:w="385"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385" w:type="pct"/>
            <w:tcBorders>
              <w:top w:val="nil"/>
              <w:left w:val="nil"/>
              <w:bottom w:val="nil"/>
              <w:right w:val="single" w:sz="4" w:space="0" w:color="auto"/>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80" w:type="pct"/>
            <w:tcBorders>
              <w:top w:val="nil"/>
              <w:left w:val="single" w:sz="4" w:space="0" w:color="auto"/>
              <w:bottom w:val="nil"/>
              <w:right w:val="nil"/>
            </w:tcBorders>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c>
          <w:tcPr>
            <w:tcW w:w="578" w:type="pct"/>
            <w:noWrap/>
            <w:vAlign w:val="center"/>
            <w:hideMark/>
          </w:tcPr>
          <w:p w:rsidR="00196944" w:rsidRPr="005907FA" w:rsidRDefault="00196944" w:rsidP="0095079F">
            <w:pPr>
              <w:tabs>
                <w:tab w:val="left" w:pos="360"/>
              </w:tabs>
              <w:jc w:val="center"/>
              <w:rPr>
                <w:rFonts w:ascii="Times New Roman" w:hAnsi="Times New Roman"/>
                <w:sz w:val="24"/>
                <w:szCs w:val="24"/>
                <w:lang w:eastAsia="en-US"/>
              </w:rPr>
            </w:pPr>
          </w:p>
        </w:tc>
      </w:tr>
      <w:tr w:rsidR="00196944" w:rsidRPr="005907FA" w:rsidTr="0095079F">
        <w:trPr>
          <w:trHeight w:val="300"/>
        </w:trPr>
        <w:tc>
          <w:tcPr>
            <w:tcW w:w="1159" w:type="pct"/>
            <w:tcBorders>
              <w:top w:val="nil"/>
              <w:left w:val="nil"/>
              <w:bottom w:val="single" w:sz="4" w:space="0" w:color="auto"/>
              <w:right w:val="nil"/>
            </w:tcBorders>
            <w:noWrap/>
            <w:vAlign w:val="center"/>
            <w:hideMark/>
          </w:tcPr>
          <w:p w:rsidR="00196944" w:rsidRPr="005907FA" w:rsidRDefault="00196944" w:rsidP="0095079F">
            <w:pPr>
              <w:tabs>
                <w:tab w:val="left" w:pos="360"/>
              </w:tabs>
              <w:jc w:val="left"/>
              <w:rPr>
                <w:rFonts w:ascii="Times New Roman" w:eastAsia="Times New Roman" w:hAnsi="Times New Roman"/>
                <w:color w:val="000000"/>
                <w:sz w:val="24"/>
                <w:szCs w:val="24"/>
                <w:lang w:eastAsia="en-US"/>
              </w:rPr>
            </w:pPr>
            <w:proofErr w:type="spellStart"/>
            <w:r w:rsidRPr="005907FA">
              <w:rPr>
                <w:rFonts w:ascii="Times New Roman" w:eastAsia="Times New Roman" w:hAnsi="Times New Roman"/>
                <w:color w:val="000000"/>
                <w:sz w:val="24"/>
                <w:szCs w:val="24"/>
                <w:lang w:eastAsia="en-US"/>
              </w:rPr>
              <w:t>Chouraki</w:t>
            </w:r>
            <w:proofErr w:type="spellEnd"/>
            <w:r w:rsidRPr="005907FA">
              <w:rPr>
                <w:rFonts w:ascii="Times New Roman" w:eastAsia="Times New Roman" w:hAnsi="Times New Roman"/>
                <w:color w:val="000000"/>
                <w:sz w:val="24"/>
                <w:szCs w:val="24"/>
                <w:lang w:eastAsia="en-US"/>
              </w:rPr>
              <w:t xml:space="preserve"> et al.</w:t>
            </w:r>
            <w:r>
              <w:rPr>
                <w:rFonts w:ascii="Times New Roman" w:eastAsia="Times New Roman" w:hAnsi="Times New Roman"/>
                <w:color w:val="000000"/>
                <w:sz w:val="24"/>
                <w:szCs w:val="24"/>
                <w:lang w:eastAsia="en-US"/>
              </w:rPr>
              <w:t>,</w:t>
            </w:r>
            <w:r w:rsidRPr="005907FA">
              <w:rPr>
                <w:rFonts w:ascii="Times New Roman" w:eastAsia="Times New Roman" w:hAnsi="Times New Roman"/>
                <w:color w:val="000000"/>
                <w:sz w:val="24"/>
                <w:szCs w:val="24"/>
                <w:lang w:eastAsia="en-US"/>
              </w:rPr>
              <w:t xml:space="preserve"> 2015* </w:t>
            </w:r>
            <w:r w:rsidRPr="005907FA">
              <w:rPr>
                <w:rFonts w:ascii="Times New Roman" w:eastAsia="Times New Roman" w:hAnsi="Times New Roman"/>
                <w:color w:val="000000"/>
                <w:sz w:val="24"/>
                <w:szCs w:val="24"/>
                <w:lang w:eastAsia="en-US"/>
              </w:rPr>
              <w:fldChar w:fldCharType="begin">
                <w:fldData xml:space="preserve">PFJlZm1hbj48Q2l0ZT48QXV0aG9yPkNob3VyYWtpPC9BdXRob3I+PFllYXI+MjAxNTwvWWVhcj48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</w:fldData>
              </w:fldChar>
            </w:r>
            <w:r w:rsidRPr="005907FA">
              <w:rPr>
                <w:rFonts w:ascii="Times New Roman" w:eastAsia="Times New Roman" w:hAnsi="Times New Roman"/>
                <w:color w:val="000000"/>
                <w:sz w:val="24"/>
                <w:szCs w:val="24"/>
                <w:lang w:eastAsia="en-US"/>
              </w:rPr>
              <w:instrText xml:space="preserve"> ADDIN REFMGR.CITE </w:instrText>
            </w:r>
            <w:r w:rsidRPr="005907FA">
              <w:rPr>
                <w:rFonts w:ascii="Times New Roman" w:eastAsia="Times New Roman" w:hAnsi="Times New Roman"/>
                <w:color w:val="000000"/>
                <w:sz w:val="24"/>
                <w:szCs w:val="24"/>
                <w:lang w:eastAsia="en-US"/>
              </w:rPr>
              <w:fldChar w:fldCharType="begin">
                <w:fldData xml:space="preserve">PFJlZm1hbj48Q2l0ZT48QXV0aG9yPkNob3VyYWtpPC9BdXRob3I+PFllYXI+MjAxNTwvWWVhcj48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</w:fldData>
              </w:fldChar>
            </w:r>
            <w:r w:rsidRPr="005907FA">
              <w:rPr>
                <w:rFonts w:ascii="Times New Roman" w:eastAsia="Times New Roman" w:hAnsi="Times New Roman"/>
                <w:color w:val="000000"/>
                <w:sz w:val="24"/>
                <w:szCs w:val="24"/>
                <w:lang w:eastAsia="en-US"/>
              </w:rPr>
              <w:instrText xml:space="preserve"> ADDIN EN.CITE.DATA </w:instrText>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end"/>
            </w:r>
            <w:r w:rsidRPr="005907FA">
              <w:rPr>
                <w:rFonts w:ascii="Times New Roman" w:eastAsia="Times New Roman" w:hAnsi="Times New Roman"/>
                <w:color w:val="000000"/>
                <w:sz w:val="24"/>
                <w:szCs w:val="24"/>
                <w:lang w:eastAsia="en-US"/>
              </w:rPr>
            </w:r>
            <w:r w:rsidRPr="005907FA">
              <w:rPr>
                <w:rFonts w:ascii="Times New Roman" w:eastAsia="Times New Roman" w:hAnsi="Times New Roman"/>
                <w:color w:val="000000"/>
                <w:sz w:val="24"/>
                <w:szCs w:val="24"/>
                <w:lang w:eastAsia="en-US"/>
              </w:rPr>
              <w:fldChar w:fldCharType="separate"/>
            </w:r>
            <w:r w:rsidRPr="005907FA">
              <w:rPr>
                <w:rFonts w:ascii="Times New Roman" w:eastAsia="Times New Roman" w:hAnsi="Times New Roman"/>
                <w:color w:val="000000"/>
                <w:sz w:val="24"/>
                <w:szCs w:val="24"/>
                <w:lang w:eastAsia="en-US"/>
              </w:rPr>
              <w:t>[16]</w:t>
            </w:r>
            <w:r w:rsidRPr="005907FA">
              <w:rPr>
                <w:rFonts w:ascii="Times New Roman" w:eastAsia="Times New Roman" w:hAnsi="Times New Roman"/>
                <w:color w:val="000000"/>
                <w:sz w:val="24"/>
                <w:szCs w:val="24"/>
                <w:lang w:eastAsia="en-US"/>
              </w:rPr>
              <w:fldChar w:fldCharType="end"/>
            </w:r>
          </w:p>
        </w:tc>
        <w:tc>
          <w:tcPr>
            <w:tcW w:w="511" w:type="pct"/>
            <w:tcBorders>
              <w:top w:val="nil"/>
              <w:left w:val="nil"/>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3.2%</w:t>
            </w:r>
          </w:p>
        </w:tc>
        <w:tc>
          <w:tcPr>
            <w:tcW w:w="446" w:type="pct"/>
            <w:tcBorders>
              <w:top w:val="nil"/>
              <w:left w:val="nil"/>
              <w:bottom w:val="single" w:sz="4" w:space="0" w:color="auto"/>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2.6%</w:t>
            </w:r>
          </w:p>
        </w:tc>
        <w:tc>
          <w:tcPr>
            <w:tcW w:w="477" w:type="pct"/>
            <w:tcBorders>
              <w:top w:val="nil"/>
              <w:left w:val="single" w:sz="4" w:space="0" w:color="auto"/>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10.5%</w:t>
            </w:r>
          </w:p>
        </w:tc>
        <w:tc>
          <w:tcPr>
            <w:tcW w:w="479" w:type="pct"/>
            <w:tcBorders>
              <w:top w:val="nil"/>
              <w:left w:val="nil"/>
              <w:bottom w:val="single" w:sz="4" w:space="0" w:color="auto"/>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r w:rsidRPr="005907FA">
              <w:rPr>
                <w:rFonts w:ascii="Times New Roman" w:eastAsia="Times New Roman" w:hAnsi="Times New Roman"/>
                <w:color w:val="000000"/>
                <w:sz w:val="24"/>
                <w:szCs w:val="24"/>
                <w:lang w:eastAsia="en-US"/>
              </w:rPr>
              <w:t>7.6%</w:t>
            </w:r>
          </w:p>
        </w:tc>
        <w:tc>
          <w:tcPr>
            <w:tcW w:w="385" w:type="pct"/>
            <w:tcBorders>
              <w:top w:val="nil"/>
              <w:left w:val="single" w:sz="4" w:space="0" w:color="auto"/>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385" w:type="pct"/>
            <w:tcBorders>
              <w:top w:val="nil"/>
              <w:left w:val="nil"/>
              <w:bottom w:val="single" w:sz="4" w:space="0" w:color="auto"/>
              <w:right w:val="single" w:sz="4" w:space="0" w:color="auto"/>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580" w:type="pct"/>
            <w:tcBorders>
              <w:top w:val="nil"/>
              <w:left w:val="single" w:sz="4" w:space="0" w:color="auto"/>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c>
          <w:tcPr>
            <w:tcW w:w="578" w:type="pct"/>
            <w:tcBorders>
              <w:top w:val="nil"/>
              <w:left w:val="nil"/>
              <w:bottom w:val="single" w:sz="4" w:space="0" w:color="auto"/>
              <w:right w:val="nil"/>
            </w:tcBorders>
            <w:noWrap/>
            <w:vAlign w:val="center"/>
            <w:hideMark/>
          </w:tcPr>
          <w:p w:rsidR="00196944" w:rsidRPr="005907FA" w:rsidRDefault="00196944" w:rsidP="0095079F">
            <w:pPr>
              <w:tabs>
                <w:tab w:val="left" w:pos="360"/>
              </w:tabs>
              <w:jc w:val="center"/>
              <w:rPr>
                <w:rFonts w:ascii="Times New Roman" w:eastAsia="Times New Roman" w:hAnsi="Times New Roman"/>
                <w:color w:val="000000"/>
                <w:sz w:val="24"/>
                <w:szCs w:val="24"/>
                <w:lang w:eastAsia="en-US"/>
              </w:rPr>
            </w:pPr>
          </w:p>
        </w:tc>
      </w:tr>
    </w:tbl>
    <w:p w:rsidR="00196944" w:rsidRPr="005907FA" w:rsidRDefault="00196944" w:rsidP="00196944">
      <w:pPr>
        <w:tabs>
          <w:tab w:val="left" w:pos="360"/>
        </w:tabs>
        <w:jc w:val="left"/>
        <w:rPr>
          <w:rFonts w:ascii="Times New Roman" w:hAnsi="Times New Roman"/>
          <w:sz w:val="24"/>
          <w:szCs w:val="24"/>
        </w:rPr>
      </w:pPr>
    </w:p>
    <w:p w:rsidR="00196944" w:rsidRPr="005907FA" w:rsidRDefault="00196944" w:rsidP="00196944">
      <w:pPr>
        <w:tabs>
          <w:tab w:val="left" w:pos="360"/>
        </w:tabs>
        <w:jc w:val="left"/>
        <w:rPr>
          <w:rFonts w:ascii="Times New Roman" w:hAnsi="Times New Roman"/>
          <w:sz w:val="24"/>
          <w:szCs w:val="24"/>
        </w:rPr>
      </w:pPr>
      <w:proofErr w:type="gramStart"/>
      <w:r w:rsidRPr="005907FA">
        <w:rPr>
          <w:rFonts w:ascii="Times New Roman" w:hAnsi="Times New Roman"/>
          <w:sz w:val="24"/>
          <w:szCs w:val="24"/>
        </w:rPr>
        <w:t>CV</w:t>
      </w:r>
      <w:r>
        <w:rPr>
          <w:rFonts w:ascii="Times New Roman" w:hAnsi="Times New Roman"/>
          <w:sz w:val="24"/>
          <w:szCs w:val="24"/>
        </w:rPr>
        <w:t>,</w:t>
      </w:r>
      <w:r w:rsidRPr="005907FA">
        <w:rPr>
          <w:rFonts w:ascii="Times New Roman" w:hAnsi="Times New Roman"/>
          <w:sz w:val="24"/>
          <w:szCs w:val="24"/>
        </w:rPr>
        <w:t xml:space="preserve"> coefficient of variation</w:t>
      </w:r>
      <w:r>
        <w:rPr>
          <w:rFonts w:ascii="Times New Roman" w:hAnsi="Times New Roman"/>
          <w:sz w:val="24"/>
          <w:szCs w:val="24"/>
        </w:rPr>
        <w:t>;</w:t>
      </w:r>
      <w:r w:rsidRPr="005907FA">
        <w:rPr>
          <w:rFonts w:ascii="Times New Roman" w:hAnsi="Times New Roman"/>
          <w:sz w:val="24"/>
          <w:szCs w:val="24"/>
        </w:rPr>
        <w:t xml:space="preserve"> LLOQ</w:t>
      </w:r>
      <w:r>
        <w:rPr>
          <w:rFonts w:ascii="Times New Roman" w:hAnsi="Times New Roman"/>
          <w:sz w:val="24"/>
          <w:szCs w:val="24"/>
        </w:rPr>
        <w:t>,</w:t>
      </w:r>
      <w:r w:rsidRPr="005907FA">
        <w:rPr>
          <w:rFonts w:ascii="Times New Roman" w:hAnsi="Times New Roman"/>
          <w:sz w:val="24"/>
          <w:szCs w:val="24"/>
        </w:rPr>
        <w:t xml:space="preserve"> lower limit of quantification.</w:t>
      </w:r>
      <w:proofErr w:type="gramEnd"/>
      <w:r w:rsidRPr="005907FA">
        <w:rPr>
          <w:rFonts w:ascii="Times New Roman" w:hAnsi="Times New Roman"/>
          <w:sz w:val="24"/>
          <w:szCs w:val="24"/>
        </w:rPr>
        <w:t xml:space="preserve"> Data in italics refer to global variability of the assay. This review of validation parameters of different assays was based on PubMed search of the key words “validation OR performance AND amyloid AND plasma AND immunoassay” and a result of data extraction from plasma Aβ quantification studies that included this information about the test. The assay methodology used in every study is presented as follows: </w:t>
      </w:r>
      <w:r w:rsidRPr="005907FA">
        <w:rPr>
          <w:rFonts w:ascii="Times New Roman" w:eastAsia="Times New Roman" w:hAnsi="Times New Roman"/>
          <w:color w:val="000000"/>
          <w:sz w:val="24"/>
          <w:szCs w:val="24"/>
          <w:vertAlign w:val="superscript"/>
          <w:lang w:eastAsia="en-US"/>
        </w:rPr>
        <w:t>†</w:t>
      </w:r>
      <w:r w:rsidRPr="005907FA">
        <w:rPr>
          <w:rFonts w:ascii="Times New Roman" w:eastAsia="Times New Roman" w:hAnsi="Times New Roman"/>
          <w:color w:val="000000"/>
          <w:sz w:val="24"/>
          <w:szCs w:val="24"/>
          <w:lang w:eastAsia="en-US"/>
        </w:rPr>
        <w:t xml:space="preserve">double-antibody colorimetric sandwich ELISA; </w:t>
      </w:r>
      <w:r w:rsidRPr="005907FA">
        <w:rPr>
          <w:rFonts w:ascii="Times New Roman" w:eastAsia="Times New Roman" w:hAnsi="Times New Roman"/>
          <w:color w:val="000000"/>
          <w:sz w:val="24"/>
          <w:szCs w:val="24"/>
          <w:vertAlign w:val="superscript"/>
          <w:lang w:eastAsia="en-US"/>
        </w:rPr>
        <w:t>‡</w:t>
      </w:r>
      <w:r w:rsidRPr="005907FA">
        <w:rPr>
          <w:rFonts w:ascii="Times New Roman" w:eastAsia="Times New Roman" w:hAnsi="Times New Roman"/>
          <w:color w:val="000000"/>
          <w:sz w:val="24"/>
          <w:szCs w:val="24"/>
          <w:lang w:eastAsia="en-US"/>
        </w:rPr>
        <w:t xml:space="preserve">DELFIA </w:t>
      </w:r>
      <w:r w:rsidRPr="005907FA">
        <w:rPr>
          <w:rFonts w:ascii="Times New Roman" w:hAnsi="Times New Roman"/>
          <w:sz w:val="24"/>
          <w:szCs w:val="24"/>
        </w:rPr>
        <w:t xml:space="preserve">time-resolved fluorescence (TRF) </w:t>
      </w:r>
      <w:proofErr w:type="spellStart"/>
      <w:r w:rsidRPr="005907FA">
        <w:rPr>
          <w:rFonts w:ascii="Times New Roman" w:hAnsi="Times New Roman"/>
          <w:sz w:val="24"/>
          <w:szCs w:val="24"/>
        </w:rPr>
        <w:t>immunodetection</w:t>
      </w:r>
      <w:proofErr w:type="spellEnd"/>
      <w:r w:rsidRPr="005907FA">
        <w:rPr>
          <w:rFonts w:ascii="Times New Roman" w:hAnsi="Times New Roman"/>
          <w:sz w:val="24"/>
          <w:szCs w:val="24"/>
        </w:rPr>
        <w:t xml:space="preserve"> in ELISA;</w:t>
      </w:r>
      <w:r>
        <w:rPr>
          <w:rFonts w:ascii="Times New Roman" w:eastAsia="Times New Roman" w:hAnsi="Times New Roman"/>
          <w:color w:val="000000"/>
          <w:sz w:val="24"/>
          <w:szCs w:val="24"/>
          <w:lang w:eastAsia="en-US"/>
        </w:rPr>
        <w:t xml:space="preserve"> *</w:t>
      </w:r>
      <w:proofErr w:type="spellStart"/>
      <w:r w:rsidRPr="005907FA">
        <w:rPr>
          <w:rFonts w:ascii="Times New Roman" w:eastAsia="Times New Roman" w:hAnsi="Times New Roman"/>
          <w:color w:val="000000"/>
          <w:sz w:val="24"/>
          <w:szCs w:val="24"/>
          <w:lang w:eastAsia="en-US"/>
        </w:rPr>
        <w:t>Luminex</w:t>
      </w:r>
      <w:proofErr w:type="spellEnd"/>
      <w:r w:rsidRPr="005907FA">
        <w:rPr>
          <w:rFonts w:ascii="Times New Roman" w:eastAsia="Times New Roman" w:hAnsi="Times New Roman"/>
          <w:color w:val="000000"/>
          <w:sz w:val="24"/>
          <w:szCs w:val="24"/>
          <w:lang w:eastAsia="en-US"/>
        </w:rPr>
        <w:t xml:space="preserve"> </w:t>
      </w:r>
      <w:proofErr w:type="spellStart"/>
      <w:r w:rsidRPr="005907FA">
        <w:rPr>
          <w:rFonts w:ascii="Times New Roman" w:eastAsia="Times New Roman" w:hAnsi="Times New Roman"/>
          <w:color w:val="000000"/>
          <w:sz w:val="24"/>
          <w:szCs w:val="24"/>
          <w:lang w:eastAsia="en-US"/>
        </w:rPr>
        <w:t>xMAP</w:t>
      </w:r>
      <w:proofErr w:type="spellEnd"/>
      <w:r w:rsidRPr="005907FA">
        <w:rPr>
          <w:rFonts w:ascii="Times New Roman" w:eastAsia="Times New Roman" w:hAnsi="Times New Roman"/>
          <w:color w:val="000000"/>
          <w:sz w:val="24"/>
          <w:szCs w:val="24"/>
          <w:lang w:eastAsia="en-US"/>
        </w:rPr>
        <w:t xml:space="preserve"> technology using INNO-BIA plasma Aβ forms assays.</w:t>
      </w:r>
    </w:p>
    <w:p w:rsidR="00196944" w:rsidRPr="005907FA" w:rsidRDefault="00196944" w:rsidP="00196944">
      <w:pPr>
        <w:tabs>
          <w:tab w:val="left" w:pos="360"/>
        </w:tabs>
        <w:spacing w:line="480" w:lineRule="auto"/>
        <w:jc w:val="left"/>
        <w:rPr>
          <w:rFonts w:ascii="Times New Roman" w:hAnsi="Times New Roman"/>
          <w:sz w:val="24"/>
          <w:szCs w:val="24"/>
        </w:rPr>
      </w:pPr>
    </w:p>
    <w:p w:rsidR="00196944" w:rsidRPr="005907FA" w:rsidRDefault="00196944" w:rsidP="00196944">
      <w:pPr>
        <w:tabs>
          <w:tab w:val="left" w:pos="360"/>
        </w:tabs>
        <w:spacing w:line="480" w:lineRule="auto"/>
        <w:jc w:val="left"/>
        <w:rPr>
          <w:rFonts w:ascii="Times New Roman" w:hAnsi="Times New Roman"/>
          <w:sz w:val="24"/>
          <w:szCs w:val="24"/>
        </w:rPr>
      </w:pPr>
    </w:p>
    <w:p w:rsidR="00196944" w:rsidRPr="005907FA" w:rsidRDefault="00196944" w:rsidP="00196944">
      <w:pPr>
        <w:tabs>
          <w:tab w:val="left" w:pos="360"/>
        </w:tabs>
        <w:spacing w:line="480" w:lineRule="auto"/>
        <w:jc w:val="left"/>
        <w:rPr>
          <w:rFonts w:ascii="Times New Roman" w:hAnsi="Times New Roman"/>
          <w:sz w:val="24"/>
          <w:szCs w:val="24"/>
        </w:rPr>
        <w:sectPr w:rsidR="00196944" w:rsidRPr="005907FA" w:rsidSect="00B51B03">
          <w:pgSz w:w="15840" w:h="12240" w:orient="landscape"/>
          <w:pgMar w:top="1440" w:right="1440" w:bottom="1440" w:left="1440" w:header="720" w:footer="720" w:gutter="0"/>
          <w:cols w:space="720"/>
        </w:sectPr>
      </w:pPr>
    </w:p>
    <w:p w:rsidR="00196944" w:rsidRPr="005907FA" w:rsidRDefault="00196944" w:rsidP="00196944">
      <w:pPr>
        <w:tabs>
          <w:tab w:val="left" w:pos="360"/>
        </w:tabs>
        <w:spacing w:line="480" w:lineRule="auto"/>
        <w:jc w:val="left"/>
        <w:rPr>
          <w:rFonts w:ascii="Times New Roman" w:hAnsi="Times New Roman"/>
          <w:b/>
          <w:sz w:val="24"/>
          <w:szCs w:val="24"/>
        </w:rPr>
      </w:pPr>
      <w:proofErr w:type="gramStart"/>
      <w:r w:rsidRPr="005907FA">
        <w:rPr>
          <w:rFonts w:ascii="Times New Roman" w:hAnsi="Times New Roman"/>
          <w:b/>
          <w:sz w:val="24"/>
          <w:szCs w:val="24"/>
        </w:rPr>
        <w:lastRenderedPageBreak/>
        <w:t>Supplementary Figure 1</w:t>
      </w:r>
      <w:r w:rsidRPr="005907FA">
        <w:rPr>
          <w:rFonts w:ascii="Times New Roman" w:hAnsi="Times New Roman"/>
          <w:sz w:val="24"/>
          <w:szCs w:val="24"/>
        </w:rPr>
        <w:t>.</w:t>
      </w:r>
      <w:proofErr w:type="gramEnd"/>
      <w:r w:rsidRPr="005907FA">
        <w:rPr>
          <w:rFonts w:ascii="Times New Roman" w:hAnsi="Times New Roman"/>
          <w:sz w:val="24"/>
          <w:szCs w:val="24"/>
        </w:rPr>
        <w:t xml:space="preserve"> </w:t>
      </w:r>
      <w:proofErr w:type="gramStart"/>
      <w:r w:rsidRPr="005907FA">
        <w:rPr>
          <w:rFonts w:ascii="Times New Roman" w:hAnsi="Times New Roman"/>
          <w:sz w:val="24"/>
          <w:szCs w:val="24"/>
        </w:rPr>
        <w:t>Average global precision of ABtest40 and ABtest42</w:t>
      </w:r>
      <w:r>
        <w:rPr>
          <w:rFonts w:ascii="Times New Roman" w:hAnsi="Times New Roman"/>
          <w:sz w:val="24"/>
          <w:szCs w:val="24"/>
        </w:rPr>
        <w:t>.</w:t>
      </w:r>
      <w:proofErr w:type="gramEnd"/>
    </w:p>
    <w:p w:rsidR="00196944" w:rsidRPr="005907FA" w:rsidRDefault="00196944" w:rsidP="00196944">
      <w:pPr>
        <w:tabs>
          <w:tab w:val="left" w:pos="360"/>
        </w:tabs>
        <w:spacing w:line="480" w:lineRule="auto"/>
        <w:jc w:val="left"/>
        <w:rPr>
          <w:rFonts w:ascii="Times New Roman" w:hAnsi="Times New Roman"/>
          <w:sz w:val="24"/>
          <w:szCs w:val="24"/>
        </w:rPr>
      </w:pPr>
      <w:r w:rsidRPr="005907FA">
        <w:rPr>
          <w:rFonts w:ascii="Times New Roman" w:hAnsi="Times New Roman"/>
          <w:noProof/>
          <w:sz w:val="24"/>
          <w:szCs w:val="24"/>
          <w:lang w:eastAsia="en-US"/>
        </w:rPr>
        <w:drawing>
          <wp:inline distT="0" distB="0" distL="0" distR="0" wp14:anchorId="71CCD5B6" wp14:editId="5A2FA96B">
            <wp:extent cx="3724275" cy="1990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4275" cy="1990725"/>
                    </a:xfrm>
                    <a:prstGeom prst="rect">
                      <a:avLst/>
                    </a:prstGeom>
                    <a:noFill/>
                    <a:ln>
                      <a:noFill/>
                    </a:ln>
                  </pic:spPr>
                </pic:pic>
              </a:graphicData>
            </a:graphic>
          </wp:inline>
        </w:drawing>
      </w:r>
    </w:p>
    <w:p w:rsidR="00196944" w:rsidRPr="005907FA" w:rsidRDefault="00196944" w:rsidP="00196944">
      <w:pPr>
        <w:tabs>
          <w:tab w:val="left" w:pos="360"/>
        </w:tabs>
        <w:spacing w:line="480" w:lineRule="auto"/>
        <w:jc w:val="left"/>
        <w:rPr>
          <w:rFonts w:ascii="Times New Roman" w:hAnsi="Times New Roman"/>
          <w:sz w:val="24"/>
          <w:szCs w:val="24"/>
        </w:rPr>
      </w:pPr>
    </w:p>
    <w:p w:rsidR="00196944" w:rsidRPr="005907FA" w:rsidRDefault="00196944" w:rsidP="00196944">
      <w:pPr>
        <w:tabs>
          <w:tab w:val="left" w:pos="360"/>
        </w:tabs>
        <w:spacing w:line="480" w:lineRule="auto"/>
        <w:jc w:val="left"/>
        <w:rPr>
          <w:rFonts w:ascii="Times New Roman" w:hAnsi="Times New Roman"/>
          <w:sz w:val="24"/>
          <w:szCs w:val="24"/>
        </w:rPr>
      </w:pPr>
      <w:proofErr w:type="gramStart"/>
      <w:r w:rsidRPr="005907FA">
        <w:rPr>
          <w:rFonts w:ascii="Times New Roman" w:hAnsi="Times New Roman"/>
          <w:sz w:val="24"/>
          <w:szCs w:val="24"/>
        </w:rPr>
        <w:t>Average intra-assay, inter-assay</w:t>
      </w:r>
      <w:r>
        <w:rPr>
          <w:rFonts w:ascii="Times New Roman" w:hAnsi="Times New Roman"/>
          <w:sz w:val="24"/>
          <w:szCs w:val="24"/>
        </w:rPr>
        <w:t>,</w:t>
      </w:r>
      <w:r w:rsidRPr="005907FA">
        <w:rPr>
          <w:rFonts w:ascii="Times New Roman" w:hAnsi="Times New Roman"/>
          <w:sz w:val="24"/>
          <w:szCs w:val="24"/>
        </w:rPr>
        <w:t xml:space="preserve"> and inter-batch precision.</w:t>
      </w:r>
      <w:proofErr w:type="gramEnd"/>
      <w:r w:rsidRPr="005907FA">
        <w:rPr>
          <w:rFonts w:ascii="Times New Roman" w:hAnsi="Times New Roman"/>
          <w:sz w:val="24"/>
          <w:szCs w:val="24"/>
        </w:rPr>
        <w:t xml:space="preserve"> </w:t>
      </w:r>
      <w:proofErr w:type="gramStart"/>
      <w:r w:rsidRPr="005907FA">
        <w:rPr>
          <w:rFonts w:ascii="Times New Roman" w:hAnsi="Times New Roman"/>
          <w:sz w:val="24"/>
          <w:szCs w:val="24"/>
        </w:rPr>
        <w:t>CV</w:t>
      </w:r>
      <w:r>
        <w:rPr>
          <w:rFonts w:ascii="Times New Roman" w:hAnsi="Times New Roman"/>
          <w:sz w:val="24"/>
          <w:szCs w:val="24"/>
        </w:rPr>
        <w:t>,</w:t>
      </w:r>
      <w:r w:rsidRPr="005907FA">
        <w:rPr>
          <w:rFonts w:ascii="Times New Roman" w:hAnsi="Times New Roman"/>
          <w:sz w:val="24"/>
          <w:szCs w:val="24"/>
        </w:rPr>
        <w:t xml:space="preserve"> coefficient of variation.</w:t>
      </w:r>
      <w:proofErr w:type="gramEnd"/>
    </w:p>
    <w:p w:rsidR="00196944" w:rsidRPr="005907FA" w:rsidRDefault="00196944" w:rsidP="00196944">
      <w:pPr>
        <w:tabs>
          <w:tab w:val="left" w:pos="360"/>
        </w:tabs>
        <w:spacing w:line="480" w:lineRule="auto"/>
        <w:jc w:val="left"/>
        <w:rPr>
          <w:rFonts w:ascii="Times New Roman" w:hAnsi="Times New Roman"/>
          <w:sz w:val="24"/>
          <w:szCs w:val="24"/>
        </w:rPr>
        <w:sectPr w:rsidR="00196944" w:rsidRPr="005907FA" w:rsidSect="005907FA">
          <w:pgSz w:w="12240" w:h="15840"/>
          <w:pgMar w:top="1440" w:right="1440" w:bottom="1440" w:left="1440" w:header="720" w:footer="720" w:gutter="0"/>
          <w:cols w:space="720"/>
        </w:sectPr>
      </w:pPr>
    </w:p>
    <w:p w:rsidR="00196944" w:rsidRPr="005907FA" w:rsidRDefault="00196944" w:rsidP="00196944">
      <w:pPr>
        <w:tabs>
          <w:tab w:val="left" w:pos="360"/>
        </w:tabs>
        <w:spacing w:line="480" w:lineRule="auto"/>
        <w:jc w:val="left"/>
        <w:rPr>
          <w:rFonts w:ascii="Times New Roman" w:hAnsi="Times New Roman"/>
          <w:b/>
          <w:sz w:val="24"/>
          <w:szCs w:val="24"/>
        </w:rPr>
      </w:pPr>
      <w:r w:rsidRPr="005907FA">
        <w:rPr>
          <w:rFonts w:ascii="Times New Roman" w:hAnsi="Times New Roman"/>
          <w:sz w:val="24"/>
          <w:szCs w:val="24"/>
        </w:rPr>
        <w:lastRenderedPageBreak/>
        <w:fldChar w:fldCharType="begin"/>
      </w:r>
      <w:r w:rsidRPr="005907FA">
        <w:rPr>
          <w:rFonts w:ascii="Times New Roman" w:hAnsi="Times New Roman"/>
          <w:sz w:val="24"/>
          <w:szCs w:val="24"/>
        </w:rPr>
        <w:instrText xml:space="preserve"> ADDIN REFMGR.REFLIST </w:instrText>
      </w:r>
      <w:r w:rsidRPr="005907FA">
        <w:rPr>
          <w:rFonts w:ascii="Times New Roman" w:hAnsi="Times New Roman"/>
          <w:sz w:val="24"/>
          <w:szCs w:val="24"/>
        </w:rPr>
        <w:fldChar w:fldCharType="separate"/>
      </w:r>
      <w:r>
        <w:rPr>
          <w:rFonts w:ascii="Times New Roman" w:hAnsi="Times New Roman"/>
          <w:b/>
          <w:sz w:val="24"/>
          <w:szCs w:val="24"/>
        </w:rPr>
        <w:t>REFERENCES</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[1] </w:t>
      </w:r>
      <w:r w:rsidRPr="005907FA">
        <w:rPr>
          <w:rFonts w:ascii="Times New Roman" w:hAnsi="Times New Roman"/>
          <w:sz w:val="24"/>
          <w:szCs w:val="24"/>
        </w:rPr>
        <w:tab/>
      </w:r>
      <w:proofErr w:type="spellStart"/>
      <w:r w:rsidRPr="005907FA">
        <w:rPr>
          <w:rFonts w:ascii="Times New Roman" w:hAnsi="Times New Roman"/>
          <w:sz w:val="24"/>
          <w:szCs w:val="24"/>
        </w:rPr>
        <w:t>Vanderstichele</w:t>
      </w:r>
      <w:proofErr w:type="spellEnd"/>
      <w:r w:rsidRPr="005907FA">
        <w:rPr>
          <w:rFonts w:ascii="Times New Roman" w:hAnsi="Times New Roman"/>
          <w:sz w:val="24"/>
          <w:szCs w:val="24"/>
        </w:rPr>
        <w:t xml:space="preserve"> H, Van KE, </w:t>
      </w:r>
      <w:proofErr w:type="spellStart"/>
      <w:r w:rsidRPr="005907FA">
        <w:rPr>
          <w:rFonts w:ascii="Times New Roman" w:hAnsi="Times New Roman"/>
          <w:sz w:val="24"/>
          <w:szCs w:val="24"/>
        </w:rPr>
        <w:t>Hesse</w:t>
      </w:r>
      <w:proofErr w:type="spellEnd"/>
      <w:r w:rsidRPr="005907FA">
        <w:rPr>
          <w:rFonts w:ascii="Times New Roman" w:hAnsi="Times New Roman"/>
          <w:sz w:val="24"/>
          <w:szCs w:val="24"/>
        </w:rPr>
        <w:t xml:space="preserve"> C, </w:t>
      </w:r>
      <w:proofErr w:type="spellStart"/>
      <w:r w:rsidRPr="005907FA">
        <w:rPr>
          <w:rFonts w:ascii="Times New Roman" w:hAnsi="Times New Roman"/>
          <w:sz w:val="24"/>
          <w:szCs w:val="24"/>
        </w:rPr>
        <w:t>Davidsson</w:t>
      </w:r>
      <w:proofErr w:type="spellEnd"/>
      <w:r w:rsidRPr="005907FA">
        <w:rPr>
          <w:rFonts w:ascii="Times New Roman" w:hAnsi="Times New Roman"/>
          <w:sz w:val="24"/>
          <w:szCs w:val="24"/>
        </w:rPr>
        <w:t xml:space="preserve"> P, </w:t>
      </w:r>
      <w:proofErr w:type="spellStart"/>
      <w:r w:rsidRPr="005907FA">
        <w:rPr>
          <w:rFonts w:ascii="Times New Roman" w:hAnsi="Times New Roman"/>
          <w:sz w:val="24"/>
          <w:szCs w:val="24"/>
        </w:rPr>
        <w:t>Buyse</w:t>
      </w:r>
      <w:proofErr w:type="spellEnd"/>
      <w:r w:rsidRPr="005907FA">
        <w:rPr>
          <w:rFonts w:ascii="Times New Roman" w:hAnsi="Times New Roman"/>
          <w:sz w:val="24"/>
          <w:szCs w:val="24"/>
        </w:rPr>
        <w:t xml:space="preserve"> MA, </w:t>
      </w:r>
      <w:proofErr w:type="spellStart"/>
      <w:r w:rsidRPr="005907FA">
        <w:rPr>
          <w:rFonts w:ascii="Times New Roman" w:hAnsi="Times New Roman"/>
          <w:sz w:val="24"/>
          <w:szCs w:val="24"/>
        </w:rPr>
        <w:t>Andreasen</w:t>
      </w:r>
      <w:proofErr w:type="spellEnd"/>
      <w:r w:rsidRPr="005907FA">
        <w:rPr>
          <w:rFonts w:ascii="Times New Roman" w:hAnsi="Times New Roman"/>
          <w:sz w:val="24"/>
          <w:szCs w:val="24"/>
        </w:rPr>
        <w:t xml:space="preserve"> N, </w:t>
      </w:r>
      <w:proofErr w:type="spellStart"/>
      <w:r w:rsidRPr="005907FA">
        <w:rPr>
          <w:rFonts w:ascii="Times New Roman" w:hAnsi="Times New Roman"/>
          <w:sz w:val="24"/>
          <w:szCs w:val="24"/>
        </w:rPr>
        <w:t>Minthon</w:t>
      </w:r>
      <w:proofErr w:type="spellEnd"/>
      <w:r w:rsidRPr="005907FA">
        <w:rPr>
          <w:rFonts w:ascii="Times New Roman" w:hAnsi="Times New Roman"/>
          <w:sz w:val="24"/>
          <w:szCs w:val="24"/>
        </w:rPr>
        <w:t xml:space="preserve"> L, </w:t>
      </w:r>
      <w:proofErr w:type="spellStart"/>
      <w:r w:rsidRPr="005907FA">
        <w:rPr>
          <w:rFonts w:ascii="Times New Roman" w:hAnsi="Times New Roman"/>
          <w:sz w:val="24"/>
          <w:szCs w:val="24"/>
        </w:rPr>
        <w:t>Wallin</w:t>
      </w:r>
      <w:proofErr w:type="spellEnd"/>
      <w:r w:rsidRPr="005907FA">
        <w:rPr>
          <w:rFonts w:ascii="Times New Roman" w:hAnsi="Times New Roman"/>
          <w:sz w:val="24"/>
          <w:szCs w:val="24"/>
        </w:rPr>
        <w:t xml:space="preserve"> A, </w:t>
      </w:r>
      <w:proofErr w:type="spellStart"/>
      <w:r w:rsidRPr="005907FA">
        <w:rPr>
          <w:rFonts w:ascii="Times New Roman" w:hAnsi="Times New Roman"/>
          <w:sz w:val="24"/>
          <w:szCs w:val="24"/>
        </w:rPr>
        <w:t>Blennow</w:t>
      </w:r>
      <w:proofErr w:type="spellEnd"/>
      <w:r w:rsidRPr="005907FA">
        <w:rPr>
          <w:rFonts w:ascii="Times New Roman" w:hAnsi="Times New Roman"/>
          <w:sz w:val="24"/>
          <w:szCs w:val="24"/>
        </w:rPr>
        <w:t xml:space="preserve"> K, </w:t>
      </w:r>
      <w:proofErr w:type="spellStart"/>
      <w:r w:rsidRPr="005907FA">
        <w:rPr>
          <w:rFonts w:ascii="Times New Roman" w:hAnsi="Times New Roman"/>
          <w:sz w:val="24"/>
          <w:szCs w:val="24"/>
        </w:rPr>
        <w:t>Vanmechelen</w:t>
      </w:r>
      <w:proofErr w:type="spellEnd"/>
      <w:r w:rsidRPr="005907FA">
        <w:rPr>
          <w:rFonts w:ascii="Times New Roman" w:hAnsi="Times New Roman"/>
          <w:sz w:val="24"/>
          <w:szCs w:val="24"/>
        </w:rPr>
        <w:t xml:space="preserve"> E (2000) Standardization of measurement of beta-amyloid(1-42) in cerebrospinal fluid and plasma. </w:t>
      </w:r>
      <w:r w:rsidRPr="005907FA">
        <w:rPr>
          <w:rFonts w:ascii="Times New Roman" w:hAnsi="Times New Roman"/>
          <w:i/>
          <w:sz w:val="24"/>
          <w:szCs w:val="24"/>
        </w:rPr>
        <w:t>Amyloid</w:t>
      </w:r>
      <w:r w:rsidRPr="005907FA">
        <w:rPr>
          <w:rFonts w:ascii="Times New Roman" w:hAnsi="Times New Roman"/>
          <w:sz w:val="24"/>
          <w:szCs w:val="24"/>
        </w:rPr>
        <w:t xml:space="preserve"> </w:t>
      </w:r>
      <w:r w:rsidRPr="005907FA">
        <w:rPr>
          <w:rFonts w:ascii="Times New Roman" w:hAnsi="Times New Roman"/>
          <w:b/>
          <w:sz w:val="24"/>
          <w:szCs w:val="24"/>
        </w:rPr>
        <w:t>7</w:t>
      </w:r>
      <w:r w:rsidRPr="005907FA">
        <w:rPr>
          <w:rFonts w:ascii="Times New Roman" w:hAnsi="Times New Roman"/>
          <w:sz w:val="24"/>
          <w:szCs w:val="24"/>
        </w:rPr>
        <w:t xml:space="preserve">, 245-258.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[2] </w:t>
      </w:r>
      <w:r w:rsidRPr="005907FA">
        <w:rPr>
          <w:rFonts w:ascii="Times New Roman" w:hAnsi="Times New Roman"/>
          <w:sz w:val="24"/>
          <w:szCs w:val="24"/>
        </w:rPr>
        <w:tab/>
        <w:t xml:space="preserve">Mehta PD, </w:t>
      </w:r>
      <w:proofErr w:type="spellStart"/>
      <w:r w:rsidRPr="005907FA">
        <w:rPr>
          <w:rFonts w:ascii="Times New Roman" w:hAnsi="Times New Roman"/>
          <w:sz w:val="24"/>
          <w:szCs w:val="24"/>
        </w:rPr>
        <w:t>Pirttila</w:t>
      </w:r>
      <w:proofErr w:type="spellEnd"/>
      <w:r w:rsidRPr="005907FA">
        <w:rPr>
          <w:rFonts w:ascii="Times New Roman" w:hAnsi="Times New Roman"/>
          <w:sz w:val="24"/>
          <w:szCs w:val="24"/>
        </w:rPr>
        <w:t xml:space="preserve"> T, Mehta SP, </w:t>
      </w:r>
      <w:proofErr w:type="spellStart"/>
      <w:r w:rsidRPr="005907FA">
        <w:rPr>
          <w:rFonts w:ascii="Times New Roman" w:hAnsi="Times New Roman"/>
          <w:sz w:val="24"/>
          <w:szCs w:val="24"/>
        </w:rPr>
        <w:t>Sersen</w:t>
      </w:r>
      <w:proofErr w:type="spellEnd"/>
      <w:r w:rsidRPr="005907FA">
        <w:rPr>
          <w:rFonts w:ascii="Times New Roman" w:hAnsi="Times New Roman"/>
          <w:sz w:val="24"/>
          <w:szCs w:val="24"/>
        </w:rPr>
        <w:t xml:space="preserve"> EA, </w:t>
      </w:r>
      <w:proofErr w:type="spellStart"/>
      <w:r w:rsidRPr="005907FA">
        <w:rPr>
          <w:rFonts w:ascii="Times New Roman" w:hAnsi="Times New Roman"/>
          <w:sz w:val="24"/>
          <w:szCs w:val="24"/>
        </w:rPr>
        <w:t>Aisen</w:t>
      </w:r>
      <w:proofErr w:type="spellEnd"/>
      <w:r w:rsidRPr="005907FA">
        <w:rPr>
          <w:rFonts w:ascii="Times New Roman" w:hAnsi="Times New Roman"/>
          <w:sz w:val="24"/>
          <w:szCs w:val="24"/>
        </w:rPr>
        <w:t xml:space="preserve"> PS, Wisniewski HM (2000) Plasma and cerebrospinal fluid levels of amyloid beta proteins 1-40 and 1-42 in Alzheimer disease. </w:t>
      </w:r>
      <w:r w:rsidRPr="005907FA">
        <w:rPr>
          <w:rFonts w:ascii="Times New Roman" w:hAnsi="Times New Roman"/>
          <w:i/>
          <w:sz w:val="24"/>
          <w:szCs w:val="24"/>
        </w:rPr>
        <w:t xml:space="preserve">Arch </w:t>
      </w:r>
      <w:proofErr w:type="spellStart"/>
      <w:r w:rsidRPr="005907FA">
        <w:rPr>
          <w:rFonts w:ascii="Times New Roman" w:hAnsi="Times New Roman"/>
          <w:i/>
          <w:sz w:val="24"/>
          <w:szCs w:val="24"/>
        </w:rPr>
        <w:t>Neurol</w:t>
      </w:r>
      <w:proofErr w:type="spellEnd"/>
      <w:r w:rsidRPr="005907FA">
        <w:rPr>
          <w:rFonts w:ascii="Times New Roman" w:hAnsi="Times New Roman"/>
          <w:sz w:val="24"/>
          <w:szCs w:val="24"/>
        </w:rPr>
        <w:t xml:space="preserve"> </w:t>
      </w:r>
      <w:r w:rsidRPr="005907FA">
        <w:rPr>
          <w:rFonts w:ascii="Times New Roman" w:hAnsi="Times New Roman"/>
          <w:b/>
          <w:sz w:val="24"/>
          <w:szCs w:val="24"/>
        </w:rPr>
        <w:t>57</w:t>
      </w:r>
      <w:r w:rsidRPr="005907FA">
        <w:rPr>
          <w:rFonts w:ascii="Times New Roman" w:hAnsi="Times New Roman"/>
          <w:sz w:val="24"/>
          <w:szCs w:val="24"/>
        </w:rPr>
        <w:t xml:space="preserve">, 100-105.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[3] </w:t>
      </w:r>
      <w:r w:rsidRPr="005907FA">
        <w:rPr>
          <w:rFonts w:ascii="Times New Roman" w:hAnsi="Times New Roman"/>
          <w:sz w:val="24"/>
          <w:szCs w:val="24"/>
        </w:rPr>
        <w:tab/>
      </w:r>
      <w:proofErr w:type="spellStart"/>
      <w:r w:rsidRPr="005907FA">
        <w:rPr>
          <w:rFonts w:ascii="Times New Roman" w:hAnsi="Times New Roman"/>
          <w:sz w:val="24"/>
          <w:szCs w:val="24"/>
        </w:rPr>
        <w:t>Mayeux</w:t>
      </w:r>
      <w:proofErr w:type="spellEnd"/>
      <w:r w:rsidRPr="005907FA">
        <w:rPr>
          <w:rFonts w:ascii="Times New Roman" w:hAnsi="Times New Roman"/>
          <w:sz w:val="24"/>
          <w:szCs w:val="24"/>
        </w:rPr>
        <w:t xml:space="preserve"> R, </w:t>
      </w:r>
      <w:proofErr w:type="spellStart"/>
      <w:r w:rsidRPr="005907FA">
        <w:rPr>
          <w:rFonts w:ascii="Times New Roman" w:hAnsi="Times New Roman"/>
          <w:sz w:val="24"/>
          <w:szCs w:val="24"/>
        </w:rPr>
        <w:t>Honig</w:t>
      </w:r>
      <w:proofErr w:type="spellEnd"/>
      <w:r w:rsidRPr="005907FA">
        <w:rPr>
          <w:rFonts w:ascii="Times New Roman" w:hAnsi="Times New Roman"/>
          <w:sz w:val="24"/>
          <w:szCs w:val="24"/>
        </w:rPr>
        <w:t xml:space="preserve"> LS, Tang MX, Manly J, Stern Y, </w:t>
      </w:r>
      <w:proofErr w:type="spellStart"/>
      <w:r w:rsidRPr="005907FA">
        <w:rPr>
          <w:rFonts w:ascii="Times New Roman" w:hAnsi="Times New Roman"/>
          <w:sz w:val="24"/>
          <w:szCs w:val="24"/>
        </w:rPr>
        <w:t>Schupf</w:t>
      </w:r>
      <w:proofErr w:type="spellEnd"/>
      <w:r w:rsidRPr="005907FA">
        <w:rPr>
          <w:rFonts w:ascii="Times New Roman" w:hAnsi="Times New Roman"/>
          <w:sz w:val="24"/>
          <w:szCs w:val="24"/>
        </w:rPr>
        <w:t xml:space="preserve"> N, Mehta PD (2003) Plasma A[beta]40 and A[beta]42 and Alzheimer's disease: relation to age, mortality, and risk. </w:t>
      </w:r>
      <w:r w:rsidRPr="005907FA">
        <w:rPr>
          <w:rFonts w:ascii="Times New Roman" w:hAnsi="Times New Roman"/>
          <w:i/>
          <w:sz w:val="24"/>
          <w:szCs w:val="24"/>
        </w:rPr>
        <w:t>Neurology</w:t>
      </w:r>
      <w:r w:rsidRPr="005907FA">
        <w:rPr>
          <w:rFonts w:ascii="Times New Roman" w:hAnsi="Times New Roman"/>
          <w:sz w:val="24"/>
          <w:szCs w:val="24"/>
        </w:rPr>
        <w:t xml:space="preserve"> </w:t>
      </w:r>
      <w:r w:rsidRPr="005907FA">
        <w:rPr>
          <w:rFonts w:ascii="Times New Roman" w:hAnsi="Times New Roman"/>
          <w:b/>
          <w:sz w:val="24"/>
          <w:szCs w:val="24"/>
        </w:rPr>
        <w:t>61</w:t>
      </w:r>
      <w:r w:rsidRPr="005907FA">
        <w:rPr>
          <w:rFonts w:ascii="Times New Roman" w:hAnsi="Times New Roman"/>
          <w:sz w:val="24"/>
          <w:szCs w:val="24"/>
        </w:rPr>
        <w:t xml:space="preserve">, 1185-1190.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[4] </w:t>
      </w:r>
      <w:r w:rsidRPr="005907FA">
        <w:rPr>
          <w:rFonts w:ascii="Times New Roman" w:hAnsi="Times New Roman"/>
          <w:sz w:val="24"/>
          <w:szCs w:val="24"/>
        </w:rPr>
        <w:tab/>
      </w:r>
      <w:proofErr w:type="gramStart"/>
      <w:r w:rsidRPr="005907FA">
        <w:rPr>
          <w:rFonts w:ascii="Times New Roman" w:hAnsi="Times New Roman"/>
          <w:sz w:val="24"/>
          <w:szCs w:val="24"/>
        </w:rPr>
        <w:t>van</w:t>
      </w:r>
      <w:proofErr w:type="gramEnd"/>
      <w:r w:rsidRPr="005907FA">
        <w:rPr>
          <w:rFonts w:ascii="Times New Roman" w:hAnsi="Times New Roman"/>
          <w:sz w:val="24"/>
          <w:szCs w:val="24"/>
        </w:rPr>
        <w:t xml:space="preserve"> OM, </w:t>
      </w:r>
      <w:proofErr w:type="spellStart"/>
      <w:r w:rsidRPr="005907FA">
        <w:rPr>
          <w:rFonts w:ascii="Times New Roman" w:hAnsi="Times New Roman"/>
          <w:sz w:val="24"/>
          <w:szCs w:val="24"/>
        </w:rPr>
        <w:t>Hofman</w:t>
      </w:r>
      <w:proofErr w:type="spellEnd"/>
      <w:r w:rsidRPr="005907FA">
        <w:rPr>
          <w:rFonts w:ascii="Times New Roman" w:hAnsi="Times New Roman"/>
          <w:sz w:val="24"/>
          <w:szCs w:val="24"/>
        </w:rPr>
        <w:t xml:space="preserve"> A, </w:t>
      </w:r>
      <w:proofErr w:type="spellStart"/>
      <w:r w:rsidRPr="005907FA">
        <w:rPr>
          <w:rFonts w:ascii="Times New Roman" w:hAnsi="Times New Roman"/>
          <w:sz w:val="24"/>
          <w:szCs w:val="24"/>
        </w:rPr>
        <w:t>Soares</w:t>
      </w:r>
      <w:proofErr w:type="spellEnd"/>
      <w:r w:rsidRPr="005907FA">
        <w:rPr>
          <w:rFonts w:ascii="Times New Roman" w:hAnsi="Times New Roman"/>
          <w:sz w:val="24"/>
          <w:szCs w:val="24"/>
        </w:rPr>
        <w:t xml:space="preserve"> HD, </w:t>
      </w:r>
      <w:proofErr w:type="spellStart"/>
      <w:r w:rsidRPr="005907FA">
        <w:rPr>
          <w:rFonts w:ascii="Times New Roman" w:hAnsi="Times New Roman"/>
          <w:sz w:val="24"/>
          <w:szCs w:val="24"/>
        </w:rPr>
        <w:t>Koudstaal</w:t>
      </w:r>
      <w:proofErr w:type="spellEnd"/>
      <w:r w:rsidRPr="005907FA">
        <w:rPr>
          <w:rFonts w:ascii="Times New Roman" w:hAnsi="Times New Roman"/>
          <w:sz w:val="24"/>
          <w:szCs w:val="24"/>
        </w:rPr>
        <w:t xml:space="preserve"> PJ, </w:t>
      </w:r>
      <w:proofErr w:type="spellStart"/>
      <w:r w:rsidRPr="005907FA">
        <w:rPr>
          <w:rFonts w:ascii="Times New Roman" w:hAnsi="Times New Roman"/>
          <w:sz w:val="24"/>
          <w:szCs w:val="24"/>
        </w:rPr>
        <w:t>Breteler</w:t>
      </w:r>
      <w:proofErr w:type="spellEnd"/>
      <w:r w:rsidRPr="005907FA">
        <w:rPr>
          <w:rFonts w:ascii="Times New Roman" w:hAnsi="Times New Roman"/>
          <w:sz w:val="24"/>
          <w:szCs w:val="24"/>
        </w:rPr>
        <w:t xml:space="preserve"> MM (2006) Plasma </w:t>
      </w:r>
      <w:proofErr w:type="spellStart"/>
      <w:r w:rsidRPr="005907FA">
        <w:rPr>
          <w:rFonts w:ascii="Times New Roman" w:hAnsi="Times New Roman"/>
          <w:sz w:val="24"/>
          <w:szCs w:val="24"/>
        </w:rPr>
        <w:t>Abeta</w:t>
      </w:r>
      <w:proofErr w:type="spellEnd"/>
      <w:r w:rsidRPr="005907FA">
        <w:rPr>
          <w:rFonts w:ascii="Times New Roman" w:hAnsi="Times New Roman"/>
          <w:sz w:val="24"/>
          <w:szCs w:val="24"/>
        </w:rPr>
        <w:t xml:space="preserve">(1-40) and </w:t>
      </w:r>
      <w:proofErr w:type="spellStart"/>
      <w:r w:rsidRPr="005907FA">
        <w:rPr>
          <w:rFonts w:ascii="Times New Roman" w:hAnsi="Times New Roman"/>
          <w:sz w:val="24"/>
          <w:szCs w:val="24"/>
        </w:rPr>
        <w:t>Abeta</w:t>
      </w:r>
      <w:proofErr w:type="spellEnd"/>
      <w:r w:rsidRPr="005907FA">
        <w:rPr>
          <w:rFonts w:ascii="Times New Roman" w:hAnsi="Times New Roman"/>
          <w:sz w:val="24"/>
          <w:szCs w:val="24"/>
        </w:rPr>
        <w:t xml:space="preserve">(1-42) and the risk of dementia: a prospective case-cohort study. </w:t>
      </w:r>
      <w:r w:rsidRPr="005907FA">
        <w:rPr>
          <w:rFonts w:ascii="Times New Roman" w:hAnsi="Times New Roman"/>
          <w:i/>
          <w:sz w:val="24"/>
          <w:szCs w:val="24"/>
        </w:rPr>
        <w:t xml:space="preserve">Lancet </w:t>
      </w:r>
      <w:proofErr w:type="spellStart"/>
      <w:r w:rsidRPr="005907FA">
        <w:rPr>
          <w:rFonts w:ascii="Times New Roman" w:hAnsi="Times New Roman"/>
          <w:i/>
          <w:sz w:val="24"/>
          <w:szCs w:val="24"/>
        </w:rPr>
        <w:t>Neurol</w:t>
      </w:r>
      <w:proofErr w:type="spellEnd"/>
      <w:r w:rsidRPr="005907FA">
        <w:rPr>
          <w:rFonts w:ascii="Times New Roman" w:hAnsi="Times New Roman"/>
          <w:sz w:val="24"/>
          <w:szCs w:val="24"/>
        </w:rPr>
        <w:t xml:space="preserve"> </w:t>
      </w:r>
      <w:r w:rsidRPr="005907FA">
        <w:rPr>
          <w:rFonts w:ascii="Times New Roman" w:hAnsi="Times New Roman"/>
          <w:b/>
          <w:sz w:val="24"/>
          <w:szCs w:val="24"/>
        </w:rPr>
        <w:t>5</w:t>
      </w:r>
      <w:r w:rsidRPr="005907FA">
        <w:rPr>
          <w:rFonts w:ascii="Times New Roman" w:hAnsi="Times New Roman"/>
          <w:sz w:val="24"/>
          <w:szCs w:val="24"/>
        </w:rPr>
        <w:t xml:space="preserve">, 655-660.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[5] </w:t>
      </w:r>
      <w:r w:rsidRPr="005907FA">
        <w:rPr>
          <w:rFonts w:ascii="Times New Roman" w:hAnsi="Times New Roman"/>
          <w:sz w:val="24"/>
          <w:szCs w:val="24"/>
        </w:rPr>
        <w:tab/>
      </w:r>
      <w:proofErr w:type="spellStart"/>
      <w:r w:rsidRPr="005907FA">
        <w:rPr>
          <w:rFonts w:ascii="Times New Roman" w:hAnsi="Times New Roman"/>
          <w:sz w:val="24"/>
          <w:szCs w:val="24"/>
        </w:rPr>
        <w:t>Schupf</w:t>
      </w:r>
      <w:proofErr w:type="spellEnd"/>
      <w:r w:rsidRPr="005907FA">
        <w:rPr>
          <w:rFonts w:ascii="Times New Roman" w:hAnsi="Times New Roman"/>
          <w:sz w:val="24"/>
          <w:szCs w:val="24"/>
        </w:rPr>
        <w:t xml:space="preserve"> N, Tang MX, Fukuyama H, Manly J, Andrews H, Mehta P, </w:t>
      </w:r>
      <w:proofErr w:type="spellStart"/>
      <w:r w:rsidRPr="005907FA">
        <w:rPr>
          <w:rFonts w:ascii="Times New Roman" w:hAnsi="Times New Roman"/>
          <w:sz w:val="24"/>
          <w:szCs w:val="24"/>
        </w:rPr>
        <w:t>Ravetch</w:t>
      </w:r>
      <w:proofErr w:type="spellEnd"/>
      <w:r w:rsidRPr="005907FA">
        <w:rPr>
          <w:rFonts w:ascii="Times New Roman" w:hAnsi="Times New Roman"/>
          <w:sz w:val="24"/>
          <w:szCs w:val="24"/>
        </w:rPr>
        <w:t xml:space="preserve"> J, </w:t>
      </w:r>
      <w:proofErr w:type="spellStart"/>
      <w:r w:rsidRPr="005907FA">
        <w:rPr>
          <w:rFonts w:ascii="Times New Roman" w:hAnsi="Times New Roman"/>
          <w:sz w:val="24"/>
          <w:szCs w:val="24"/>
        </w:rPr>
        <w:t>Mayeux</w:t>
      </w:r>
      <w:proofErr w:type="spellEnd"/>
      <w:r w:rsidRPr="005907FA">
        <w:rPr>
          <w:rFonts w:ascii="Times New Roman" w:hAnsi="Times New Roman"/>
          <w:sz w:val="24"/>
          <w:szCs w:val="24"/>
        </w:rPr>
        <w:t xml:space="preserve"> R (2008) Peripheral </w:t>
      </w:r>
      <w:proofErr w:type="spellStart"/>
      <w:r w:rsidRPr="005907FA">
        <w:rPr>
          <w:rFonts w:ascii="Times New Roman" w:hAnsi="Times New Roman"/>
          <w:sz w:val="24"/>
          <w:szCs w:val="24"/>
        </w:rPr>
        <w:t>Abeta</w:t>
      </w:r>
      <w:proofErr w:type="spellEnd"/>
      <w:r w:rsidRPr="005907FA">
        <w:rPr>
          <w:rFonts w:ascii="Times New Roman" w:hAnsi="Times New Roman"/>
          <w:sz w:val="24"/>
          <w:szCs w:val="24"/>
        </w:rPr>
        <w:t xml:space="preserve"> subspecies as risk biomarkers of Alzheimer's disease. </w:t>
      </w:r>
      <w:proofErr w:type="spellStart"/>
      <w:r w:rsidRPr="005907FA">
        <w:rPr>
          <w:rFonts w:ascii="Times New Roman" w:hAnsi="Times New Roman"/>
          <w:i/>
          <w:sz w:val="24"/>
          <w:szCs w:val="24"/>
        </w:rPr>
        <w:t>Proc</w:t>
      </w:r>
      <w:proofErr w:type="spellEnd"/>
      <w:r w:rsidRPr="005907FA">
        <w:rPr>
          <w:rFonts w:ascii="Times New Roman" w:hAnsi="Times New Roman"/>
          <w:i/>
          <w:sz w:val="24"/>
          <w:szCs w:val="24"/>
        </w:rPr>
        <w:t xml:space="preserve"> </w:t>
      </w:r>
      <w:proofErr w:type="spellStart"/>
      <w:r w:rsidRPr="005907FA">
        <w:rPr>
          <w:rFonts w:ascii="Times New Roman" w:hAnsi="Times New Roman"/>
          <w:i/>
          <w:sz w:val="24"/>
          <w:szCs w:val="24"/>
        </w:rPr>
        <w:t>Natl</w:t>
      </w:r>
      <w:proofErr w:type="spellEnd"/>
      <w:r w:rsidRPr="005907FA">
        <w:rPr>
          <w:rFonts w:ascii="Times New Roman" w:hAnsi="Times New Roman"/>
          <w:i/>
          <w:sz w:val="24"/>
          <w:szCs w:val="24"/>
        </w:rPr>
        <w:t xml:space="preserve"> </w:t>
      </w:r>
      <w:proofErr w:type="spellStart"/>
      <w:r w:rsidRPr="005907FA">
        <w:rPr>
          <w:rFonts w:ascii="Times New Roman" w:hAnsi="Times New Roman"/>
          <w:i/>
          <w:sz w:val="24"/>
          <w:szCs w:val="24"/>
        </w:rPr>
        <w:t>Acad</w:t>
      </w:r>
      <w:proofErr w:type="spellEnd"/>
      <w:r w:rsidRPr="005907FA">
        <w:rPr>
          <w:rFonts w:ascii="Times New Roman" w:hAnsi="Times New Roman"/>
          <w:i/>
          <w:sz w:val="24"/>
          <w:szCs w:val="24"/>
        </w:rPr>
        <w:t xml:space="preserve"> </w:t>
      </w:r>
      <w:proofErr w:type="spellStart"/>
      <w:r w:rsidRPr="005907FA">
        <w:rPr>
          <w:rFonts w:ascii="Times New Roman" w:hAnsi="Times New Roman"/>
          <w:i/>
          <w:sz w:val="24"/>
          <w:szCs w:val="24"/>
        </w:rPr>
        <w:t>Sci</w:t>
      </w:r>
      <w:proofErr w:type="spellEnd"/>
      <w:r w:rsidRPr="005907FA">
        <w:rPr>
          <w:rFonts w:ascii="Times New Roman" w:hAnsi="Times New Roman"/>
          <w:i/>
          <w:sz w:val="24"/>
          <w:szCs w:val="24"/>
        </w:rPr>
        <w:t xml:space="preserve"> U S </w:t>
      </w:r>
      <w:proofErr w:type="gramStart"/>
      <w:r w:rsidRPr="005907FA">
        <w:rPr>
          <w:rFonts w:ascii="Times New Roman" w:hAnsi="Times New Roman"/>
          <w:i/>
          <w:sz w:val="24"/>
          <w:szCs w:val="24"/>
        </w:rPr>
        <w:t>A</w:t>
      </w:r>
      <w:proofErr w:type="gramEnd"/>
      <w:r w:rsidRPr="005907FA">
        <w:rPr>
          <w:rFonts w:ascii="Times New Roman" w:hAnsi="Times New Roman"/>
          <w:sz w:val="24"/>
          <w:szCs w:val="24"/>
        </w:rPr>
        <w:t xml:space="preserve"> </w:t>
      </w:r>
      <w:r w:rsidRPr="005907FA">
        <w:rPr>
          <w:rFonts w:ascii="Times New Roman" w:hAnsi="Times New Roman"/>
          <w:b/>
          <w:sz w:val="24"/>
          <w:szCs w:val="24"/>
        </w:rPr>
        <w:t>105</w:t>
      </w:r>
      <w:r w:rsidRPr="005907FA">
        <w:rPr>
          <w:rFonts w:ascii="Times New Roman" w:hAnsi="Times New Roman"/>
          <w:sz w:val="24"/>
          <w:szCs w:val="24"/>
        </w:rPr>
        <w:t xml:space="preserve">, 14052-14057.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[6] </w:t>
      </w:r>
      <w:r w:rsidRPr="005907FA">
        <w:rPr>
          <w:rFonts w:ascii="Times New Roman" w:hAnsi="Times New Roman"/>
          <w:sz w:val="24"/>
          <w:szCs w:val="24"/>
        </w:rPr>
        <w:tab/>
      </w:r>
      <w:proofErr w:type="spellStart"/>
      <w:r w:rsidRPr="005907FA">
        <w:rPr>
          <w:rFonts w:ascii="Times New Roman" w:hAnsi="Times New Roman"/>
          <w:sz w:val="24"/>
          <w:szCs w:val="24"/>
        </w:rPr>
        <w:t>Blasko</w:t>
      </w:r>
      <w:proofErr w:type="spellEnd"/>
      <w:r w:rsidRPr="005907FA">
        <w:rPr>
          <w:rFonts w:ascii="Times New Roman" w:hAnsi="Times New Roman"/>
          <w:sz w:val="24"/>
          <w:szCs w:val="24"/>
        </w:rPr>
        <w:t xml:space="preserve"> I, </w:t>
      </w:r>
      <w:proofErr w:type="spellStart"/>
      <w:r w:rsidRPr="005907FA">
        <w:rPr>
          <w:rFonts w:ascii="Times New Roman" w:hAnsi="Times New Roman"/>
          <w:sz w:val="24"/>
          <w:szCs w:val="24"/>
        </w:rPr>
        <w:t>Jellinger</w:t>
      </w:r>
      <w:proofErr w:type="spellEnd"/>
      <w:r w:rsidRPr="005907FA">
        <w:rPr>
          <w:rFonts w:ascii="Times New Roman" w:hAnsi="Times New Roman"/>
          <w:sz w:val="24"/>
          <w:szCs w:val="24"/>
        </w:rPr>
        <w:t xml:space="preserve"> K, </w:t>
      </w:r>
      <w:proofErr w:type="spellStart"/>
      <w:r w:rsidRPr="005907FA">
        <w:rPr>
          <w:rFonts w:ascii="Times New Roman" w:hAnsi="Times New Roman"/>
          <w:sz w:val="24"/>
          <w:szCs w:val="24"/>
        </w:rPr>
        <w:t>Kemmler</w:t>
      </w:r>
      <w:proofErr w:type="spellEnd"/>
      <w:r w:rsidRPr="005907FA">
        <w:rPr>
          <w:rFonts w:ascii="Times New Roman" w:hAnsi="Times New Roman"/>
          <w:sz w:val="24"/>
          <w:szCs w:val="24"/>
        </w:rPr>
        <w:t xml:space="preserve"> G, </w:t>
      </w:r>
      <w:proofErr w:type="spellStart"/>
      <w:r w:rsidRPr="005907FA">
        <w:rPr>
          <w:rFonts w:ascii="Times New Roman" w:hAnsi="Times New Roman"/>
          <w:sz w:val="24"/>
          <w:szCs w:val="24"/>
        </w:rPr>
        <w:t>Krampla</w:t>
      </w:r>
      <w:proofErr w:type="spellEnd"/>
      <w:r w:rsidRPr="005907FA">
        <w:rPr>
          <w:rFonts w:ascii="Times New Roman" w:hAnsi="Times New Roman"/>
          <w:sz w:val="24"/>
          <w:szCs w:val="24"/>
        </w:rPr>
        <w:t xml:space="preserve"> W, </w:t>
      </w:r>
      <w:proofErr w:type="spellStart"/>
      <w:r w:rsidRPr="005907FA">
        <w:rPr>
          <w:rFonts w:ascii="Times New Roman" w:hAnsi="Times New Roman"/>
          <w:sz w:val="24"/>
          <w:szCs w:val="24"/>
        </w:rPr>
        <w:t>Jungwirth</w:t>
      </w:r>
      <w:proofErr w:type="spellEnd"/>
      <w:r w:rsidRPr="005907FA">
        <w:rPr>
          <w:rFonts w:ascii="Times New Roman" w:hAnsi="Times New Roman"/>
          <w:sz w:val="24"/>
          <w:szCs w:val="24"/>
        </w:rPr>
        <w:t xml:space="preserve"> S, </w:t>
      </w:r>
      <w:proofErr w:type="spellStart"/>
      <w:r w:rsidRPr="005907FA">
        <w:rPr>
          <w:rFonts w:ascii="Times New Roman" w:hAnsi="Times New Roman"/>
          <w:sz w:val="24"/>
          <w:szCs w:val="24"/>
        </w:rPr>
        <w:t>Wichart</w:t>
      </w:r>
      <w:proofErr w:type="spellEnd"/>
      <w:r w:rsidRPr="005907FA">
        <w:rPr>
          <w:rFonts w:ascii="Times New Roman" w:hAnsi="Times New Roman"/>
          <w:sz w:val="24"/>
          <w:szCs w:val="24"/>
        </w:rPr>
        <w:t xml:space="preserve"> I, </w:t>
      </w:r>
      <w:proofErr w:type="spellStart"/>
      <w:r w:rsidRPr="005907FA">
        <w:rPr>
          <w:rFonts w:ascii="Times New Roman" w:hAnsi="Times New Roman"/>
          <w:sz w:val="24"/>
          <w:szCs w:val="24"/>
        </w:rPr>
        <w:t>Tragl</w:t>
      </w:r>
      <w:proofErr w:type="spellEnd"/>
      <w:r w:rsidRPr="005907FA">
        <w:rPr>
          <w:rFonts w:ascii="Times New Roman" w:hAnsi="Times New Roman"/>
          <w:sz w:val="24"/>
          <w:szCs w:val="24"/>
        </w:rPr>
        <w:t xml:space="preserve"> KH, Fischer P (2008) Conversion from cognitive health to mild cognitive impairment and Alzheimer's disease: prediction by plasma amyloid beta 42, medial temporal lobe atrophy and </w:t>
      </w:r>
      <w:proofErr w:type="spellStart"/>
      <w:r w:rsidRPr="005907FA">
        <w:rPr>
          <w:rFonts w:ascii="Times New Roman" w:hAnsi="Times New Roman"/>
          <w:sz w:val="24"/>
          <w:szCs w:val="24"/>
        </w:rPr>
        <w:t>homocysteine</w:t>
      </w:r>
      <w:proofErr w:type="spellEnd"/>
      <w:r w:rsidRPr="005907FA">
        <w:rPr>
          <w:rFonts w:ascii="Times New Roman" w:hAnsi="Times New Roman"/>
          <w:sz w:val="24"/>
          <w:szCs w:val="24"/>
        </w:rPr>
        <w:t xml:space="preserve">. </w:t>
      </w:r>
      <w:proofErr w:type="spellStart"/>
      <w:r w:rsidRPr="005907FA">
        <w:rPr>
          <w:rFonts w:ascii="Times New Roman" w:hAnsi="Times New Roman"/>
          <w:i/>
          <w:sz w:val="24"/>
          <w:szCs w:val="24"/>
        </w:rPr>
        <w:t>Neurobiol</w:t>
      </w:r>
      <w:proofErr w:type="spellEnd"/>
      <w:r w:rsidRPr="005907FA">
        <w:rPr>
          <w:rFonts w:ascii="Times New Roman" w:hAnsi="Times New Roman"/>
          <w:i/>
          <w:sz w:val="24"/>
          <w:szCs w:val="24"/>
        </w:rPr>
        <w:t xml:space="preserve"> Aging</w:t>
      </w:r>
      <w:r w:rsidRPr="005907FA">
        <w:rPr>
          <w:rFonts w:ascii="Times New Roman" w:hAnsi="Times New Roman"/>
          <w:sz w:val="24"/>
          <w:szCs w:val="24"/>
        </w:rPr>
        <w:t xml:space="preserve"> </w:t>
      </w:r>
      <w:r w:rsidRPr="005907FA">
        <w:rPr>
          <w:rFonts w:ascii="Times New Roman" w:hAnsi="Times New Roman"/>
          <w:b/>
          <w:sz w:val="24"/>
          <w:szCs w:val="24"/>
        </w:rPr>
        <w:t>29</w:t>
      </w:r>
      <w:r w:rsidRPr="005907FA">
        <w:rPr>
          <w:rFonts w:ascii="Times New Roman" w:hAnsi="Times New Roman"/>
          <w:sz w:val="24"/>
          <w:szCs w:val="24"/>
        </w:rPr>
        <w:t xml:space="preserve">, 1-11.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[7] </w:t>
      </w:r>
      <w:r w:rsidRPr="005907FA">
        <w:rPr>
          <w:rFonts w:ascii="Times New Roman" w:hAnsi="Times New Roman"/>
          <w:sz w:val="24"/>
          <w:szCs w:val="24"/>
        </w:rPr>
        <w:tab/>
      </w:r>
      <w:proofErr w:type="spellStart"/>
      <w:r w:rsidRPr="005907FA">
        <w:rPr>
          <w:rFonts w:ascii="Times New Roman" w:hAnsi="Times New Roman"/>
          <w:sz w:val="24"/>
          <w:szCs w:val="24"/>
        </w:rPr>
        <w:t>Blennow</w:t>
      </w:r>
      <w:proofErr w:type="spellEnd"/>
      <w:r w:rsidRPr="005907FA">
        <w:rPr>
          <w:rFonts w:ascii="Times New Roman" w:hAnsi="Times New Roman"/>
          <w:sz w:val="24"/>
          <w:szCs w:val="24"/>
        </w:rPr>
        <w:t xml:space="preserve"> K, De MG, Hansson O, </w:t>
      </w:r>
      <w:proofErr w:type="spellStart"/>
      <w:r w:rsidRPr="005907FA">
        <w:rPr>
          <w:rFonts w:ascii="Times New Roman" w:hAnsi="Times New Roman"/>
          <w:sz w:val="24"/>
          <w:szCs w:val="24"/>
        </w:rPr>
        <w:t>Minthon</w:t>
      </w:r>
      <w:proofErr w:type="spellEnd"/>
      <w:r w:rsidRPr="005907FA">
        <w:rPr>
          <w:rFonts w:ascii="Times New Roman" w:hAnsi="Times New Roman"/>
          <w:sz w:val="24"/>
          <w:szCs w:val="24"/>
        </w:rPr>
        <w:t xml:space="preserve"> L, </w:t>
      </w:r>
      <w:proofErr w:type="spellStart"/>
      <w:r w:rsidRPr="005907FA">
        <w:rPr>
          <w:rFonts w:ascii="Times New Roman" w:hAnsi="Times New Roman"/>
          <w:sz w:val="24"/>
          <w:szCs w:val="24"/>
        </w:rPr>
        <w:t>Wallin</w:t>
      </w:r>
      <w:proofErr w:type="spellEnd"/>
      <w:r w:rsidRPr="005907FA">
        <w:rPr>
          <w:rFonts w:ascii="Times New Roman" w:hAnsi="Times New Roman"/>
          <w:sz w:val="24"/>
          <w:szCs w:val="24"/>
        </w:rPr>
        <w:t xml:space="preserve"> A, Zetterberg H, </w:t>
      </w:r>
      <w:proofErr w:type="spellStart"/>
      <w:r w:rsidRPr="005907FA">
        <w:rPr>
          <w:rFonts w:ascii="Times New Roman" w:hAnsi="Times New Roman"/>
          <w:sz w:val="24"/>
          <w:szCs w:val="24"/>
        </w:rPr>
        <w:t>Lewczuk</w:t>
      </w:r>
      <w:proofErr w:type="spellEnd"/>
      <w:r w:rsidRPr="005907FA">
        <w:rPr>
          <w:rFonts w:ascii="Times New Roman" w:hAnsi="Times New Roman"/>
          <w:sz w:val="24"/>
          <w:szCs w:val="24"/>
        </w:rPr>
        <w:t xml:space="preserve"> P, </w:t>
      </w:r>
      <w:proofErr w:type="spellStart"/>
      <w:r w:rsidRPr="005907FA">
        <w:rPr>
          <w:rFonts w:ascii="Times New Roman" w:hAnsi="Times New Roman"/>
          <w:sz w:val="24"/>
          <w:szCs w:val="24"/>
        </w:rPr>
        <w:t>Vanderstichele</w:t>
      </w:r>
      <w:proofErr w:type="spellEnd"/>
      <w:r w:rsidRPr="005907FA">
        <w:rPr>
          <w:rFonts w:ascii="Times New Roman" w:hAnsi="Times New Roman"/>
          <w:sz w:val="24"/>
          <w:szCs w:val="24"/>
        </w:rPr>
        <w:t xml:space="preserve"> H, </w:t>
      </w:r>
      <w:proofErr w:type="spellStart"/>
      <w:r w:rsidRPr="005907FA">
        <w:rPr>
          <w:rFonts w:ascii="Times New Roman" w:hAnsi="Times New Roman"/>
          <w:sz w:val="24"/>
          <w:szCs w:val="24"/>
        </w:rPr>
        <w:t>Vanmechelen</w:t>
      </w:r>
      <w:proofErr w:type="spellEnd"/>
      <w:r w:rsidRPr="005907FA">
        <w:rPr>
          <w:rFonts w:ascii="Times New Roman" w:hAnsi="Times New Roman"/>
          <w:sz w:val="24"/>
          <w:szCs w:val="24"/>
        </w:rPr>
        <w:t xml:space="preserve"> E, </w:t>
      </w:r>
      <w:proofErr w:type="spellStart"/>
      <w:r w:rsidRPr="005907FA">
        <w:rPr>
          <w:rFonts w:ascii="Times New Roman" w:hAnsi="Times New Roman"/>
          <w:sz w:val="24"/>
          <w:szCs w:val="24"/>
        </w:rPr>
        <w:t>Kornhuber</w:t>
      </w:r>
      <w:proofErr w:type="spellEnd"/>
      <w:r w:rsidRPr="005907FA">
        <w:rPr>
          <w:rFonts w:ascii="Times New Roman" w:hAnsi="Times New Roman"/>
          <w:sz w:val="24"/>
          <w:szCs w:val="24"/>
        </w:rPr>
        <w:t xml:space="preserve"> J, </w:t>
      </w:r>
      <w:proofErr w:type="spellStart"/>
      <w:r w:rsidRPr="005907FA">
        <w:rPr>
          <w:rFonts w:ascii="Times New Roman" w:hAnsi="Times New Roman"/>
          <w:sz w:val="24"/>
          <w:szCs w:val="24"/>
        </w:rPr>
        <w:t>Wiltfang</w:t>
      </w:r>
      <w:proofErr w:type="spellEnd"/>
      <w:r w:rsidRPr="005907FA">
        <w:rPr>
          <w:rFonts w:ascii="Times New Roman" w:hAnsi="Times New Roman"/>
          <w:sz w:val="24"/>
          <w:szCs w:val="24"/>
        </w:rPr>
        <w:t xml:space="preserve"> J, </w:t>
      </w:r>
      <w:proofErr w:type="spellStart"/>
      <w:r w:rsidRPr="005907FA">
        <w:rPr>
          <w:rFonts w:ascii="Times New Roman" w:hAnsi="Times New Roman"/>
          <w:sz w:val="24"/>
          <w:szCs w:val="24"/>
        </w:rPr>
        <w:t>Heuser</w:t>
      </w:r>
      <w:proofErr w:type="spellEnd"/>
      <w:r w:rsidRPr="005907FA">
        <w:rPr>
          <w:rFonts w:ascii="Times New Roman" w:hAnsi="Times New Roman"/>
          <w:sz w:val="24"/>
          <w:szCs w:val="24"/>
        </w:rPr>
        <w:t xml:space="preserve"> I, Maier W, </w:t>
      </w:r>
      <w:proofErr w:type="spellStart"/>
      <w:r w:rsidRPr="005907FA">
        <w:rPr>
          <w:rFonts w:ascii="Times New Roman" w:hAnsi="Times New Roman"/>
          <w:sz w:val="24"/>
          <w:szCs w:val="24"/>
        </w:rPr>
        <w:t>Luckhaus</w:t>
      </w:r>
      <w:proofErr w:type="spellEnd"/>
      <w:r w:rsidRPr="005907FA">
        <w:rPr>
          <w:rFonts w:ascii="Times New Roman" w:hAnsi="Times New Roman"/>
          <w:sz w:val="24"/>
          <w:szCs w:val="24"/>
        </w:rPr>
        <w:t xml:space="preserve"> C, Ruther E, Hull M, </w:t>
      </w:r>
      <w:proofErr w:type="spellStart"/>
      <w:r w:rsidRPr="005907FA">
        <w:rPr>
          <w:rFonts w:ascii="Times New Roman" w:hAnsi="Times New Roman"/>
          <w:sz w:val="24"/>
          <w:szCs w:val="24"/>
        </w:rPr>
        <w:t>Jahn</w:t>
      </w:r>
      <w:proofErr w:type="spellEnd"/>
      <w:r w:rsidRPr="005907FA">
        <w:rPr>
          <w:rFonts w:ascii="Times New Roman" w:hAnsi="Times New Roman"/>
          <w:sz w:val="24"/>
          <w:szCs w:val="24"/>
        </w:rPr>
        <w:t xml:space="preserve"> H, </w:t>
      </w:r>
      <w:proofErr w:type="spellStart"/>
      <w:r w:rsidRPr="005907FA">
        <w:rPr>
          <w:rFonts w:ascii="Times New Roman" w:hAnsi="Times New Roman"/>
          <w:sz w:val="24"/>
          <w:szCs w:val="24"/>
        </w:rPr>
        <w:t>Gertz</w:t>
      </w:r>
      <w:proofErr w:type="spellEnd"/>
      <w:r w:rsidRPr="005907FA">
        <w:rPr>
          <w:rFonts w:ascii="Times New Roman" w:hAnsi="Times New Roman"/>
          <w:sz w:val="24"/>
          <w:szCs w:val="24"/>
        </w:rPr>
        <w:t xml:space="preserve"> HJ, </w:t>
      </w:r>
      <w:proofErr w:type="spellStart"/>
      <w:r w:rsidRPr="005907FA">
        <w:rPr>
          <w:rFonts w:ascii="Times New Roman" w:hAnsi="Times New Roman"/>
          <w:sz w:val="24"/>
          <w:szCs w:val="24"/>
        </w:rPr>
        <w:t>Frolich</w:t>
      </w:r>
      <w:proofErr w:type="spellEnd"/>
      <w:r w:rsidRPr="005907FA">
        <w:rPr>
          <w:rFonts w:ascii="Times New Roman" w:hAnsi="Times New Roman"/>
          <w:sz w:val="24"/>
          <w:szCs w:val="24"/>
        </w:rPr>
        <w:t xml:space="preserve"> L, </w:t>
      </w:r>
      <w:proofErr w:type="spellStart"/>
      <w:r w:rsidRPr="005907FA">
        <w:rPr>
          <w:rFonts w:ascii="Times New Roman" w:hAnsi="Times New Roman"/>
          <w:sz w:val="24"/>
          <w:szCs w:val="24"/>
        </w:rPr>
        <w:t>Hampel</w:t>
      </w:r>
      <w:proofErr w:type="spellEnd"/>
      <w:r w:rsidRPr="005907FA">
        <w:rPr>
          <w:rFonts w:ascii="Times New Roman" w:hAnsi="Times New Roman"/>
          <w:sz w:val="24"/>
          <w:szCs w:val="24"/>
        </w:rPr>
        <w:t xml:space="preserve"> H, </w:t>
      </w:r>
      <w:proofErr w:type="spellStart"/>
      <w:r w:rsidRPr="005907FA">
        <w:rPr>
          <w:rFonts w:ascii="Times New Roman" w:hAnsi="Times New Roman"/>
          <w:sz w:val="24"/>
          <w:szCs w:val="24"/>
        </w:rPr>
        <w:t>Pernetzki</w:t>
      </w:r>
      <w:proofErr w:type="spellEnd"/>
      <w:r w:rsidRPr="005907FA">
        <w:rPr>
          <w:rFonts w:ascii="Times New Roman" w:hAnsi="Times New Roman"/>
          <w:sz w:val="24"/>
          <w:szCs w:val="24"/>
        </w:rPr>
        <w:t xml:space="preserve"> R (2009) Evolution of </w:t>
      </w:r>
      <w:r w:rsidRPr="005907FA">
        <w:rPr>
          <w:rFonts w:ascii="Times New Roman" w:hAnsi="Times New Roman"/>
          <w:sz w:val="24"/>
          <w:szCs w:val="24"/>
        </w:rPr>
        <w:lastRenderedPageBreak/>
        <w:t xml:space="preserve">Abeta42 and Abeta40 levels and Abeta42/Abeta40 ratio in plasma during progression of Alzheimer's disease: a multicenter assessment. </w:t>
      </w:r>
      <w:proofErr w:type="gramStart"/>
      <w:r w:rsidRPr="005907FA">
        <w:rPr>
          <w:rFonts w:ascii="Times New Roman" w:hAnsi="Times New Roman"/>
          <w:i/>
          <w:sz w:val="24"/>
          <w:szCs w:val="24"/>
        </w:rPr>
        <w:t xml:space="preserve">J </w:t>
      </w:r>
      <w:proofErr w:type="spellStart"/>
      <w:r w:rsidRPr="005907FA">
        <w:rPr>
          <w:rFonts w:ascii="Times New Roman" w:hAnsi="Times New Roman"/>
          <w:i/>
          <w:sz w:val="24"/>
          <w:szCs w:val="24"/>
        </w:rPr>
        <w:t>Nutr</w:t>
      </w:r>
      <w:proofErr w:type="spellEnd"/>
      <w:r w:rsidRPr="005907FA">
        <w:rPr>
          <w:rFonts w:ascii="Times New Roman" w:hAnsi="Times New Roman"/>
          <w:i/>
          <w:sz w:val="24"/>
          <w:szCs w:val="24"/>
        </w:rPr>
        <w:t xml:space="preserve"> Health Aging</w:t>
      </w:r>
      <w:r w:rsidRPr="005907FA">
        <w:rPr>
          <w:rFonts w:ascii="Times New Roman" w:hAnsi="Times New Roman"/>
          <w:sz w:val="24"/>
          <w:szCs w:val="24"/>
        </w:rPr>
        <w:t xml:space="preserve"> </w:t>
      </w:r>
      <w:r w:rsidRPr="006A18D6">
        <w:rPr>
          <w:rFonts w:ascii="Times New Roman" w:hAnsi="Times New Roman"/>
          <w:b/>
          <w:sz w:val="24"/>
          <w:szCs w:val="24"/>
        </w:rPr>
        <w:t>13</w:t>
      </w:r>
      <w:r>
        <w:rPr>
          <w:rFonts w:ascii="Times New Roman" w:hAnsi="Times New Roman"/>
          <w:sz w:val="24"/>
          <w:szCs w:val="24"/>
        </w:rPr>
        <w:t xml:space="preserve">, </w:t>
      </w:r>
      <w:r w:rsidRPr="005907FA">
        <w:rPr>
          <w:rFonts w:ascii="Times New Roman" w:hAnsi="Times New Roman"/>
          <w:sz w:val="24"/>
          <w:szCs w:val="24"/>
        </w:rPr>
        <w:t>205-</w:t>
      </w:r>
      <w:r>
        <w:rPr>
          <w:rFonts w:ascii="Times New Roman" w:hAnsi="Times New Roman"/>
          <w:sz w:val="24"/>
          <w:szCs w:val="24"/>
        </w:rPr>
        <w:t>20</w:t>
      </w:r>
      <w:r w:rsidRPr="005907FA">
        <w:rPr>
          <w:rFonts w:ascii="Times New Roman" w:hAnsi="Times New Roman"/>
          <w:sz w:val="24"/>
          <w:szCs w:val="24"/>
        </w:rPr>
        <w:t>8.</w:t>
      </w:r>
      <w:proofErr w:type="gramEnd"/>
      <w:r w:rsidRPr="005907FA">
        <w:rPr>
          <w:rFonts w:ascii="Times New Roman" w:hAnsi="Times New Roman"/>
          <w:sz w:val="24"/>
          <w:szCs w:val="24"/>
        </w:rPr>
        <w:t xml:space="preserve">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[8] </w:t>
      </w:r>
      <w:r w:rsidRPr="005907FA">
        <w:rPr>
          <w:rFonts w:ascii="Times New Roman" w:hAnsi="Times New Roman"/>
          <w:sz w:val="24"/>
          <w:szCs w:val="24"/>
        </w:rPr>
        <w:tab/>
        <w:t xml:space="preserve">Hansson O, Zetterberg H, </w:t>
      </w:r>
      <w:proofErr w:type="spellStart"/>
      <w:r w:rsidRPr="005907FA">
        <w:rPr>
          <w:rFonts w:ascii="Times New Roman" w:hAnsi="Times New Roman"/>
          <w:sz w:val="24"/>
          <w:szCs w:val="24"/>
        </w:rPr>
        <w:t>Vanmechelen</w:t>
      </w:r>
      <w:proofErr w:type="spellEnd"/>
      <w:r w:rsidRPr="005907FA">
        <w:rPr>
          <w:rFonts w:ascii="Times New Roman" w:hAnsi="Times New Roman"/>
          <w:sz w:val="24"/>
          <w:szCs w:val="24"/>
        </w:rPr>
        <w:t xml:space="preserve"> E, </w:t>
      </w:r>
      <w:proofErr w:type="spellStart"/>
      <w:r w:rsidRPr="005907FA">
        <w:rPr>
          <w:rFonts w:ascii="Times New Roman" w:hAnsi="Times New Roman"/>
          <w:sz w:val="24"/>
          <w:szCs w:val="24"/>
        </w:rPr>
        <w:t>Vanderstichele</w:t>
      </w:r>
      <w:proofErr w:type="spellEnd"/>
      <w:r w:rsidRPr="005907FA">
        <w:rPr>
          <w:rFonts w:ascii="Times New Roman" w:hAnsi="Times New Roman"/>
          <w:sz w:val="24"/>
          <w:szCs w:val="24"/>
        </w:rPr>
        <w:t xml:space="preserve"> H, </w:t>
      </w:r>
      <w:proofErr w:type="spellStart"/>
      <w:r w:rsidRPr="005907FA">
        <w:rPr>
          <w:rFonts w:ascii="Times New Roman" w:hAnsi="Times New Roman"/>
          <w:sz w:val="24"/>
          <w:szCs w:val="24"/>
        </w:rPr>
        <w:t>Andreasson</w:t>
      </w:r>
      <w:proofErr w:type="spellEnd"/>
      <w:r w:rsidRPr="005907FA">
        <w:rPr>
          <w:rFonts w:ascii="Times New Roman" w:hAnsi="Times New Roman"/>
          <w:sz w:val="24"/>
          <w:szCs w:val="24"/>
        </w:rPr>
        <w:t xml:space="preserve"> U, </w:t>
      </w:r>
      <w:proofErr w:type="spellStart"/>
      <w:r w:rsidRPr="005907FA">
        <w:rPr>
          <w:rFonts w:ascii="Times New Roman" w:hAnsi="Times New Roman"/>
          <w:sz w:val="24"/>
          <w:szCs w:val="24"/>
        </w:rPr>
        <w:t>Londos</w:t>
      </w:r>
      <w:proofErr w:type="spellEnd"/>
      <w:r w:rsidRPr="005907FA">
        <w:rPr>
          <w:rFonts w:ascii="Times New Roman" w:hAnsi="Times New Roman"/>
          <w:sz w:val="24"/>
          <w:szCs w:val="24"/>
        </w:rPr>
        <w:t xml:space="preserve"> E, </w:t>
      </w:r>
      <w:proofErr w:type="spellStart"/>
      <w:r w:rsidRPr="005907FA">
        <w:rPr>
          <w:rFonts w:ascii="Times New Roman" w:hAnsi="Times New Roman"/>
          <w:sz w:val="24"/>
          <w:szCs w:val="24"/>
        </w:rPr>
        <w:t>Wallin</w:t>
      </w:r>
      <w:proofErr w:type="spellEnd"/>
      <w:r w:rsidRPr="005907FA">
        <w:rPr>
          <w:rFonts w:ascii="Times New Roman" w:hAnsi="Times New Roman"/>
          <w:sz w:val="24"/>
          <w:szCs w:val="24"/>
        </w:rPr>
        <w:t xml:space="preserve"> A, </w:t>
      </w:r>
      <w:proofErr w:type="spellStart"/>
      <w:r w:rsidRPr="005907FA">
        <w:rPr>
          <w:rFonts w:ascii="Times New Roman" w:hAnsi="Times New Roman"/>
          <w:sz w:val="24"/>
          <w:szCs w:val="24"/>
        </w:rPr>
        <w:t>Minthon</w:t>
      </w:r>
      <w:proofErr w:type="spellEnd"/>
      <w:r w:rsidRPr="005907FA">
        <w:rPr>
          <w:rFonts w:ascii="Times New Roman" w:hAnsi="Times New Roman"/>
          <w:sz w:val="24"/>
          <w:szCs w:val="24"/>
        </w:rPr>
        <w:t xml:space="preserve"> L, </w:t>
      </w:r>
      <w:proofErr w:type="spellStart"/>
      <w:r w:rsidRPr="005907FA">
        <w:rPr>
          <w:rFonts w:ascii="Times New Roman" w:hAnsi="Times New Roman"/>
          <w:sz w:val="24"/>
          <w:szCs w:val="24"/>
        </w:rPr>
        <w:t>Blennow</w:t>
      </w:r>
      <w:proofErr w:type="spellEnd"/>
      <w:r w:rsidRPr="005907FA">
        <w:rPr>
          <w:rFonts w:ascii="Times New Roman" w:hAnsi="Times New Roman"/>
          <w:sz w:val="24"/>
          <w:szCs w:val="24"/>
        </w:rPr>
        <w:t xml:space="preserve"> K (2010) Evaluation of plasma </w:t>
      </w:r>
      <w:proofErr w:type="spellStart"/>
      <w:r w:rsidRPr="005907FA">
        <w:rPr>
          <w:rFonts w:ascii="Times New Roman" w:hAnsi="Times New Roman"/>
          <w:sz w:val="24"/>
          <w:szCs w:val="24"/>
        </w:rPr>
        <w:t>Abeta</w:t>
      </w:r>
      <w:proofErr w:type="spellEnd"/>
      <w:r w:rsidRPr="005907FA">
        <w:rPr>
          <w:rFonts w:ascii="Times New Roman" w:hAnsi="Times New Roman"/>
          <w:sz w:val="24"/>
          <w:szCs w:val="24"/>
        </w:rPr>
        <w:t xml:space="preserve">(40) and </w:t>
      </w:r>
      <w:proofErr w:type="spellStart"/>
      <w:r w:rsidRPr="005907FA">
        <w:rPr>
          <w:rFonts w:ascii="Times New Roman" w:hAnsi="Times New Roman"/>
          <w:sz w:val="24"/>
          <w:szCs w:val="24"/>
        </w:rPr>
        <w:t>Abeta</w:t>
      </w:r>
      <w:proofErr w:type="spellEnd"/>
      <w:r w:rsidRPr="005907FA">
        <w:rPr>
          <w:rFonts w:ascii="Times New Roman" w:hAnsi="Times New Roman"/>
          <w:sz w:val="24"/>
          <w:szCs w:val="24"/>
        </w:rPr>
        <w:t xml:space="preserve">(42) as predictors of conversion to Alzheimer's disease in patients with mild cognitive impairment. </w:t>
      </w:r>
      <w:proofErr w:type="spellStart"/>
      <w:r w:rsidRPr="005907FA">
        <w:rPr>
          <w:rFonts w:ascii="Times New Roman" w:hAnsi="Times New Roman"/>
          <w:i/>
          <w:sz w:val="24"/>
          <w:szCs w:val="24"/>
        </w:rPr>
        <w:t>Neurobiol</w:t>
      </w:r>
      <w:proofErr w:type="spellEnd"/>
      <w:r w:rsidRPr="005907FA">
        <w:rPr>
          <w:rFonts w:ascii="Times New Roman" w:hAnsi="Times New Roman"/>
          <w:i/>
          <w:sz w:val="24"/>
          <w:szCs w:val="24"/>
        </w:rPr>
        <w:t xml:space="preserve"> Aging</w:t>
      </w:r>
      <w:r w:rsidRPr="005907FA">
        <w:rPr>
          <w:rFonts w:ascii="Times New Roman" w:hAnsi="Times New Roman"/>
          <w:sz w:val="24"/>
          <w:szCs w:val="24"/>
        </w:rPr>
        <w:t xml:space="preserve"> </w:t>
      </w:r>
      <w:r w:rsidRPr="005907FA">
        <w:rPr>
          <w:rFonts w:ascii="Times New Roman" w:hAnsi="Times New Roman"/>
          <w:b/>
          <w:sz w:val="24"/>
          <w:szCs w:val="24"/>
        </w:rPr>
        <w:t>31</w:t>
      </w:r>
      <w:r w:rsidRPr="005907FA">
        <w:rPr>
          <w:rFonts w:ascii="Times New Roman" w:hAnsi="Times New Roman"/>
          <w:sz w:val="24"/>
          <w:szCs w:val="24"/>
        </w:rPr>
        <w:t xml:space="preserve">, 357-367.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[9] </w:t>
      </w:r>
      <w:r w:rsidRPr="005907FA">
        <w:rPr>
          <w:rFonts w:ascii="Times New Roman" w:hAnsi="Times New Roman"/>
          <w:sz w:val="24"/>
          <w:szCs w:val="24"/>
        </w:rPr>
        <w:tab/>
      </w:r>
      <w:proofErr w:type="spellStart"/>
      <w:r w:rsidRPr="005907FA">
        <w:rPr>
          <w:rFonts w:ascii="Times New Roman" w:hAnsi="Times New Roman"/>
          <w:sz w:val="24"/>
          <w:szCs w:val="24"/>
        </w:rPr>
        <w:t>Lewczuk</w:t>
      </w:r>
      <w:proofErr w:type="spellEnd"/>
      <w:r w:rsidRPr="005907FA">
        <w:rPr>
          <w:rFonts w:ascii="Times New Roman" w:hAnsi="Times New Roman"/>
          <w:sz w:val="24"/>
          <w:szCs w:val="24"/>
        </w:rPr>
        <w:t xml:space="preserve"> P, </w:t>
      </w:r>
      <w:proofErr w:type="spellStart"/>
      <w:r w:rsidRPr="005907FA">
        <w:rPr>
          <w:rFonts w:ascii="Times New Roman" w:hAnsi="Times New Roman"/>
          <w:sz w:val="24"/>
          <w:szCs w:val="24"/>
        </w:rPr>
        <w:t>Kornhuber</w:t>
      </w:r>
      <w:proofErr w:type="spellEnd"/>
      <w:r w:rsidRPr="005907FA">
        <w:rPr>
          <w:rFonts w:ascii="Times New Roman" w:hAnsi="Times New Roman"/>
          <w:sz w:val="24"/>
          <w:szCs w:val="24"/>
        </w:rPr>
        <w:t xml:space="preserve"> J, </w:t>
      </w:r>
      <w:proofErr w:type="spellStart"/>
      <w:r w:rsidRPr="005907FA">
        <w:rPr>
          <w:rFonts w:ascii="Times New Roman" w:hAnsi="Times New Roman"/>
          <w:sz w:val="24"/>
          <w:szCs w:val="24"/>
        </w:rPr>
        <w:t>Vanmechelen</w:t>
      </w:r>
      <w:proofErr w:type="spellEnd"/>
      <w:r w:rsidRPr="005907FA">
        <w:rPr>
          <w:rFonts w:ascii="Times New Roman" w:hAnsi="Times New Roman"/>
          <w:sz w:val="24"/>
          <w:szCs w:val="24"/>
        </w:rPr>
        <w:t xml:space="preserve"> E, Peters O, </w:t>
      </w:r>
      <w:proofErr w:type="spellStart"/>
      <w:r w:rsidRPr="005907FA">
        <w:rPr>
          <w:rFonts w:ascii="Times New Roman" w:hAnsi="Times New Roman"/>
          <w:sz w:val="24"/>
          <w:szCs w:val="24"/>
        </w:rPr>
        <w:t>Heuser</w:t>
      </w:r>
      <w:proofErr w:type="spellEnd"/>
      <w:r w:rsidRPr="005907FA">
        <w:rPr>
          <w:rFonts w:ascii="Times New Roman" w:hAnsi="Times New Roman"/>
          <w:sz w:val="24"/>
          <w:szCs w:val="24"/>
        </w:rPr>
        <w:t xml:space="preserve"> I, Maier W, </w:t>
      </w:r>
      <w:proofErr w:type="spellStart"/>
      <w:r w:rsidRPr="005907FA">
        <w:rPr>
          <w:rFonts w:ascii="Times New Roman" w:hAnsi="Times New Roman"/>
          <w:sz w:val="24"/>
          <w:szCs w:val="24"/>
        </w:rPr>
        <w:t>Jessen</w:t>
      </w:r>
      <w:proofErr w:type="spellEnd"/>
      <w:r w:rsidRPr="005907FA">
        <w:rPr>
          <w:rFonts w:ascii="Times New Roman" w:hAnsi="Times New Roman"/>
          <w:sz w:val="24"/>
          <w:szCs w:val="24"/>
        </w:rPr>
        <w:t xml:space="preserve"> F, Burger K, </w:t>
      </w:r>
      <w:proofErr w:type="spellStart"/>
      <w:r w:rsidRPr="005907FA">
        <w:rPr>
          <w:rFonts w:ascii="Times New Roman" w:hAnsi="Times New Roman"/>
          <w:sz w:val="24"/>
          <w:szCs w:val="24"/>
        </w:rPr>
        <w:t>Hampel</w:t>
      </w:r>
      <w:proofErr w:type="spellEnd"/>
      <w:r w:rsidRPr="005907FA">
        <w:rPr>
          <w:rFonts w:ascii="Times New Roman" w:hAnsi="Times New Roman"/>
          <w:sz w:val="24"/>
          <w:szCs w:val="24"/>
        </w:rPr>
        <w:t xml:space="preserve"> H, </w:t>
      </w:r>
      <w:proofErr w:type="spellStart"/>
      <w:r w:rsidRPr="005907FA">
        <w:rPr>
          <w:rFonts w:ascii="Times New Roman" w:hAnsi="Times New Roman"/>
          <w:sz w:val="24"/>
          <w:szCs w:val="24"/>
        </w:rPr>
        <w:t>Frolich</w:t>
      </w:r>
      <w:proofErr w:type="spellEnd"/>
      <w:r w:rsidRPr="005907FA">
        <w:rPr>
          <w:rFonts w:ascii="Times New Roman" w:hAnsi="Times New Roman"/>
          <w:sz w:val="24"/>
          <w:szCs w:val="24"/>
        </w:rPr>
        <w:t xml:space="preserve"> L, </w:t>
      </w:r>
      <w:proofErr w:type="spellStart"/>
      <w:r w:rsidRPr="005907FA">
        <w:rPr>
          <w:rFonts w:ascii="Times New Roman" w:hAnsi="Times New Roman"/>
          <w:sz w:val="24"/>
          <w:szCs w:val="24"/>
        </w:rPr>
        <w:t>Henn</w:t>
      </w:r>
      <w:proofErr w:type="spellEnd"/>
      <w:r w:rsidRPr="005907FA">
        <w:rPr>
          <w:rFonts w:ascii="Times New Roman" w:hAnsi="Times New Roman"/>
          <w:sz w:val="24"/>
          <w:szCs w:val="24"/>
        </w:rPr>
        <w:t xml:space="preserve"> F, </w:t>
      </w:r>
      <w:proofErr w:type="spellStart"/>
      <w:r w:rsidRPr="005907FA">
        <w:rPr>
          <w:rFonts w:ascii="Times New Roman" w:hAnsi="Times New Roman"/>
          <w:sz w:val="24"/>
          <w:szCs w:val="24"/>
        </w:rPr>
        <w:t>Falkai</w:t>
      </w:r>
      <w:proofErr w:type="spellEnd"/>
      <w:r w:rsidRPr="005907FA">
        <w:rPr>
          <w:rFonts w:ascii="Times New Roman" w:hAnsi="Times New Roman"/>
          <w:sz w:val="24"/>
          <w:szCs w:val="24"/>
        </w:rPr>
        <w:t xml:space="preserve"> P, Ruther E, </w:t>
      </w:r>
      <w:proofErr w:type="spellStart"/>
      <w:r w:rsidRPr="005907FA">
        <w:rPr>
          <w:rFonts w:ascii="Times New Roman" w:hAnsi="Times New Roman"/>
          <w:sz w:val="24"/>
          <w:szCs w:val="24"/>
        </w:rPr>
        <w:t>Jahn</w:t>
      </w:r>
      <w:proofErr w:type="spellEnd"/>
      <w:r w:rsidRPr="005907FA">
        <w:rPr>
          <w:rFonts w:ascii="Times New Roman" w:hAnsi="Times New Roman"/>
          <w:sz w:val="24"/>
          <w:szCs w:val="24"/>
        </w:rPr>
        <w:t xml:space="preserve"> H, </w:t>
      </w:r>
      <w:proofErr w:type="spellStart"/>
      <w:r w:rsidRPr="005907FA">
        <w:rPr>
          <w:rFonts w:ascii="Times New Roman" w:hAnsi="Times New Roman"/>
          <w:sz w:val="24"/>
          <w:szCs w:val="24"/>
        </w:rPr>
        <w:t>Luckhaus</w:t>
      </w:r>
      <w:proofErr w:type="spellEnd"/>
      <w:r w:rsidRPr="005907FA">
        <w:rPr>
          <w:rFonts w:ascii="Times New Roman" w:hAnsi="Times New Roman"/>
          <w:sz w:val="24"/>
          <w:szCs w:val="24"/>
        </w:rPr>
        <w:t xml:space="preserve"> C, </w:t>
      </w:r>
      <w:proofErr w:type="spellStart"/>
      <w:r w:rsidRPr="005907FA">
        <w:rPr>
          <w:rFonts w:ascii="Times New Roman" w:hAnsi="Times New Roman"/>
          <w:sz w:val="24"/>
          <w:szCs w:val="24"/>
        </w:rPr>
        <w:t>Perneczky</w:t>
      </w:r>
      <w:proofErr w:type="spellEnd"/>
      <w:r w:rsidRPr="005907FA">
        <w:rPr>
          <w:rFonts w:ascii="Times New Roman" w:hAnsi="Times New Roman"/>
          <w:sz w:val="24"/>
          <w:szCs w:val="24"/>
        </w:rPr>
        <w:t xml:space="preserve"> R, </w:t>
      </w:r>
      <w:proofErr w:type="spellStart"/>
      <w:r w:rsidRPr="005907FA">
        <w:rPr>
          <w:rFonts w:ascii="Times New Roman" w:hAnsi="Times New Roman"/>
          <w:sz w:val="24"/>
          <w:szCs w:val="24"/>
        </w:rPr>
        <w:t>Schmidtke</w:t>
      </w:r>
      <w:proofErr w:type="spellEnd"/>
      <w:r w:rsidRPr="005907FA">
        <w:rPr>
          <w:rFonts w:ascii="Times New Roman" w:hAnsi="Times New Roman"/>
          <w:sz w:val="24"/>
          <w:szCs w:val="24"/>
        </w:rPr>
        <w:t xml:space="preserve"> K, Schroder J, Kessler H, </w:t>
      </w:r>
      <w:proofErr w:type="spellStart"/>
      <w:r w:rsidRPr="005907FA">
        <w:rPr>
          <w:rFonts w:ascii="Times New Roman" w:hAnsi="Times New Roman"/>
          <w:sz w:val="24"/>
          <w:szCs w:val="24"/>
        </w:rPr>
        <w:t>Pantel</w:t>
      </w:r>
      <w:proofErr w:type="spellEnd"/>
      <w:r w:rsidRPr="005907FA">
        <w:rPr>
          <w:rFonts w:ascii="Times New Roman" w:hAnsi="Times New Roman"/>
          <w:sz w:val="24"/>
          <w:szCs w:val="24"/>
        </w:rPr>
        <w:t xml:space="preserve"> J, </w:t>
      </w:r>
      <w:proofErr w:type="spellStart"/>
      <w:r w:rsidRPr="005907FA">
        <w:rPr>
          <w:rFonts w:ascii="Times New Roman" w:hAnsi="Times New Roman"/>
          <w:sz w:val="24"/>
          <w:szCs w:val="24"/>
        </w:rPr>
        <w:t>Gertz</w:t>
      </w:r>
      <w:proofErr w:type="spellEnd"/>
      <w:r w:rsidRPr="005907FA">
        <w:rPr>
          <w:rFonts w:ascii="Times New Roman" w:hAnsi="Times New Roman"/>
          <w:sz w:val="24"/>
          <w:szCs w:val="24"/>
        </w:rPr>
        <w:t xml:space="preserve"> HJ, </w:t>
      </w:r>
      <w:proofErr w:type="spellStart"/>
      <w:r w:rsidRPr="005907FA">
        <w:rPr>
          <w:rFonts w:ascii="Times New Roman" w:hAnsi="Times New Roman"/>
          <w:sz w:val="24"/>
          <w:szCs w:val="24"/>
        </w:rPr>
        <w:t>Vanderstichele</w:t>
      </w:r>
      <w:proofErr w:type="spellEnd"/>
      <w:r w:rsidRPr="005907FA">
        <w:rPr>
          <w:rFonts w:ascii="Times New Roman" w:hAnsi="Times New Roman"/>
          <w:sz w:val="24"/>
          <w:szCs w:val="24"/>
        </w:rPr>
        <w:t xml:space="preserve"> H, De MG, Shapiro F, Wolf S, </w:t>
      </w:r>
      <w:proofErr w:type="spellStart"/>
      <w:r w:rsidRPr="005907FA">
        <w:rPr>
          <w:rFonts w:ascii="Times New Roman" w:hAnsi="Times New Roman"/>
          <w:sz w:val="24"/>
          <w:szCs w:val="24"/>
        </w:rPr>
        <w:t>Bibl</w:t>
      </w:r>
      <w:proofErr w:type="spellEnd"/>
      <w:r w:rsidRPr="005907FA">
        <w:rPr>
          <w:rFonts w:ascii="Times New Roman" w:hAnsi="Times New Roman"/>
          <w:sz w:val="24"/>
          <w:szCs w:val="24"/>
        </w:rPr>
        <w:t xml:space="preserve"> M, </w:t>
      </w:r>
      <w:proofErr w:type="spellStart"/>
      <w:r w:rsidRPr="005907FA">
        <w:rPr>
          <w:rFonts w:ascii="Times New Roman" w:hAnsi="Times New Roman"/>
          <w:sz w:val="24"/>
          <w:szCs w:val="24"/>
        </w:rPr>
        <w:t>Wiltfang</w:t>
      </w:r>
      <w:proofErr w:type="spellEnd"/>
      <w:r w:rsidRPr="005907FA">
        <w:rPr>
          <w:rFonts w:ascii="Times New Roman" w:hAnsi="Times New Roman"/>
          <w:sz w:val="24"/>
          <w:szCs w:val="24"/>
        </w:rPr>
        <w:t xml:space="preserve"> J (2010) Amyloid beta peptides in plasma in early diagnosis of Alzheimer's disease: A multicenter study with multiplexing. </w:t>
      </w:r>
      <w:proofErr w:type="spellStart"/>
      <w:r w:rsidRPr="005907FA">
        <w:rPr>
          <w:rFonts w:ascii="Times New Roman" w:hAnsi="Times New Roman"/>
          <w:i/>
          <w:sz w:val="24"/>
          <w:szCs w:val="24"/>
        </w:rPr>
        <w:t>Exp</w:t>
      </w:r>
      <w:proofErr w:type="spellEnd"/>
      <w:r w:rsidRPr="005907FA">
        <w:rPr>
          <w:rFonts w:ascii="Times New Roman" w:hAnsi="Times New Roman"/>
          <w:i/>
          <w:sz w:val="24"/>
          <w:szCs w:val="24"/>
        </w:rPr>
        <w:t xml:space="preserve"> </w:t>
      </w:r>
      <w:proofErr w:type="spellStart"/>
      <w:r w:rsidRPr="005907FA">
        <w:rPr>
          <w:rFonts w:ascii="Times New Roman" w:hAnsi="Times New Roman"/>
          <w:i/>
          <w:sz w:val="24"/>
          <w:szCs w:val="24"/>
        </w:rPr>
        <w:t>Neurol</w:t>
      </w:r>
      <w:proofErr w:type="spellEnd"/>
      <w:r w:rsidRPr="005907FA">
        <w:rPr>
          <w:rFonts w:ascii="Times New Roman" w:hAnsi="Times New Roman"/>
          <w:sz w:val="24"/>
          <w:szCs w:val="24"/>
        </w:rPr>
        <w:t xml:space="preserve"> </w:t>
      </w:r>
      <w:r w:rsidRPr="005907FA">
        <w:rPr>
          <w:rFonts w:ascii="Times New Roman" w:hAnsi="Times New Roman"/>
          <w:b/>
          <w:sz w:val="24"/>
          <w:szCs w:val="24"/>
        </w:rPr>
        <w:t>223</w:t>
      </w:r>
      <w:r w:rsidRPr="005907FA">
        <w:rPr>
          <w:rFonts w:ascii="Times New Roman" w:hAnsi="Times New Roman"/>
          <w:sz w:val="24"/>
          <w:szCs w:val="24"/>
        </w:rPr>
        <w:t xml:space="preserve">, 366-370.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[10] </w:t>
      </w:r>
      <w:r w:rsidRPr="005907FA">
        <w:rPr>
          <w:rFonts w:ascii="Times New Roman" w:hAnsi="Times New Roman"/>
          <w:sz w:val="24"/>
          <w:szCs w:val="24"/>
        </w:rPr>
        <w:tab/>
      </w:r>
      <w:proofErr w:type="spellStart"/>
      <w:r w:rsidRPr="005907FA">
        <w:rPr>
          <w:rFonts w:ascii="Times New Roman" w:hAnsi="Times New Roman"/>
          <w:sz w:val="24"/>
          <w:szCs w:val="24"/>
        </w:rPr>
        <w:t>Yaffe</w:t>
      </w:r>
      <w:proofErr w:type="spellEnd"/>
      <w:r w:rsidRPr="005907FA">
        <w:rPr>
          <w:rFonts w:ascii="Times New Roman" w:hAnsi="Times New Roman"/>
          <w:sz w:val="24"/>
          <w:szCs w:val="24"/>
        </w:rPr>
        <w:t xml:space="preserve"> K, Weston A, Graff-Radford NR, Satterfield S, </w:t>
      </w:r>
      <w:proofErr w:type="spellStart"/>
      <w:r w:rsidRPr="005907FA">
        <w:rPr>
          <w:rFonts w:ascii="Times New Roman" w:hAnsi="Times New Roman"/>
          <w:sz w:val="24"/>
          <w:szCs w:val="24"/>
        </w:rPr>
        <w:t>Simonsick</w:t>
      </w:r>
      <w:proofErr w:type="spellEnd"/>
      <w:r w:rsidRPr="005907FA">
        <w:rPr>
          <w:rFonts w:ascii="Times New Roman" w:hAnsi="Times New Roman"/>
          <w:sz w:val="24"/>
          <w:szCs w:val="24"/>
        </w:rPr>
        <w:t xml:space="preserve"> EM, </w:t>
      </w:r>
      <w:proofErr w:type="spellStart"/>
      <w:r w:rsidRPr="005907FA">
        <w:rPr>
          <w:rFonts w:ascii="Times New Roman" w:hAnsi="Times New Roman"/>
          <w:sz w:val="24"/>
          <w:szCs w:val="24"/>
        </w:rPr>
        <w:t>Younkin</w:t>
      </w:r>
      <w:proofErr w:type="spellEnd"/>
      <w:r w:rsidRPr="005907FA">
        <w:rPr>
          <w:rFonts w:ascii="Times New Roman" w:hAnsi="Times New Roman"/>
          <w:sz w:val="24"/>
          <w:szCs w:val="24"/>
        </w:rPr>
        <w:t xml:space="preserve"> SG, </w:t>
      </w:r>
      <w:proofErr w:type="spellStart"/>
      <w:r w:rsidRPr="005907FA">
        <w:rPr>
          <w:rFonts w:ascii="Times New Roman" w:hAnsi="Times New Roman"/>
          <w:sz w:val="24"/>
          <w:szCs w:val="24"/>
        </w:rPr>
        <w:t>Younkin</w:t>
      </w:r>
      <w:proofErr w:type="spellEnd"/>
      <w:r w:rsidRPr="005907FA">
        <w:rPr>
          <w:rFonts w:ascii="Times New Roman" w:hAnsi="Times New Roman"/>
          <w:sz w:val="24"/>
          <w:szCs w:val="24"/>
        </w:rPr>
        <w:t xml:space="preserve"> LH, </w:t>
      </w:r>
      <w:proofErr w:type="spellStart"/>
      <w:r w:rsidRPr="005907FA">
        <w:rPr>
          <w:rFonts w:ascii="Times New Roman" w:hAnsi="Times New Roman"/>
          <w:sz w:val="24"/>
          <w:szCs w:val="24"/>
        </w:rPr>
        <w:t>Kuller</w:t>
      </w:r>
      <w:proofErr w:type="spellEnd"/>
      <w:r w:rsidRPr="005907FA">
        <w:rPr>
          <w:rFonts w:ascii="Times New Roman" w:hAnsi="Times New Roman"/>
          <w:sz w:val="24"/>
          <w:szCs w:val="24"/>
        </w:rPr>
        <w:t xml:space="preserve"> L, </w:t>
      </w:r>
      <w:proofErr w:type="spellStart"/>
      <w:r w:rsidRPr="005907FA">
        <w:rPr>
          <w:rFonts w:ascii="Times New Roman" w:hAnsi="Times New Roman"/>
          <w:sz w:val="24"/>
          <w:szCs w:val="24"/>
        </w:rPr>
        <w:t>Ayonayon</w:t>
      </w:r>
      <w:proofErr w:type="spellEnd"/>
      <w:r w:rsidRPr="005907FA">
        <w:rPr>
          <w:rFonts w:ascii="Times New Roman" w:hAnsi="Times New Roman"/>
          <w:sz w:val="24"/>
          <w:szCs w:val="24"/>
        </w:rPr>
        <w:t xml:space="preserve"> HN, Ding J, Harris TB (2011) Association of plasma beta-amyloid level and cognitive reserve with subsequent cognitive decline. </w:t>
      </w:r>
      <w:r w:rsidRPr="005907FA">
        <w:rPr>
          <w:rFonts w:ascii="Times New Roman" w:hAnsi="Times New Roman"/>
          <w:i/>
          <w:sz w:val="24"/>
          <w:szCs w:val="24"/>
        </w:rPr>
        <w:t>JAMA</w:t>
      </w:r>
      <w:r w:rsidRPr="005907FA">
        <w:rPr>
          <w:rFonts w:ascii="Times New Roman" w:hAnsi="Times New Roman"/>
          <w:sz w:val="24"/>
          <w:szCs w:val="24"/>
        </w:rPr>
        <w:t xml:space="preserve"> </w:t>
      </w:r>
      <w:r w:rsidRPr="005907FA">
        <w:rPr>
          <w:rFonts w:ascii="Times New Roman" w:hAnsi="Times New Roman"/>
          <w:b/>
          <w:sz w:val="24"/>
          <w:szCs w:val="24"/>
        </w:rPr>
        <w:t>305</w:t>
      </w:r>
      <w:r w:rsidRPr="005907FA">
        <w:rPr>
          <w:rFonts w:ascii="Times New Roman" w:hAnsi="Times New Roman"/>
          <w:sz w:val="24"/>
          <w:szCs w:val="24"/>
        </w:rPr>
        <w:t xml:space="preserve">, 261-266.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[11] </w:t>
      </w:r>
      <w:r w:rsidRPr="005907FA">
        <w:rPr>
          <w:rFonts w:ascii="Times New Roman" w:hAnsi="Times New Roman"/>
          <w:sz w:val="24"/>
          <w:szCs w:val="24"/>
        </w:rPr>
        <w:tab/>
      </w:r>
      <w:proofErr w:type="spellStart"/>
      <w:r w:rsidRPr="005907FA">
        <w:rPr>
          <w:rFonts w:ascii="Times New Roman" w:hAnsi="Times New Roman"/>
          <w:sz w:val="24"/>
          <w:szCs w:val="24"/>
        </w:rPr>
        <w:t>Figurski</w:t>
      </w:r>
      <w:proofErr w:type="spellEnd"/>
      <w:r w:rsidRPr="005907FA">
        <w:rPr>
          <w:rFonts w:ascii="Times New Roman" w:hAnsi="Times New Roman"/>
          <w:sz w:val="24"/>
          <w:szCs w:val="24"/>
        </w:rPr>
        <w:t xml:space="preserve"> MJ, </w:t>
      </w:r>
      <w:proofErr w:type="spellStart"/>
      <w:r w:rsidRPr="005907FA">
        <w:rPr>
          <w:rFonts w:ascii="Times New Roman" w:hAnsi="Times New Roman"/>
          <w:sz w:val="24"/>
          <w:szCs w:val="24"/>
        </w:rPr>
        <w:t>Waligorska</w:t>
      </w:r>
      <w:proofErr w:type="spellEnd"/>
      <w:r w:rsidRPr="005907FA">
        <w:rPr>
          <w:rFonts w:ascii="Times New Roman" w:hAnsi="Times New Roman"/>
          <w:sz w:val="24"/>
          <w:szCs w:val="24"/>
        </w:rPr>
        <w:t xml:space="preserve"> T, Toledo J, </w:t>
      </w:r>
      <w:proofErr w:type="spellStart"/>
      <w:r w:rsidRPr="005907FA">
        <w:rPr>
          <w:rFonts w:ascii="Times New Roman" w:hAnsi="Times New Roman"/>
          <w:sz w:val="24"/>
          <w:szCs w:val="24"/>
        </w:rPr>
        <w:t>Vanderstichele</w:t>
      </w:r>
      <w:proofErr w:type="spellEnd"/>
      <w:r w:rsidRPr="005907FA">
        <w:rPr>
          <w:rFonts w:ascii="Times New Roman" w:hAnsi="Times New Roman"/>
          <w:sz w:val="24"/>
          <w:szCs w:val="24"/>
        </w:rPr>
        <w:t xml:space="preserve"> H, </w:t>
      </w:r>
      <w:proofErr w:type="spellStart"/>
      <w:r w:rsidRPr="005907FA">
        <w:rPr>
          <w:rFonts w:ascii="Times New Roman" w:hAnsi="Times New Roman"/>
          <w:sz w:val="24"/>
          <w:szCs w:val="24"/>
        </w:rPr>
        <w:t>Korecka</w:t>
      </w:r>
      <w:proofErr w:type="spellEnd"/>
      <w:r w:rsidRPr="005907FA">
        <w:rPr>
          <w:rFonts w:ascii="Times New Roman" w:hAnsi="Times New Roman"/>
          <w:sz w:val="24"/>
          <w:szCs w:val="24"/>
        </w:rPr>
        <w:t xml:space="preserve"> M, Lee VM, </w:t>
      </w:r>
      <w:proofErr w:type="spellStart"/>
      <w:r w:rsidRPr="005907FA">
        <w:rPr>
          <w:rFonts w:ascii="Times New Roman" w:hAnsi="Times New Roman"/>
          <w:sz w:val="24"/>
          <w:szCs w:val="24"/>
        </w:rPr>
        <w:t>Trojanowski</w:t>
      </w:r>
      <w:proofErr w:type="spellEnd"/>
      <w:r w:rsidRPr="005907FA">
        <w:rPr>
          <w:rFonts w:ascii="Times New Roman" w:hAnsi="Times New Roman"/>
          <w:sz w:val="24"/>
          <w:szCs w:val="24"/>
        </w:rPr>
        <w:t xml:space="preserve"> JQ, Shaw LM (2012) Improved protocol for measurement of plasma beta-amyloid in longitudinal evaluation of Alzheimer's Disease Neuroimaging Initiative study patients. </w:t>
      </w:r>
      <w:proofErr w:type="spellStart"/>
      <w:r w:rsidRPr="005907FA">
        <w:rPr>
          <w:rFonts w:ascii="Times New Roman" w:hAnsi="Times New Roman"/>
          <w:i/>
          <w:sz w:val="24"/>
          <w:szCs w:val="24"/>
        </w:rPr>
        <w:t>Alzheimers</w:t>
      </w:r>
      <w:proofErr w:type="spellEnd"/>
      <w:r w:rsidRPr="005907FA">
        <w:rPr>
          <w:rFonts w:ascii="Times New Roman" w:hAnsi="Times New Roman"/>
          <w:i/>
          <w:sz w:val="24"/>
          <w:szCs w:val="24"/>
        </w:rPr>
        <w:t xml:space="preserve"> Dement</w:t>
      </w:r>
      <w:r w:rsidRPr="005907FA">
        <w:rPr>
          <w:rFonts w:ascii="Times New Roman" w:hAnsi="Times New Roman"/>
          <w:sz w:val="24"/>
          <w:szCs w:val="24"/>
        </w:rPr>
        <w:t xml:space="preserve"> </w:t>
      </w:r>
      <w:r w:rsidRPr="005907FA">
        <w:rPr>
          <w:rFonts w:ascii="Times New Roman" w:hAnsi="Times New Roman"/>
          <w:b/>
          <w:sz w:val="24"/>
          <w:szCs w:val="24"/>
        </w:rPr>
        <w:t>8</w:t>
      </w:r>
      <w:r w:rsidRPr="005907FA">
        <w:rPr>
          <w:rFonts w:ascii="Times New Roman" w:hAnsi="Times New Roman"/>
          <w:sz w:val="24"/>
          <w:szCs w:val="24"/>
        </w:rPr>
        <w:t xml:space="preserve">, 250-260.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[12] </w:t>
      </w:r>
      <w:r w:rsidRPr="005907FA">
        <w:rPr>
          <w:rFonts w:ascii="Times New Roman" w:hAnsi="Times New Roman"/>
          <w:sz w:val="24"/>
          <w:szCs w:val="24"/>
        </w:rPr>
        <w:tab/>
        <w:t xml:space="preserve">Shah NS, Vidal JS, Masaki K, </w:t>
      </w:r>
      <w:proofErr w:type="spellStart"/>
      <w:r w:rsidRPr="005907FA">
        <w:rPr>
          <w:rFonts w:ascii="Times New Roman" w:hAnsi="Times New Roman"/>
          <w:sz w:val="24"/>
          <w:szCs w:val="24"/>
        </w:rPr>
        <w:t>Petrovitch</w:t>
      </w:r>
      <w:proofErr w:type="spellEnd"/>
      <w:r w:rsidRPr="005907FA">
        <w:rPr>
          <w:rFonts w:ascii="Times New Roman" w:hAnsi="Times New Roman"/>
          <w:sz w:val="24"/>
          <w:szCs w:val="24"/>
        </w:rPr>
        <w:t xml:space="preserve"> H, Ross GW, Tilley C, </w:t>
      </w:r>
      <w:proofErr w:type="spellStart"/>
      <w:r w:rsidRPr="005907FA">
        <w:rPr>
          <w:rFonts w:ascii="Times New Roman" w:hAnsi="Times New Roman"/>
          <w:sz w:val="24"/>
          <w:szCs w:val="24"/>
        </w:rPr>
        <w:t>Demattos</w:t>
      </w:r>
      <w:proofErr w:type="spellEnd"/>
      <w:r w:rsidRPr="005907FA">
        <w:rPr>
          <w:rFonts w:ascii="Times New Roman" w:hAnsi="Times New Roman"/>
          <w:sz w:val="24"/>
          <w:szCs w:val="24"/>
        </w:rPr>
        <w:t xml:space="preserve"> RB, Tracy RP, White LR, </w:t>
      </w:r>
      <w:proofErr w:type="spellStart"/>
      <w:r w:rsidRPr="005907FA">
        <w:rPr>
          <w:rFonts w:ascii="Times New Roman" w:hAnsi="Times New Roman"/>
          <w:sz w:val="24"/>
          <w:szCs w:val="24"/>
        </w:rPr>
        <w:t>Launer</w:t>
      </w:r>
      <w:proofErr w:type="spellEnd"/>
      <w:r w:rsidRPr="005907FA">
        <w:rPr>
          <w:rFonts w:ascii="Times New Roman" w:hAnsi="Times New Roman"/>
          <w:sz w:val="24"/>
          <w:szCs w:val="24"/>
        </w:rPr>
        <w:t xml:space="preserve"> LJ (2012) Midlife blood pressure, plasma beta-amyloid, and the risk for Alzheimer disease: the Honolulu Asia Aging Study. </w:t>
      </w:r>
      <w:r w:rsidRPr="005907FA">
        <w:rPr>
          <w:rFonts w:ascii="Times New Roman" w:hAnsi="Times New Roman"/>
          <w:i/>
          <w:sz w:val="24"/>
          <w:szCs w:val="24"/>
        </w:rPr>
        <w:t>Hypertension</w:t>
      </w:r>
      <w:r w:rsidRPr="005907FA">
        <w:rPr>
          <w:rFonts w:ascii="Times New Roman" w:hAnsi="Times New Roman"/>
          <w:sz w:val="24"/>
          <w:szCs w:val="24"/>
        </w:rPr>
        <w:t xml:space="preserve"> </w:t>
      </w:r>
      <w:r w:rsidRPr="005907FA">
        <w:rPr>
          <w:rFonts w:ascii="Times New Roman" w:hAnsi="Times New Roman"/>
          <w:b/>
          <w:sz w:val="24"/>
          <w:szCs w:val="24"/>
        </w:rPr>
        <w:t>59</w:t>
      </w:r>
      <w:r w:rsidRPr="005907FA">
        <w:rPr>
          <w:rFonts w:ascii="Times New Roman" w:hAnsi="Times New Roman"/>
          <w:sz w:val="24"/>
          <w:szCs w:val="24"/>
        </w:rPr>
        <w:t xml:space="preserve">, 780-786.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[13] </w:t>
      </w:r>
      <w:r w:rsidRPr="005907FA">
        <w:rPr>
          <w:rFonts w:ascii="Times New Roman" w:hAnsi="Times New Roman"/>
          <w:sz w:val="24"/>
          <w:szCs w:val="24"/>
        </w:rPr>
        <w:tab/>
      </w:r>
      <w:proofErr w:type="spellStart"/>
      <w:r w:rsidRPr="005907FA">
        <w:rPr>
          <w:rFonts w:ascii="Times New Roman" w:hAnsi="Times New Roman"/>
          <w:sz w:val="24"/>
          <w:szCs w:val="24"/>
        </w:rPr>
        <w:t>Lachno</w:t>
      </w:r>
      <w:proofErr w:type="spellEnd"/>
      <w:r w:rsidRPr="005907FA">
        <w:rPr>
          <w:rFonts w:ascii="Times New Roman" w:hAnsi="Times New Roman"/>
          <w:sz w:val="24"/>
          <w:szCs w:val="24"/>
        </w:rPr>
        <w:t xml:space="preserve"> DR, Emerson JK, </w:t>
      </w:r>
      <w:proofErr w:type="spellStart"/>
      <w:r w:rsidRPr="005907FA">
        <w:rPr>
          <w:rFonts w:ascii="Times New Roman" w:hAnsi="Times New Roman"/>
          <w:sz w:val="24"/>
          <w:szCs w:val="24"/>
        </w:rPr>
        <w:t>Vanderstichele</w:t>
      </w:r>
      <w:proofErr w:type="spellEnd"/>
      <w:r w:rsidRPr="005907FA">
        <w:rPr>
          <w:rFonts w:ascii="Times New Roman" w:hAnsi="Times New Roman"/>
          <w:sz w:val="24"/>
          <w:szCs w:val="24"/>
        </w:rPr>
        <w:t xml:space="preserve"> H, Gonzales C, </w:t>
      </w:r>
      <w:proofErr w:type="spellStart"/>
      <w:r w:rsidRPr="005907FA">
        <w:rPr>
          <w:rFonts w:ascii="Times New Roman" w:hAnsi="Times New Roman"/>
          <w:sz w:val="24"/>
          <w:szCs w:val="24"/>
        </w:rPr>
        <w:t>Martenyi</w:t>
      </w:r>
      <w:proofErr w:type="spellEnd"/>
      <w:r w:rsidRPr="005907FA">
        <w:rPr>
          <w:rFonts w:ascii="Times New Roman" w:hAnsi="Times New Roman"/>
          <w:sz w:val="24"/>
          <w:szCs w:val="24"/>
        </w:rPr>
        <w:t xml:space="preserve"> F, </w:t>
      </w:r>
      <w:proofErr w:type="spellStart"/>
      <w:r w:rsidRPr="005907FA">
        <w:rPr>
          <w:rFonts w:ascii="Times New Roman" w:hAnsi="Times New Roman"/>
          <w:sz w:val="24"/>
          <w:szCs w:val="24"/>
        </w:rPr>
        <w:t>Konrad</w:t>
      </w:r>
      <w:proofErr w:type="spellEnd"/>
      <w:r w:rsidRPr="005907FA">
        <w:rPr>
          <w:rFonts w:ascii="Times New Roman" w:hAnsi="Times New Roman"/>
          <w:sz w:val="24"/>
          <w:szCs w:val="24"/>
        </w:rPr>
        <w:t xml:space="preserve"> RJ, Talbot JA, Lowe SL, </w:t>
      </w:r>
      <w:proofErr w:type="spellStart"/>
      <w:r w:rsidRPr="005907FA">
        <w:rPr>
          <w:rFonts w:ascii="Times New Roman" w:hAnsi="Times New Roman"/>
          <w:sz w:val="24"/>
          <w:szCs w:val="24"/>
        </w:rPr>
        <w:t>Oefinger</w:t>
      </w:r>
      <w:proofErr w:type="spellEnd"/>
      <w:r w:rsidRPr="005907FA">
        <w:rPr>
          <w:rFonts w:ascii="Times New Roman" w:hAnsi="Times New Roman"/>
          <w:sz w:val="24"/>
          <w:szCs w:val="24"/>
        </w:rPr>
        <w:t xml:space="preserve"> PE, Dean RA (2012) Validation of a multiplex assay for </w:t>
      </w:r>
      <w:r w:rsidRPr="005907FA">
        <w:rPr>
          <w:rFonts w:ascii="Times New Roman" w:hAnsi="Times New Roman"/>
          <w:sz w:val="24"/>
          <w:szCs w:val="24"/>
        </w:rPr>
        <w:lastRenderedPageBreak/>
        <w:t xml:space="preserve">simultaneous quantification of amyloid-beta peptide species in human plasma with utility for measurements in studies of Alzheimer's disease therapeutics. </w:t>
      </w:r>
      <w:r w:rsidRPr="005907FA">
        <w:rPr>
          <w:rFonts w:ascii="Times New Roman" w:hAnsi="Times New Roman"/>
          <w:i/>
          <w:sz w:val="24"/>
          <w:szCs w:val="24"/>
        </w:rPr>
        <w:t xml:space="preserve">J </w:t>
      </w:r>
      <w:proofErr w:type="spellStart"/>
      <w:r w:rsidRPr="005907FA">
        <w:rPr>
          <w:rFonts w:ascii="Times New Roman" w:hAnsi="Times New Roman"/>
          <w:i/>
          <w:sz w:val="24"/>
          <w:szCs w:val="24"/>
        </w:rPr>
        <w:t>Alzheimers</w:t>
      </w:r>
      <w:proofErr w:type="spellEnd"/>
      <w:r w:rsidRPr="005907FA">
        <w:rPr>
          <w:rFonts w:ascii="Times New Roman" w:hAnsi="Times New Roman"/>
          <w:i/>
          <w:sz w:val="24"/>
          <w:szCs w:val="24"/>
        </w:rPr>
        <w:t xml:space="preserve"> Dis</w:t>
      </w:r>
      <w:r w:rsidRPr="005907FA">
        <w:rPr>
          <w:rFonts w:ascii="Times New Roman" w:hAnsi="Times New Roman"/>
          <w:sz w:val="24"/>
          <w:szCs w:val="24"/>
        </w:rPr>
        <w:t xml:space="preserve"> </w:t>
      </w:r>
      <w:r w:rsidRPr="005907FA">
        <w:rPr>
          <w:rFonts w:ascii="Times New Roman" w:hAnsi="Times New Roman"/>
          <w:b/>
          <w:sz w:val="24"/>
          <w:szCs w:val="24"/>
        </w:rPr>
        <w:t>32</w:t>
      </w:r>
      <w:r w:rsidRPr="005907FA">
        <w:rPr>
          <w:rFonts w:ascii="Times New Roman" w:hAnsi="Times New Roman"/>
          <w:sz w:val="24"/>
          <w:szCs w:val="24"/>
        </w:rPr>
        <w:t xml:space="preserve">, 905-918.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[14] </w:t>
      </w:r>
      <w:r w:rsidRPr="005907FA">
        <w:rPr>
          <w:rFonts w:ascii="Times New Roman" w:hAnsi="Times New Roman"/>
          <w:sz w:val="24"/>
          <w:szCs w:val="24"/>
        </w:rPr>
        <w:tab/>
      </w:r>
      <w:proofErr w:type="spellStart"/>
      <w:r w:rsidRPr="005907FA">
        <w:rPr>
          <w:rFonts w:ascii="Times New Roman" w:hAnsi="Times New Roman"/>
          <w:sz w:val="24"/>
          <w:szCs w:val="24"/>
        </w:rPr>
        <w:t>Lachno</w:t>
      </w:r>
      <w:proofErr w:type="spellEnd"/>
      <w:r w:rsidRPr="005907FA">
        <w:rPr>
          <w:rFonts w:ascii="Times New Roman" w:hAnsi="Times New Roman"/>
          <w:sz w:val="24"/>
          <w:szCs w:val="24"/>
        </w:rPr>
        <w:t xml:space="preserve"> DR, Evert BA, </w:t>
      </w:r>
      <w:proofErr w:type="spellStart"/>
      <w:r w:rsidRPr="005907FA">
        <w:rPr>
          <w:rFonts w:ascii="Times New Roman" w:hAnsi="Times New Roman"/>
          <w:sz w:val="24"/>
          <w:szCs w:val="24"/>
        </w:rPr>
        <w:t>Vanderstichele</w:t>
      </w:r>
      <w:proofErr w:type="spellEnd"/>
      <w:r w:rsidRPr="005907FA">
        <w:rPr>
          <w:rFonts w:ascii="Times New Roman" w:hAnsi="Times New Roman"/>
          <w:sz w:val="24"/>
          <w:szCs w:val="24"/>
        </w:rPr>
        <w:t xml:space="preserve"> H, Robertson M, </w:t>
      </w:r>
      <w:proofErr w:type="spellStart"/>
      <w:r w:rsidRPr="005907FA">
        <w:rPr>
          <w:rFonts w:ascii="Times New Roman" w:hAnsi="Times New Roman"/>
          <w:sz w:val="24"/>
          <w:szCs w:val="24"/>
        </w:rPr>
        <w:t>Demattos</w:t>
      </w:r>
      <w:proofErr w:type="spellEnd"/>
      <w:r w:rsidRPr="005907FA">
        <w:rPr>
          <w:rFonts w:ascii="Times New Roman" w:hAnsi="Times New Roman"/>
          <w:sz w:val="24"/>
          <w:szCs w:val="24"/>
        </w:rPr>
        <w:t xml:space="preserve"> RB, </w:t>
      </w:r>
      <w:proofErr w:type="spellStart"/>
      <w:r w:rsidRPr="005907FA">
        <w:rPr>
          <w:rFonts w:ascii="Times New Roman" w:hAnsi="Times New Roman"/>
          <w:sz w:val="24"/>
          <w:szCs w:val="24"/>
        </w:rPr>
        <w:t>Konrad</w:t>
      </w:r>
      <w:proofErr w:type="spellEnd"/>
      <w:r w:rsidRPr="005907FA">
        <w:rPr>
          <w:rFonts w:ascii="Times New Roman" w:hAnsi="Times New Roman"/>
          <w:sz w:val="24"/>
          <w:szCs w:val="24"/>
        </w:rPr>
        <w:t xml:space="preserve"> RJ, Talbot JA, </w:t>
      </w:r>
      <w:proofErr w:type="spellStart"/>
      <w:r w:rsidRPr="005907FA">
        <w:rPr>
          <w:rFonts w:ascii="Times New Roman" w:hAnsi="Times New Roman"/>
          <w:sz w:val="24"/>
          <w:szCs w:val="24"/>
        </w:rPr>
        <w:t>Racke</w:t>
      </w:r>
      <w:proofErr w:type="spellEnd"/>
      <w:r w:rsidRPr="005907FA">
        <w:rPr>
          <w:rFonts w:ascii="Times New Roman" w:hAnsi="Times New Roman"/>
          <w:sz w:val="24"/>
          <w:szCs w:val="24"/>
        </w:rPr>
        <w:t xml:space="preserve"> MM, Dean RA (2013) Validation of assays for measurement of amyloid-beta peptides in cerebrospinal </w:t>
      </w:r>
      <w:proofErr w:type="spellStart"/>
      <w:r w:rsidRPr="005907FA">
        <w:rPr>
          <w:rFonts w:ascii="Times New Roman" w:hAnsi="Times New Roman"/>
          <w:sz w:val="24"/>
          <w:szCs w:val="24"/>
        </w:rPr>
        <w:t>flui</w:t>
      </w:r>
      <w:proofErr w:type="spellEnd"/>
      <w:r w:rsidRPr="005907FA">
        <w:rPr>
          <w:rFonts w:ascii="Times New Roman" w:hAnsi="Times New Roman"/>
          <w:sz w:val="24"/>
          <w:szCs w:val="24"/>
        </w:rPr>
        <w:t xml:space="preserve"> </w:t>
      </w:r>
      <w:proofErr w:type="spellStart"/>
      <w:r>
        <w:rPr>
          <w:rFonts w:ascii="Times New Roman" w:hAnsi="Times New Roman"/>
          <w:sz w:val="24"/>
          <w:szCs w:val="24"/>
        </w:rPr>
        <w:t>d</w:t>
      </w:r>
      <w:r w:rsidRPr="005907FA">
        <w:rPr>
          <w:rFonts w:ascii="Times New Roman" w:hAnsi="Times New Roman"/>
          <w:sz w:val="24"/>
          <w:szCs w:val="24"/>
        </w:rPr>
        <w:t>and</w:t>
      </w:r>
      <w:proofErr w:type="spellEnd"/>
      <w:r w:rsidRPr="005907FA">
        <w:rPr>
          <w:rFonts w:ascii="Times New Roman" w:hAnsi="Times New Roman"/>
          <w:sz w:val="24"/>
          <w:szCs w:val="24"/>
        </w:rPr>
        <w:t xml:space="preserve"> plasma specimens from patients with Alzheimer's disease treated with </w:t>
      </w:r>
      <w:proofErr w:type="spellStart"/>
      <w:r w:rsidRPr="005907FA">
        <w:rPr>
          <w:rFonts w:ascii="Times New Roman" w:hAnsi="Times New Roman"/>
          <w:sz w:val="24"/>
          <w:szCs w:val="24"/>
        </w:rPr>
        <w:t>solanezumab</w:t>
      </w:r>
      <w:proofErr w:type="spellEnd"/>
      <w:r w:rsidRPr="005907FA">
        <w:rPr>
          <w:rFonts w:ascii="Times New Roman" w:hAnsi="Times New Roman"/>
          <w:sz w:val="24"/>
          <w:szCs w:val="24"/>
        </w:rPr>
        <w:t xml:space="preserve">. </w:t>
      </w:r>
      <w:r w:rsidRPr="005907FA">
        <w:rPr>
          <w:rFonts w:ascii="Times New Roman" w:hAnsi="Times New Roman"/>
          <w:i/>
          <w:sz w:val="24"/>
          <w:szCs w:val="24"/>
        </w:rPr>
        <w:t xml:space="preserve">J </w:t>
      </w:r>
      <w:proofErr w:type="spellStart"/>
      <w:r w:rsidRPr="005907FA">
        <w:rPr>
          <w:rFonts w:ascii="Times New Roman" w:hAnsi="Times New Roman"/>
          <w:i/>
          <w:sz w:val="24"/>
          <w:szCs w:val="24"/>
        </w:rPr>
        <w:t>Alzheimers</w:t>
      </w:r>
      <w:proofErr w:type="spellEnd"/>
      <w:r w:rsidRPr="005907FA">
        <w:rPr>
          <w:rFonts w:ascii="Times New Roman" w:hAnsi="Times New Roman"/>
          <w:i/>
          <w:sz w:val="24"/>
          <w:szCs w:val="24"/>
        </w:rPr>
        <w:t xml:space="preserve"> Dis</w:t>
      </w:r>
      <w:r w:rsidRPr="005907FA">
        <w:rPr>
          <w:rFonts w:ascii="Times New Roman" w:hAnsi="Times New Roman"/>
          <w:sz w:val="24"/>
          <w:szCs w:val="24"/>
        </w:rPr>
        <w:t xml:space="preserve"> </w:t>
      </w:r>
      <w:r w:rsidRPr="005907FA">
        <w:rPr>
          <w:rFonts w:ascii="Times New Roman" w:hAnsi="Times New Roman"/>
          <w:b/>
          <w:sz w:val="24"/>
          <w:szCs w:val="24"/>
        </w:rPr>
        <w:t>34</w:t>
      </w:r>
      <w:r w:rsidRPr="005907FA">
        <w:rPr>
          <w:rFonts w:ascii="Times New Roman" w:hAnsi="Times New Roman"/>
          <w:sz w:val="24"/>
          <w:szCs w:val="24"/>
        </w:rPr>
        <w:t xml:space="preserve">, 897-910.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[15] </w:t>
      </w:r>
      <w:r w:rsidRPr="005907FA">
        <w:rPr>
          <w:rFonts w:ascii="Times New Roman" w:hAnsi="Times New Roman"/>
          <w:sz w:val="24"/>
          <w:szCs w:val="24"/>
        </w:rPr>
        <w:tab/>
      </w:r>
      <w:proofErr w:type="spellStart"/>
      <w:r w:rsidRPr="005907FA">
        <w:rPr>
          <w:rFonts w:ascii="Times New Roman" w:hAnsi="Times New Roman"/>
          <w:sz w:val="24"/>
          <w:szCs w:val="24"/>
        </w:rPr>
        <w:t>Kaffashian</w:t>
      </w:r>
      <w:proofErr w:type="spellEnd"/>
      <w:r w:rsidRPr="005907FA">
        <w:rPr>
          <w:rFonts w:ascii="Times New Roman" w:hAnsi="Times New Roman"/>
          <w:sz w:val="24"/>
          <w:szCs w:val="24"/>
        </w:rPr>
        <w:t xml:space="preserve"> S, </w:t>
      </w:r>
      <w:proofErr w:type="spellStart"/>
      <w:r w:rsidRPr="005907FA">
        <w:rPr>
          <w:rFonts w:ascii="Times New Roman" w:hAnsi="Times New Roman"/>
          <w:sz w:val="24"/>
          <w:szCs w:val="24"/>
        </w:rPr>
        <w:t>Tzourio</w:t>
      </w:r>
      <w:proofErr w:type="spellEnd"/>
      <w:r w:rsidRPr="005907FA">
        <w:rPr>
          <w:rFonts w:ascii="Times New Roman" w:hAnsi="Times New Roman"/>
          <w:sz w:val="24"/>
          <w:szCs w:val="24"/>
        </w:rPr>
        <w:t xml:space="preserve"> C, </w:t>
      </w:r>
      <w:proofErr w:type="spellStart"/>
      <w:r w:rsidRPr="005907FA">
        <w:rPr>
          <w:rFonts w:ascii="Times New Roman" w:hAnsi="Times New Roman"/>
          <w:sz w:val="24"/>
          <w:szCs w:val="24"/>
        </w:rPr>
        <w:t>Soumare</w:t>
      </w:r>
      <w:proofErr w:type="spellEnd"/>
      <w:r w:rsidRPr="005907FA">
        <w:rPr>
          <w:rFonts w:ascii="Times New Roman" w:hAnsi="Times New Roman"/>
          <w:sz w:val="24"/>
          <w:szCs w:val="24"/>
        </w:rPr>
        <w:t xml:space="preserve"> A, </w:t>
      </w:r>
      <w:proofErr w:type="spellStart"/>
      <w:r w:rsidRPr="005907FA">
        <w:rPr>
          <w:rFonts w:ascii="Times New Roman" w:hAnsi="Times New Roman"/>
          <w:sz w:val="24"/>
          <w:szCs w:val="24"/>
        </w:rPr>
        <w:t>Dufouil</w:t>
      </w:r>
      <w:proofErr w:type="spellEnd"/>
      <w:r w:rsidRPr="005907FA">
        <w:rPr>
          <w:rFonts w:ascii="Times New Roman" w:hAnsi="Times New Roman"/>
          <w:sz w:val="24"/>
          <w:szCs w:val="24"/>
        </w:rPr>
        <w:t xml:space="preserve"> C, </w:t>
      </w:r>
      <w:proofErr w:type="spellStart"/>
      <w:r w:rsidRPr="005907FA">
        <w:rPr>
          <w:rFonts w:ascii="Times New Roman" w:hAnsi="Times New Roman"/>
          <w:sz w:val="24"/>
          <w:szCs w:val="24"/>
        </w:rPr>
        <w:t>Mazoyer</w:t>
      </w:r>
      <w:proofErr w:type="spellEnd"/>
      <w:r w:rsidRPr="005907FA">
        <w:rPr>
          <w:rFonts w:ascii="Times New Roman" w:hAnsi="Times New Roman"/>
          <w:sz w:val="24"/>
          <w:szCs w:val="24"/>
        </w:rPr>
        <w:t xml:space="preserve"> B, </w:t>
      </w:r>
      <w:proofErr w:type="spellStart"/>
      <w:r w:rsidRPr="005907FA">
        <w:rPr>
          <w:rFonts w:ascii="Times New Roman" w:hAnsi="Times New Roman"/>
          <w:sz w:val="24"/>
          <w:szCs w:val="24"/>
        </w:rPr>
        <w:t>Schraen-Maschke</w:t>
      </w:r>
      <w:proofErr w:type="spellEnd"/>
      <w:r w:rsidRPr="005907FA">
        <w:rPr>
          <w:rFonts w:ascii="Times New Roman" w:hAnsi="Times New Roman"/>
          <w:sz w:val="24"/>
          <w:szCs w:val="24"/>
        </w:rPr>
        <w:t xml:space="preserve"> S, </w:t>
      </w:r>
      <w:proofErr w:type="spellStart"/>
      <w:r w:rsidRPr="005907FA">
        <w:rPr>
          <w:rFonts w:ascii="Times New Roman" w:hAnsi="Times New Roman"/>
          <w:sz w:val="24"/>
          <w:szCs w:val="24"/>
        </w:rPr>
        <w:t>Buee</w:t>
      </w:r>
      <w:proofErr w:type="spellEnd"/>
      <w:r w:rsidRPr="005907FA">
        <w:rPr>
          <w:rFonts w:ascii="Times New Roman" w:hAnsi="Times New Roman"/>
          <w:sz w:val="24"/>
          <w:szCs w:val="24"/>
        </w:rPr>
        <w:t xml:space="preserve"> L, </w:t>
      </w:r>
      <w:proofErr w:type="spellStart"/>
      <w:r w:rsidRPr="005907FA">
        <w:rPr>
          <w:rFonts w:ascii="Times New Roman" w:hAnsi="Times New Roman"/>
          <w:sz w:val="24"/>
          <w:szCs w:val="24"/>
        </w:rPr>
        <w:t>Debette</w:t>
      </w:r>
      <w:proofErr w:type="spellEnd"/>
      <w:r w:rsidRPr="005907FA">
        <w:rPr>
          <w:rFonts w:ascii="Times New Roman" w:hAnsi="Times New Roman"/>
          <w:sz w:val="24"/>
          <w:szCs w:val="24"/>
        </w:rPr>
        <w:t xml:space="preserve"> S (2015) Association of plasma beta-amyloid with MRI markers of structural brain aging the 3-City Dijon study. </w:t>
      </w:r>
      <w:proofErr w:type="spellStart"/>
      <w:proofErr w:type="gramStart"/>
      <w:r w:rsidRPr="005907FA">
        <w:rPr>
          <w:rFonts w:ascii="Times New Roman" w:hAnsi="Times New Roman"/>
          <w:i/>
          <w:sz w:val="24"/>
          <w:szCs w:val="24"/>
        </w:rPr>
        <w:t>Neurobiol</w:t>
      </w:r>
      <w:proofErr w:type="spellEnd"/>
      <w:r w:rsidRPr="005907FA">
        <w:rPr>
          <w:rFonts w:ascii="Times New Roman" w:hAnsi="Times New Roman"/>
          <w:i/>
          <w:sz w:val="24"/>
          <w:szCs w:val="24"/>
        </w:rPr>
        <w:t xml:space="preserve"> Aging</w:t>
      </w:r>
      <w:r w:rsidRPr="005907FA">
        <w:rPr>
          <w:rFonts w:ascii="Times New Roman" w:hAnsi="Times New Roman"/>
          <w:sz w:val="24"/>
          <w:szCs w:val="24"/>
        </w:rPr>
        <w:t xml:space="preserve"> </w:t>
      </w:r>
      <w:r w:rsidRPr="005907FA">
        <w:rPr>
          <w:rFonts w:ascii="Times New Roman" w:hAnsi="Times New Roman"/>
          <w:b/>
          <w:sz w:val="24"/>
          <w:szCs w:val="24"/>
        </w:rPr>
        <w:t>36</w:t>
      </w:r>
      <w:r w:rsidRPr="005907FA">
        <w:rPr>
          <w:rFonts w:ascii="Times New Roman" w:hAnsi="Times New Roman"/>
          <w:sz w:val="24"/>
          <w:szCs w:val="24"/>
        </w:rPr>
        <w:t>, 2663-2670.</w:t>
      </w:r>
      <w:proofErr w:type="gramEnd"/>
      <w:r w:rsidRPr="005907FA">
        <w:rPr>
          <w:rFonts w:ascii="Times New Roman" w:hAnsi="Times New Roman"/>
          <w:sz w:val="24"/>
          <w:szCs w:val="24"/>
        </w:rPr>
        <w:t xml:space="preserve">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r w:rsidRPr="005907FA">
        <w:rPr>
          <w:rFonts w:ascii="Times New Roman" w:hAnsi="Times New Roman"/>
          <w:sz w:val="24"/>
          <w:szCs w:val="24"/>
        </w:rPr>
        <w:tab/>
        <w:t xml:space="preserve">[16] </w:t>
      </w:r>
      <w:r w:rsidRPr="005907FA">
        <w:rPr>
          <w:rFonts w:ascii="Times New Roman" w:hAnsi="Times New Roman"/>
          <w:sz w:val="24"/>
          <w:szCs w:val="24"/>
        </w:rPr>
        <w:tab/>
      </w:r>
      <w:proofErr w:type="spellStart"/>
      <w:r w:rsidRPr="005907FA">
        <w:rPr>
          <w:rFonts w:ascii="Times New Roman" w:hAnsi="Times New Roman"/>
          <w:sz w:val="24"/>
          <w:szCs w:val="24"/>
        </w:rPr>
        <w:t>Chouraki</w:t>
      </w:r>
      <w:proofErr w:type="spellEnd"/>
      <w:r w:rsidRPr="005907FA">
        <w:rPr>
          <w:rFonts w:ascii="Times New Roman" w:hAnsi="Times New Roman"/>
          <w:sz w:val="24"/>
          <w:szCs w:val="24"/>
        </w:rPr>
        <w:t xml:space="preserve"> V, </w:t>
      </w:r>
      <w:proofErr w:type="spellStart"/>
      <w:r w:rsidRPr="005907FA">
        <w:rPr>
          <w:rFonts w:ascii="Times New Roman" w:hAnsi="Times New Roman"/>
          <w:sz w:val="24"/>
          <w:szCs w:val="24"/>
        </w:rPr>
        <w:t>Beiser</w:t>
      </w:r>
      <w:proofErr w:type="spellEnd"/>
      <w:r w:rsidRPr="005907FA">
        <w:rPr>
          <w:rFonts w:ascii="Times New Roman" w:hAnsi="Times New Roman"/>
          <w:sz w:val="24"/>
          <w:szCs w:val="24"/>
        </w:rPr>
        <w:t xml:space="preserve"> A, </w:t>
      </w:r>
      <w:proofErr w:type="spellStart"/>
      <w:r w:rsidRPr="005907FA">
        <w:rPr>
          <w:rFonts w:ascii="Times New Roman" w:hAnsi="Times New Roman"/>
          <w:sz w:val="24"/>
          <w:szCs w:val="24"/>
        </w:rPr>
        <w:t>Younkin</w:t>
      </w:r>
      <w:proofErr w:type="spellEnd"/>
      <w:r w:rsidRPr="005907FA">
        <w:rPr>
          <w:rFonts w:ascii="Times New Roman" w:hAnsi="Times New Roman"/>
          <w:sz w:val="24"/>
          <w:szCs w:val="24"/>
        </w:rPr>
        <w:t xml:space="preserve"> L, </w:t>
      </w:r>
      <w:proofErr w:type="spellStart"/>
      <w:r w:rsidRPr="005907FA">
        <w:rPr>
          <w:rFonts w:ascii="Times New Roman" w:hAnsi="Times New Roman"/>
          <w:sz w:val="24"/>
          <w:szCs w:val="24"/>
        </w:rPr>
        <w:t>Preis</w:t>
      </w:r>
      <w:proofErr w:type="spellEnd"/>
      <w:r w:rsidRPr="005907FA">
        <w:rPr>
          <w:rFonts w:ascii="Times New Roman" w:hAnsi="Times New Roman"/>
          <w:sz w:val="24"/>
          <w:szCs w:val="24"/>
        </w:rPr>
        <w:t xml:space="preserve"> SR, Weinstein G, Hansson O, </w:t>
      </w:r>
      <w:proofErr w:type="spellStart"/>
      <w:r w:rsidRPr="005907FA">
        <w:rPr>
          <w:rFonts w:ascii="Times New Roman" w:hAnsi="Times New Roman"/>
          <w:sz w:val="24"/>
          <w:szCs w:val="24"/>
        </w:rPr>
        <w:t>Skoog</w:t>
      </w:r>
      <w:proofErr w:type="spellEnd"/>
      <w:r w:rsidRPr="005907FA">
        <w:rPr>
          <w:rFonts w:ascii="Times New Roman" w:hAnsi="Times New Roman"/>
          <w:sz w:val="24"/>
          <w:szCs w:val="24"/>
        </w:rPr>
        <w:t xml:space="preserve"> I, Lambert JC, Au R, </w:t>
      </w:r>
      <w:proofErr w:type="spellStart"/>
      <w:r w:rsidRPr="005907FA">
        <w:rPr>
          <w:rFonts w:ascii="Times New Roman" w:hAnsi="Times New Roman"/>
          <w:sz w:val="24"/>
          <w:szCs w:val="24"/>
        </w:rPr>
        <w:t>Launer</w:t>
      </w:r>
      <w:proofErr w:type="spellEnd"/>
      <w:r w:rsidRPr="005907FA">
        <w:rPr>
          <w:rFonts w:ascii="Times New Roman" w:hAnsi="Times New Roman"/>
          <w:sz w:val="24"/>
          <w:szCs w:val="24"/>
        </w:rPr>
        <w:t xml:space="preserve"> L, Wolf PA, </w:t>
      </w:r>
      <w:proofErr w:type="spellStart"/>
      <w:r w:rsidRPr="005907FA">
        <w:rPr>
          <w:rFonts w:ascii="Times New Roman" w:hAnsi="Times New Roman"/>
          <w:sz w:val="24"/>
          <w:szCs w:val="24"/>
        </w:rPr>
        <w:t>Younkin</w:t>
      </w:r>
      <w:proofErr w:type="spellEnd"/>
      <w:r w:rsidRPr="005907FA">
        <w:rPr>
          <w:rFonts w:ascii="Times New Roman" w:hAnsi="Times New Roman"/>
          <w:sz w:val="24"/>
          <w:szCs w:val="24"/>
        </w:rPr>
        <w:t xml:space="preserve"> S, </w:t>
      </w:r>
      <w:proofErr w:type="spellStart"/>
      <w:r w:rsidRPr="005907FA">
        <w:rPr>
          <w:rFonts w:ascii="Times New Roman" w:hAnsi="Times New Roman"/>
          <w:sz w:val="24"/>
          <w:szCs w:val="24"/>
        </w:rPr>
        <w:t>Seshadri</w:t>
      </w:r>
      <w:proofErr w:type="spellEnd"/>
      <w:r w:rsidRPr="005907FA">
        <w:rPr>
          <w:rFonts w:ascii="Times New Roman" w:hAnsi="Times New Roman"/>
          <w:sz w:val="24"/>
          <w:szCs w:val="24"/>
        </w:rPr>
        <w:t xml:space="preserve"> S (2015) Plasma amyloid-beta and risk of Alzheimer's disease in the Framingham Heart Study. </w:t>
      </w:r>
      <w:proofErr w:type="spellStart"/>
      <w:r w:rsidRPr="005907FA">
        <w:rPr>
          <w:rFonts w:ascii="Times New Roman" w:hAnsi="Times New Roman"/>
          <w:i/>
          <w:sz w:val="24"/>
          <w:szCs w:val="24"/>
        </w:rPr>
        <w:t>Alzheimers</w:t>
      </w:r>
      <w:proofErr w:type="spellEnd"/>
      <w:r w:rsidRPr="005907FA">
        <w:rPr>
          <w:rFonts w:ascii="Times New Roman" w:hAnsi="Times New Roman"/>
          <w:i/>
          <w:sz w:val="24"/>
          <w:szCs w:val="24"/>
        </w:rPr>
        <w:t xml:space="preserve"> Dement</w:t>
      </w:r>
      <w:r w:rsidRPr="005907FA">
        <w:rPr>
          <w:rFonts w:ascii="Times New Roman" w:hAnsi="Times New Roman"/>
          <w:sz w:val="24"/>
          <w:szCs w:val="24"/>
        </w:rPr>
        <w:t xml:space="preserve"> </w:t>
      </w:r>
      <w:r w:rsidRPr="005907FA">
        <w:rPr>
          <w:rFonts w:ascii="Times New Roman" w:hAnsi="Times New Roman"/>
          <w:b/>
          <w:sz w:val="24"/>
          <w:szCs w:val="24"/>
        </w:rPr>
        <w:t>11</w:t>
      </w:r>
      <w:r w:rsidRPr="005907FA">
        <w:rPr>
          <w:rFonts w:ascii="Times New Roman" w:hAnsi="Times New Roman"/>
          <w:sz w:val="24"/>
          <w:szCs w:val="24"/>
        </w:rPr>
        <w:t xml:space="preserve">, 249-257. </w:t>
      </w:r>
    </w:p>
    <w:p w:rsidR="00196944" w:rsidRPr="005907FA" w:rsidRDefault="00196944" w:rsidP="00196944">
      <w:pPr>
        <w:tabs>
          <w:tab w:val="left" w:pos="360"/>
          <w:tab w:val="right" w:pos="540"/>
          <w:tab w:val="left" w:pos="720"/>
        </w:tabs>
        <w:spacing w:line="480" w:lineRule="auto"/>
        <w:jc w:val="left"/>
        <w:rPr>
          <w:rFonts w:ascii="Times New Roman" w:hAnsi="Times New Roman"/>
          <w:sz w:val="24"/>
          <w:szCs w:val="24"/>
        </w:rPr>
      </w:pPr>
    </w:p>
    <w:p w:rsidR="00196944" w:rsidRPr="005907FA" w:rsidRDefault="00196944" w:rsidP="00196944">
      <w:pPr>
        <w:tabs>
          <w:tab w:val="left" w:pos="360"/>
        </w:tabs>
        <w:spacing w:line="480" w:lineRule="auto"/>
        <w:jc w:val="left"/>
        <w:rPr>
          <w:rFonts w:ascii="Times New Roman" w:hAnsi="Times New Roman"/>
          <w:sz w:val="24"/>
          <w:szCs w:val="24"/>
        </w:rPr>
      </w:pPr>
      <w:r w:rsidRPr="005907FA">
        <w:rPr>
          <w:rFonts w:ascii="Times New Roman" w:hAnsi="Times New Roman"/>
          <w:sz w:val="24"/>
          <w:szCs w:val="24"/>
        </w:rPr>
        <w:fldChar w:fldCharType="end"/>
      </w:r>
    </w:p>
    <w:p w:rsidR="00196944" w:rsidRPr="005907FA" w:rsidRDefault="00196944" w:rsidP="00196944">
      <w:pPr>
        <w:tabs>
          <w:tab w:val="left" w:pos="360"/>
        </w:tabs>
        <w:spacing w:line="480" w:lineRule="auto"/>
        <w:jc w:val="left"/>
        <w:rPr>
          <w:rFonts w:ascii="Times New Roman" w:hAnsi="Times New Roman"/>
          <w:sz w:val="24"/>
          <w:szCs w:val="24"/>
        </w:rPr>
      </w:pPr>
    </w:p>
    <w:p w:rsidR="00B32588" w:rsidRDefault="00B32588"/>
    <w:sectPr w:rsidR="00B32588" w:rsidSect="005907FA">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F5D"/>
    <w:multiLevelType w:val="hybridMultilevel"/>
    <w:tmpl w:val="6490866C"/>
    <w:lvl w:ilvl="0" w:tplc="4CCED8C6">
      <w:start w:val="1"/>
      <w:numFmt w:val="upperRoman"/>
      <w:lvlText w:val="%1."/>
      <w:lvlJc w:val="left"/>
      <w:pPr>
        <w:ind w:left="1080" w:hanging="720"/>
      </w:pPr>
      <w:rPr>
        <w:rFonts w:hint="default"/>
        <w:sz w:val="4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E10743"/>
    <w:multiLevelType w:val="hybridMultilevel"/>
    <w:tmpl w:val="EDD0F4D6"/>
    <w:lvl w:ilvl="0" w:tplc="A97219D2">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1C2254A"/>
    <w:multiLevelType w:val="multilevel"/>
    <w:tmpl w:val="3A7E4A48"/>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218"/>
        </w:tabs>
        <w:ind w:left="1218" w:hanging="792"/>
      </w:pPr>
      <w:rPr>
        <w:color w:val="auto"/>
      </w:rPr>
    </w:lvl>
    <w:lvl w:ilvl="2">
      <w:start w:val="1"/>
      <w:numFmt w:val="decimal"/>
      <w:pStyle w:val="Heading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
    <w:nsid w:val="45C601FC"/>
    <w:multiLevelType w:val="hybridMultilevel"/>
    <w:tmpl w:val="65AE3D04"/>
    <w:lvl w:ilvl="0" w:tplc="738C605E">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A87404C"/>
    <w:multiLevelType w:val="hybridMultilevel"/>
    <w:tmpl w:val="37E84BEC"/>
    <w:lvl w:ilvl="0" w:tplc="F156FAF6">
      <w:numFmt w:val="bullet"/>
      <w:lvlText w:val=""/>
      <w:lvlJc w:val="left"/>
      <w:pPr>
        <w:ind w:left="720" w:hanging="360"/>
      </w:pPr>
      <w:rPr>
        <w:rFonts w:ascii="Symbol" w:eastAsiaTheme="minorHAnsi"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44"/>
    <w:rsid w:val="00196944"/>
    <w:rsid w:val="00734F55"/>
    <w:rsid w:val="00B32588"/>
    <w:rsid w:val="00C52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44"/>
    <w:pPr>
      <w:spacing w:after="0" w:line="240" w:lineRule="auto"/>
      <w:jc w:val="both"/>
    </w:pPr>
    <w:rPr>
      <w:rFonts w:cs="Times New Roman"/>
      <w:sz w:val="20"/>
      <w:szCs w:val="20"/>
      <w:lang w:eastAsia="es-ES"/>
    </w:rPr>
  </w:style>
  <w:style w:type="paragraph" w:styleId="Heading1">
    <w:name w:val="heading 1"/>
    <w:basedOn w:val="Normal"/>
    <w:next w:val="Normal"/>
    <w:link w:val="Heading1Char"/>
    <w:qFormat/>
    <w:rsid w:val="00196944"/>
    <w:pPr>
      <w:widowControl w:val="0"/>
      <w:numPr>
        <w:numId w:val="2"/>
      </w:numPr>
      <w:pBdr>
        <w:bottom w:val="single" w:sz="4" w:space="1" w:color="A6A6A6" w:themeColor="background1" w:themeShade="A6"/>
      </w:pBdr>
      <w:tabs>
        <w:tab w:val="left" w:pos="-1440"/>
      </w:tabs>
      <w:outlineLvl w:val="0"/>
    </w:pPr>
    <w:rPr>
      <w:rFonts w:eastAsia="Times New Roman"/>
      <w:b/>
      <w:snapToGrid w:val="0"/>
    </w:rPr>
  </w:style>
  <w:style w:type="paragraph" w:styleId="Heading2">
    <w:name w:val="heading 2"/>
    <w:basedOn w:val="Normal"/>
    <w:next w:val="Normal"/>
    <w:link w:val="Heading2Char"/>
    <w:qFormat/>
    <w:rsid w:val="00196944"/>
    <w:pPr>
      <w:keepNext/>
      <w:widowControl w:val="0"/>
      <w:numPr>
        <w:ilvl w:val="1"/>
        <w:numId w:val="2"/>
      </w:numPr>
      <w:tabs>
        <w:tab w:val="center" w:pos="4513"/>
      </w:tabs>
      <w:outlineLvl w:val="1"/>
    </w:pPr>
    <w:rPr>
      <w:rFonts w:eastAsia="Times New Roman"/>
      <w:b/>
      <w:snapToGrid w:val="0"/>
      <w:lang w:val="es-ES_tradnl"/>
    </w:rPr>
  </w:style>
  <w:style w:type="paragraph" w:styleId="Heading3">
    <w:name w:val="heading 3"/>
    <w:basedOn w:val="ListParagraph"/>
    <w:next w:val="Normal"/>
    <w:link w:val="Heading3Char"/>
    <w:unhideWhenUsed/>
    <w:qFormat/>
    <w:rsid w:val="00196944"/>
    <w:pPr>
      <w:numPr>
        <w:ilvl w:val="2"/>
        <w:numId w:val="2"/>
      </w:numPr>
      <w:outlineLvl w:val="2"/>
    </w:pPr>
    <w:rPr>
      <w:rFonts w:eastAsia="Calibri"/>
      <w:u w:val="single"/>
    </w:rPr>
  </w:style>
  <w:style w:type="paragraph" w:styleId="Heading4">
    <w:name w:val="heading 4"/>
    <w:basedOn w:val="Heading3"/>
    <w:next w:val="Normal"/>
    <w:link w:val="Heading4Char"/>
    <w:uiPriority w:val="9"/>
    <w:unhideWhenUsed/>
    <w:qFormat/>
    <w:rsid w:val="00196944"/>
    <w:pPr>
      <w:contextualSpacing w:val="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944"/>
    <w:rPr>
      <w:rFonts w:eastAsia="Times New Roman" w:cs="Times New Roman"/>
      <w:b/>
      <w:snapToGrid w:val="0"/>
      <w:sz w:val="20"/>
      <w:szCs w:val="20"/>
      <w:lang w:eastAsia="es-ES"/>
    </w:rPr>
  </w:style>
  <w:style w:type="character" w:customStyle="1" w:styleId="Heading2Char">
    <w:name w:val="Heading 2 Char"/>
    <w:basedOn w:val="DefaultParagraphFont"/>
    <w:link w:val="Heading2"/>
    <w:rsid w:val="00196944"/>
    <w:rPr>
      <w:rFonts w:eastAsia="Times New Roman" w:cs="Times New Roman"/>
      <w:b/>
      <w:snapToGrid w:val="0"/>
      <w:sz w:val="20"/>
      <w:szCs w:val="20"/>
      <w:lang w:val="es-ES_tradnl" w:eastAsia="es-ES"/>
    </w:rPr>
  </w:style>
  <w:style w:type="character" w:customStyle="1" w:styleId="Heading3Char">
    <w:name w:val="Heading 3 Char"/>
    <w:basedOn w:val="DefaultParagraphFont"/>
    <w:link w:val="Heading3"/>
    <w:rsid w:val="00196944"/>
    <w:rPr>
      <w:rFonts w:eastAsia="Calibri" w:cs="Times New Roman"/>
      <w:sz w:val="20"/>
      <w:szCs w:val="20"/>
      <w:u w:val="single"/>
      <w:lang w:eastAsia="es-ES"/>
    </w:rPr>
  </w:style>
  <w:style w:type="character" w:customStyle="1" w:styleId="Heading4Char">
    <w:name w:val="Heading 4 Char"/>
    <w:basedOn w:val="DefaultParagraphFont"/>
    <w:link w:val="Heading4"/>
    <w:uiPriority w:val="9"/>
    <w:rsid w:val="00196944"/>
    <w:rPr>
      <w:rFonts w:eastAsia="Calibri" w:cs="Times New Roman"/>
      <w:sz w:val="20"/>
      <w:szCs w:val="20"/>
      <w:u w:val="single"/>
      <w:lang w:eastAsia="es-ES"/>
    </w:rPr>
  </w:style>
  <w:style w:type="paragraph" w:styleId="Title">
    <w:name w:val="Title"/>
    <w:basedOn w:val="Normal"/>
    <w:next w:val="Normal"/>
    <w:link w:val="TitleChar"/>
    <w:uiPriority w:val="10"/>
    <w:qFormat/>
    <w:rsid w:val="00196944"/>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196944"/>
    <w:rPr>
      <w:rFonts w:asciiTheme="majorHAnsi" w:eastAsiaTheme="majorEastAsia" w:hAnsiTheme="majorHAnsi" w:cstheme="majorBidi"/>
      <w:caps/>
      <w:color w:val="632423" w:themeColor="accent2" w:themeShade="80"/>
      <w:spacing w:val="50"/>
      <w:sz w:val="44"/>
      <w:szCs w:val="44"/>
      <w:lang w:eastAsia="es-ES"/>
    </w:rPr>
  </w:style>
  <w:style w:type="paragraph" w:customStyle="1" w:styleId="Figura">
    <w:name w:val="Figura"/>
    <w:basedOn w:val="Normal"/>
    <w:link w:val="FiguraCar"/>
    <w:qFormat/>
    <w:rsid w:val="00196944"/>
    <w:pPr>
      <w:spacing w:line="252" w:lineRule="auto"/>
    </w:pPr>
    <w:rPr>
      <w:rFonts w:ascii="Arial Unicode MS" w:eastAsia="Arial Unicode MS" w:hAnsi="Arial Unicode MS" w:cs="Arial Unicode MS"/>
      <w:b/>
      <w:sz w:val="18"/>
    </w:rPr>
  </w:style>
  <w:style w:type="character" w:customStyle="1" w:styleId="FiguraCar">
    <w:name w:val="Figura Car"/>
    <w:basedOn w:val="DefaultParagraphFont"/>
    <w:link w:val="Figura"/>
    <w:rsid w:val="00196944"/>
    <w:rPr>
      <w:rFonts w:ascii="Arial Unicode MS" w:eastAsia="Arial Unicode MS" w:hAnsi="Arial Unicode MS" w:cs="Arial Unicode MS"/>
      <w:b/>
      <w:sz w:val="18"/>
      <w:szCs w:val="20"/>
      <w:lang w:eastAsia="es-ES"/>
    </w:rPr>
  </w:style>
  <w:style w:type="paragraph" w:styleId="ListParagraph">
    <w:name w:val="List Paragraph"/>
    <w:basedOn w:val="Normal"/>
    <w:uiPriority w:val="34"/>
    <w:qFormat/>
    <w:rsid w:val="00196944"/>
    <w:pPr>
      <w:ind w:left="720"/>
      <w:contextualSpacing/>
    </w:pPr>
  </w:style>
  <w:style w:type="paragraph" w:styleId="BalloonText">
    <w:name w:val="Balloon Text"/>
    <w:basedOn w:val="Normal"/>
    <w:link w:val="BalloonTextChar"/>
    <w:uiPriority w:val="99"/>
    <w:semiHidden/>
    <w:unhideWhenUsed/>
    <w:rsid w:val="00196944"/>
    <w:rPr>
      <w:rFonts w:ascii="Tahoma" w:hAnsi="Tahoma" w:cs="Tahoma"/>
      <w:sz w:val="16"/>
      <w:szCs w:val="16"/>
    </w:rPr>
  </w:style>
  <w:style w:type="character" w:customStyle="1" w:styleId="BalloonTextChar">
    <w:name w:val="Balloon Text Char"/>
    <w:basedOn w:val="DefaultParagraphFont"/>
    <w:link w:val="BalloonText"/>
    <w:uiPriority w:val="99"/>
    <w:semiHidden/>
    <w:rsid w:val="00196944"/>
    <w:rPr>
      <w:rFonts w:ascii="Tahoma" w:hAnsi="Tahoma" w:cs="Tahoma"/>
      <w:sz w:val="16"/>
      <w:szCs w:val="16"/>
      <w:lang w:eastAsia="es-ES"/>
    </w:rPr>
  </w:style>
  <w:style w:type="paragraph" w:styleId="NormalWeb">
    <w:name w:val="Normal (Web)"/>
    <w:basedOn w:val="Normal"/>
    <w:uiPriority w:val="99"/>
    <w:semiHidden/>
    <w:unhideWhenUsed/>
    <w:rsid w:val="00196944"/>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196944"/>
    <w:rPr>
      <w:color w:val="0000FF" w:themeColor="hyperlink"/>
      <w:u w:val="single"/>
    </w:rPr>
  </w:style>
  <w:style w:type="character" w:styleId="FollowedHyperlink">
    <w:name w:val="FollowedHyperlink"/>
    <w:basedOn w:val="DefaultParagraphFont"/>
    <w:uiPriority w:val="99"/>
    <w:semiHidden/>
    <w:unhideWhenUsed/>
    <w:rsid w:val="00196944"/>
    <w:rPr>
      <w:color w:val="800080" w:themeColor="followedHyperlink"/>
      <w:u w:val="single"/>
    </w:rPr>
  </w:style>
  <w:style w:type="character" w:styleId="CommentReference">
    <w:name w:val="annotation reference"/>
    <w:basedOn w:val="DefaultParagraphFont"/>
    <w:uiPriority w:val="99"/>
    <w:semiHidden/>
    <w:unhideWhenUsed/>
    <w:rsid w:val="00196944"/>
    <w:rPr>
      <w:sz w:val="16"/>
      <w:szCs w:val="16"/>
    </w:rPr>
  </w:style>
  <w:style w:type="paragraph" w:styleId="CommentText">
    <w:name w:val="annotation text"/>
    <w:basedOn w:val="Normal"/>
    <w:link w:val="CommentTextChar"/>
    <w:uiPriority w:val="99"/>
    <w:semiHidden/>
    <w:unhideWhenUsed/>
    <w:rsid w:val="00196944"/>
  </w:style>
  <w:style w:type="character" w:customStyle="1" w:styleId="CommentTextChar">
    <w:name w:val="Comment Text Char"/>
    <w:basedOn w:val="DefaultParagraphFont"/>
    <w:link w:val="CommentText"/>
    <w:uiPriority w:val="99"/>
    <w:semiHidden/>
    <w:rsid w:val="00196944"/>
    <w:rPr>
      <w:rFonts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196944"/>
    <w:rPr>
      <w:b/>
      <w:bCs/>
    </w:rPr>
  </w:style>
  <w:style w:type="character" w:customStyle="1" w:styleId="CommentSubjectChar">
    <w:name w:val="Comment Subject Char"/>
    <w:basedOn w:val="CommentTextChar"/>
    <w:link w:val="CommentSubject"/>
    <w:uiPriority w:val="99"/>
    <w:semiHidden/>
    <w:rsid w:val="00196944"/>
    <w:rPr>
      <w:rFonts w:cs="Times New Roman"/>
      <w:b/>
      <w:bCs/>
      <w:sz w:val="20"/>
      <w:szCs w:val="20"/>
      <w:lang w:eastAsia="es-ES"/>
    </w:rPr>
  </w:style>
  <w:style w:type="character" w:styleId="PlaceholderText">
    <w:name w:val="Placeholder Text"/>
    <w:basedOn w:val="DefaultParagraphFont"/>
    <w:uiPriority w:val="99"/>
    <w:semiHidden/>
    <w:rsid w:val="00196944"/>
    <w:rPr>
      <w:color w:val="808080"/>
    </w:rPr>
  </w:style>
  <w:style w:type="paragraph" w:styleId="Header">
    <w:name w:val="header"/>
    <w:basedOn w:val="Normal"/>
    <w:link w:val="HeaderChar"/>
    <w:uiPriority w:val="99"/>
    <w:unhideWhenUsed/>
    <w:rsid w:val="00196944"/>
    <w:pPr>
      <w:tabs>
        <w:tab w:val="center" w:pos="4252"/>
        <w:tab w:val="right" w:pos="8504"/>
      </w:tabs>
    </w:pPr>
  </w:style>
  <w:style w:type="character" w:customStyle="1" w:styleId="HeaderChar">
    <w:name w:val="Header Char"/>
    <w:basedOn w:val="DefaultParagraphFont"/>
    <w:link w:val="Header"/>
    <w:uiPriority w:val="99"/>
    <w:rsid w:val="00196944"/>
    <w:rPr>
      <w:rFonts w:cs="Times New Roman"/>
      <w:sz w:val="20"/>
      <w:szCs w:val="20"/>
      <w:lang w:eastAsia="es-ES"/>
    </w:rPr>
  </w:style>
  <w:style w:type="paragraph" w:styleId="Footer">
    <w:name w:val="footer"/>
    <w:basedOn w:val="Normal"/>
    <w:link w:val="FooterChar"/>
    <w:uiPriority w:val="99"/>
    <w:unhideWhenUsed/>
    <w:rsid w:val="00196944"/>
    <w:pPr>
      <w:tabs>
        <w:tab w:val="center" w:pos="4252"/>
        <w:tab w:val="right" w:pos="8504"/>
      </w:tabs>
    </w:pPr>
  </w:style>
  <w:style w:type="character" w:customStyle="1" w:styleId="FooterChar">
    <w:name w:val="Footer Char"/>
    <w:basedOn w:val="DefaultParagraphFont"/>
    <w:link w:val="Footer"/>
    <w:uiPriority w:val="99"/>
    <w:rsid w:val="00196944"/>
    <w:rPr>
      <w:rFonts w:cs="Times New Roman"/>
      <w:sz w:val="20"/>
      <w:szCs w:val="20"/>
      <w:lang w:eastAsia="es-ES"/>
    </w:rPr>
  </w:style>
  <w:style w:type="character" w:customStyle="1" w:styleId="mixed-citation">
    <w:name w:val="mixed-citation"/>
    <w:basedOn w:val="DefaultParagraphFont"/>
    <w:rsid w:val="00196944"/>
  </w:style>
  <w:style w:type="character" w:customStyle="1" w:styleId="ref-vol">
    <w:name w:val="ref-vol"/>
    <w:basedOn w:val="DefaultParagraphFont"/>
    <w:rsid w:val="00196944"/>
  </w:style>
  <w:style w:type="character" w:customStyle="1" w:styleId="highlight">
    <w:name w:val="highlight"/>
    <w:basedOn w:val="DefaultParagraphFont"/>
    <w:rsid w:val="00196944"/>
  </w:style>
  <w:style w:type="paragraph" w:styleId="HTMLPreformatted">
    <w:name w:val="HTML Preformatted"/>
    <w:basedOn w:val="Normal"/>
    <w:link w:val="HTMLPreformattedChar"/>
    <w:uiPriority w:val="99"/>
    <w:semiHidden/>
    <w:unhideWhenUsed/>
    <w:rsid w:val="0019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s-ES"/>
    </w:rPr>
  </w:style>
  <w:style w:type="character" w:customStyle="1" w:styleId="HTMLPreformattedChar">
    <w:name w:val="HTML Preformatted Char"/>
    <w:basedOn w:val="DefaultParagraphFont"/>
    <w:link w:val="HTMLPreformatted"/>
    <w:uiPriority w:val="99"/>
    <w:semiHidden/>
    <w:rsid w:val="00196944"/>
    <w:rPr>
      <w:rFonts w:ascii="Courier New" w:eastAsia="Times New Roman" w:hAnsi="Courier New" w:cs="Courier New"/>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44"/>
    <w:pPr>
      <w:spacing w:after="0" w:line="240" w:lineRule="auto"/>
      <w:jc w:val="both"/>
    </w:pPr>
    <w:rPr>
      <w:rFonts w:cs="Times New Roman"/>
      <w:sz w:val="20"/>
      <w:szCs w:val="20"/>
      <w:lang w:eastAsia="es-ES"/>
    </w:rPr>
  </w:style>
  <w:style w:type="paragraph" w:styleId="Heading1">
    <w:name w:val="heading 1"/>
    <w:basedOn w:val="Normal"/>
    <w:next w:val="Normal"/>
    <w:link w:val="Heading1Char"/>
    <w:qFormat/>
    <w:rsid w:val="00196944"/>
    <w:pPr>
      <w:widowControl w:val="0"/>
      <w:numPr>
        <w:numId w:val="2"/>
      </w:numPr>
      <w:pBdr>
        <w:bottom w:val="single" w:sz="4" w:space="1" w:color="A6A6A6" w:themeColor="background1" w:themeShade="A6"/>
      </w:pBdr>
      <w:tabs>
        <w:tab w:val="left" w:pos="-1440"/>
      </w:tabs>
      <w:outlineLvl w:val="0"/>
    </w:pPr>
    <w:rPr>
      <w:rFonts w:eastAsia="Times New Roman"/>
      <w:b/>
      <w:snapToGrid w:val="0"/>
    </w:rPr>
  </w:style>
  <w:style w:type="paragraph" w:styleId="Heading2">
    <w:name w:val="heading 2"/>
    <w:basedOn w:val="Normal"/>
    <w:next w:val="Normal"/>
    <w:link w:val="Heading2Char"/>
    <w:qFormat/>
    <w:rsid w:val="00196944"/>
    <w:pPr>
      <w:keepNext/>
      <w:widowControl w:val="0"/>
      <w:numPr>
        <w:ilvl w:val="1"/>
        <w:numId w:val="2"/>
      </w:numPr>
      <w:tabs>
        <w:tab w:val="center" w:pos="4513"/>
      </w:tabs>
      <w:outlineLvl w:val="1"/>
    </w:pPr>
    <w:rPr>
      <w:rFonts w:eastAsia="Times New Roman"/>
      <w:b/>
      <w:snapToGrid w:val="0"/>
      <w:lang w:val="es-ES_tradnl"/>
    </w:rPr>
  </w:style>
  <w:style w:type="paragraph" w:styleId="Heading3">
    <w:name w:val="heading 3"/>
    <w:basedOn w:val="ListParagraph"/>
    <w:next w:val="Normal"/>
    <w:link w:val="Heading3Char"/>
    <w:unhideWhenUsed/>
    <w:qFormat/>
    <w:rsid w:val="00196944"/>
    <w:pPr>
      <w:numPr>
        <w:ilvl w:val="2"/>
        <w:numId w:val="2"/>
      </w:numPr>
      <w:outlineLvl w:val="2"/>
    </w:pPr>
    <w:rPr>
      <w:rFonts w:eastAsia="Calibri"/>
      <w:u w:val="single"/>
    </w:rPr>
  </w:style>
  <w:style w:type="paragraph" w:styleId="Heading4">
    <w:name w:val="heading 4"/>
    <w:basedOn w:val="Heading3"/>
    <w:next w:val="Normal"/>
    <w:link w:val="Heading4Char"/>
    <w:uiPriority w:val="9"/>
    <w:unhideWhenUsed/>
    <w:qFormat/>
    <w:rsid w:val="00196944"/>
    <w:pPr>
      <w:contextualSpacing w:val="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6944"/>
    <w:rPr>
      <w:rFonts w:eastAsia="Times New Roman" w:cs="Times New Roman"/>
      <w:b/>
      <w:snapToGrid w:val="0"/>
      <w:sz w:val="20"/>
      <w:szCs w:val="20"/>
      <w:lang w:eastAsia="es-ES"/>
    </w:rPr>
  </w:style>
  <w:style w:type="character" w:customStyle="1" w:styleId="Heading2Char">
    <w:name w:val="Heading 2 Char"/>
    <w:basedOn w:val="DefaultParagraphFont"/>
    <w:link w:val="Heading2"/>
    <w:rsid w:val="00196944"/>
    <w:rPr>
      <w:rFonts w:eastAsia="Times New Roman" w:cs="Times New Roman"/>
      <w:b/>
      <w:snapToGrid w:val="0"/>
      <w:sz w:val="20"/>
      <w:szCs w:val="20"/>
      <w:lang w:val="es-ES_tradnl" w:eastAsia="es-ES"/>
    </w:rPr>
  </w:style>
  <w:style w:type="character" w:customStyle="1" w:styleId="Heading3Char">
    <w:name w:val="Heading 3 Char"/>
    <w:basedOn w:val="DefaultParagraphFont"/>
    <w:link w:val="Heading3"/>
    <w:rsid w:val="00196944"/>
    <w:rPr>
      <w:rFonts w:eastAsia="Calibri" w:cs="Times New Roman"/>
      <w:sz w:val="20"/>
      <w:szCs w:val="20"/>
      <w:u w:val="single"/>
      <w:lang w:eastAsia="es-ES"/>
    </w:rPr>
  </w:style>
  <w:style w:type="character" w:customStyle="1" w:styleId="Heading4Char">
    <w:name w:val="Heading 4 Char"/>
    <w:basedOn w:val="DefaultParagraphFont"/>
    <w:link w:val="Heading4"/>
    <w:uiPriority w:val="9"/>
    <w:rsid w:val="00196944"/>
    <w:rPr>
      <w:rFonts w:eastAsia="Calibri" w:cs="Times New Roman"/>
      <w:sz w:val="20"/>
      <w:szCs w:val="20"/>
      <w:u w:val="single"/>
      <w:lang w:eastAsia="es-ES"/>
    </w:rPr>
  </w:style>
  <w:style w:type="paragraph" w:styleId="Title">
    <w:name w:val="Title"/>
    <w:basedOn w:val="Normal"/>
    <w:next w:val="Normal"/>
    <w:link w:val="TitleChar"/>
    <w:uiPriority w:val="10"/>
    <w:qFormat/>
    <w:rsid w:val="00196944"/>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stheme="majorBidi"/>
      <w:caps/>
      <w:color w:val="632423" w:themeColor="accent2" w:themeShade="80"/>
      <w:spacing w:val="50"/>
      <w:sz w:val="44"/>
      <w:szCs w:val="44"/>
    </w:rPr>
  </w:style>
  <w:style w:type="character" w:customStyle="1" w:styleId="TitleChar">
    <w:name w:val="Title Char"/>
    <w:basedOn w:val="DefaultParagraphFont"/>
    <w:link w:val="Title"/>
    <w:uiPriority w:val="10"/>
    <w:rsid w:val="00196944"/>
    <w:rPr>
      <w:rFonts w:asciiTheme="majorHAnsi" w:eastAsiaTheme="majorEastAsia" w:hAnsiTheme="majorHAnsi" w:cstheme="majorBidi"/>
      <w:caps/>
      <w:color w:val="632423" w:themeColor="accent2" w:themeShade="80"/>
      <w:spacing w:val="50"/>
      <w:sz w:val="44"/>
      <w:szCs w:val="44"/>
      <w:lang w:eastAsia="es-ES"/>
    </w:rPr>
  </w:style>
  <w:style w:type="paragraph" w:customStyle="1" w:styleId="Figura">
    <w:name w:val="Figura"/>
    <w:basedOn w:val="Normal"/>
    <w:link w:val="FiguraCar"/>
    <w:qFormat/>
    <w:rsid w:val="00196944"/>
    <w:pPr>
      <w:spacing w:line="252" w:lineRule="auto"/>
    </w:pPr>
    <w:rPr>
      <w:rFonts w:ascii="Arial Unicode MS" w:eastAsia="Arial Unicode MS" w:hAnsi="Arial Unicode MS" w:cs="Arial Unicode MS"/>
      <w:b/>
      <w:sz w:val="18"/>
    </w:rPr>
  </w:style>
  <w:style w:type="character" w:customStyle="1" w:styleId="FiguraCar">
    <w:name w:val="Figura Car"/>
    <w:basedOn w:val="DefaultParagraphFont"/>
    <w:link w:val="Figura"/>
    <w:rsid w:val="00196944"/>
    <w:rPr>
      <w:rFonts w:ascii="Arial Unicode MS" w:eastAsia="Arial Unicode MS" w:hAnsi="Arial Unicode MS" w:cs="Arial Unicode MS"/>
      <w:b/>
      <w:sz w:val="18"/>
      <w:szCs w:val="20"/>
      <w:lang w:eastAsia="es-ES"/>
    </w:rPr>
  </w:style>
  <w:style w:type="paragraph" w:styleId="ListParagraph">
    <w:name w:val="List Paragraph"/>
    <w:basedOn w:val="Normal"/>
    <w:uiPriority w:val="34"/>
    <w:qFormat/>
    <w:rsid w:val="00196944"/>
    <w:pPr>
      <w:ind w:left="720"/>
      <w:contextualSpacing/>
    </w:pPr>
  </w:style>
  <w:style w:type="paragraph" w:styleId="BalloonText">
    <w:name w:val="Balloon Text"/>
    <w:basedOn w:val="Normal"/>
    <w:link w:val="BalloonTextChar"/>
    <w:uiPriority w:val="99"/>
    <w:semiHidden/>
    <w:unhideWhenUsed/>
    <w:rsid w:val="00196944"/>
    <w:rPr>
      <w:rFonts w:ascii="Tahoma" w:hAnsi="Tahoma" w:cs="Tahoma"/>
      <w:sz w:val="16"/>
      <w:szCs w:val="16"/>
    </w:rPr>
  </w:style>
  <w:style w:type="character" w:customStyle="1" w:styleId="BalloonTextChar">
    <w:name w:val="Balloon Text Char"/>
    <w:basedOn w:val="DefaultParagraphFont"/>
    <w:link w:val="BalloonText"/>
    <w:uiPriority w:val="99"/>
    <w:semiHidden/>
    <w:rsid w:val="00196944"/>
    <w:rPr>
      <w:rFonts w:ascii="Tahoma" w:hAnsi="Tahoma" w:cs="Tahoma"/>
      <w:sz w:val="16"/>
      <w:szCs w:val="16"/>
      <w:lang w:eastAsia="es-ES"/>
    </w:rPr>
  </w:style>
  <w:style w:type="paragraph" w:styleId="NormalWeb">
    <w:name w:val="Normal (Web)"/>
    <w:basedOn w:val="Normal"/>
    <w:uiPriority w:val="99"/>
    <w:semiHidden/>
    <w:unhideWhenUsed/>
    <w:rsid w:val="00196944"/>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196944"/>
    <w:rPr>
      <w:color w:val="0000FF" w:themeColor="hyperlink"/>
      <w:u w:val="single"/>
    </w:rPr>
  </w:style>
  <w:style w:type="character" w:styleId="FollowedHyperlink">
    <w:name w:val="FollowedHyperlink"/>
    <w:basedOn w:val="DefaultParagraphFont"/>
    <w:uiPriority w:val="99"/>
    <w:semiHidden/>
    <w:unhideWhenUsed/>
    <w:rsid w:val="00196944"/>
    <w:rPr>
      <w:color w:val="800080" w:themeColor="followedHyperlink"/>
      <w:u w:val="single"/>
    </w:rPr>
  </w:style>
  <w:style w:type="character" w:styleId="CommentReference">
    <w:name w:val="annotation reference"/>
    <w:basedOn w:val="DefaultParagraphFont"/>
    <w:uiPriority w:val="99"/>
    <w:semiHidden/>
    <w:unhideWhenUsed/>
    <w:rsid w:val="00196944"/>
    <w:rPr>
      <w:sz w:val="16"/>
      <w:szCs w:val="16"/>
    </w:rPr>
  </w:style>
  <w:style w:type="paragraph" w:styleId="CommentText">
    <w:name w:val="annotation text"/>
    <w:basedOn w:val="Normal"/>
    <w:link w:val="CommentTextChar"/>
    <w:uiPriority w:val="99"/>
    <w:semiHidden/>
    <w:unhideWhenUsed/>
    <w:rsid w:val="00196944"/>
  </w:style>
  <w:style w:type="character" w:customStyle="1" w:styleId="CommentTextChar">
    <w:name w:val="Comment Text Char"/>
    <w:basedOn w:val="DefaultParagraphFont"/>
    <w:link w:val="CommentText"/>
    <w:uiPriority w:val="99"/>
    <w:semiHidden/>
    <w:rsid w:val="00196944"/>
    <w:rPr>
      <w:rFonts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196944"/>
    <w:rPr>
      <w:b/>
      <w:bCs/>
    </w:rPr>
  </w:style>
  <w:style w:type="character" w:customStyle="1" w:styleId="CommentSubjectChar">
    <w:name w:val="Comment Subject Char"/>
    <w:basedOn w:val="CommentTextChar"/>
    <w:link w:val="CommentSubject"/>
    <w:uiPriority w:val="99"/>
    <w:semiHidden/>
    <w:rsid w:val="00196944"/>
    <w:rPr>
      <w:rFonts w:cs="Times New Roman"/>
      <w:b/>
      <w:bCs/>
      <w:sz w:val="20"/>
      <w:szCs w:val="20"/>
      <w:lang w:eastAsia="es-ES"/>
    </w:rPr>
  </w:style>
  <w:style w:type="character" w:styleId="PlaceholderText">
    <w:name w:val="Placeholder Text"/>
    <w:basedOn w:val="DefaultParagraphFont"/>
    <w:uiPriority w:val="99"/>
    <w:semiHidden/>
    <w:rsid w:val="00196944"/>
    <w:rPr>
      <w:color w:val="808080"/>
    </w:rPr>
  </w:style>
  <w:style w:type="paragraph" w:styleId="Header">
    <w:name w:val="header"/>
    <w:basedOn w:val="Normal"/>
    <w:link w:val="HeaderChar"/>
    <w:uiPriority w:val="99"/>
    <w:unhideWhenUsed/>
    <w:rsid w:val="00196944"/>
    <w:pPr>
      <w:tabs>
        <w:tab w:val="center" w:pos="4252"/>
        <w:tab w:val="right" w:pos="8504"/>
      </w:tabs>
    </w:pPr>
  </w:style>
  <w:style w:type="character" w:customStyle="1" w:styleId="HeaderChar">
    <w:name w:val="Header Char"/>
    <w:basedOn w:val="DefaultParagraphFont"/>
    <w:link w:val="Header"/>
    <w:uiPriority w:val="99"/>
    <w:rsid w:val="00196944"/>
    <w:rPr>
      <w:rFonts w:cs="Times New Roman"/>
      <w:sz w:val="20"/>
      <w:szCs w:val="20"/>
      <w:lang w:eastAsia="es-ES"/>
    </w:rPr>
  </w:style>
  <w:style w:type="paragraph" w:styleId="Footer">
    <w:name w:val="footer"/>
    <w:basedOn w:val="Normal"/>
    <w:link w:val="FooterChar"/>
    <w:uiPriority w:val="99"/>
    <w:unhideWhenUsed/>
    <w:rsid w:val="00196944"/>
    <w:pPr>
      <w:tabs>
        <w:tab w:val="center" w:pos="4252"/>
        <w:tab w:val="right" w:pos="8504"/>
      </w:tabs>
    </w:pPr>
  </w:style>
  <w:style w:type="character" w:customStyle="1" w:styleId="FooterChar">
    <w:name w:val="Footer Char"/>
    <w:basedOn w:val="DefaultParagraphFont"/>
    <w:link w:val="Footer"/>
    <w:uiPriority w:val="99"/>
    <w:rsid w:val="00196944"/>
    <w:rPr>
      <w:rFonts w:cs="Times New Roman"/>
      <w:sz w:val="20"/>
      <w:szCs w:val="20"/>
      <w:lang w:eastAsia="es-ES"/>
    </w:rPr>
  </w:style>
  <w:style w:type="character" w:customStyle="1" w:styleId="mixed-citation">
    <w:name w:val="mixed-citation"/>
    <w:basedOn w:val="DefaultParagraphFont"/>
    <w:rsid w:val="00196944"/>
  </w:style>
  <w:style w:type="character" w:customStyle="1" w:styleId="ref-vol">
    <w:name w:val="ref-vol"/>
    <w:basedOn w:val="DefaultParagraphFont"/>
    <w:rsid w:val="00196944"/>
  </w:style>
  <w:style w:type="character" w:customStyle="1" w:styleId="highlight">
    <w:name w:val="highlight"/>
    <w:basedOn w:val="DefaultParagraphFont"/>
    <w:rsid w:val="00196944"/>
  </w:style>
  <w:style w:type="paragraph" w:styleId="HTMLPreformatted">
    <w:name w:val="HTML Preformatted"/>
    <w:basedOn w:val="Normal"/>
    <w:link w:val="HTMLPreformattedChar"/>
    <w:uiPriority w:val="99"/>
    <w:semiHidden/>
    <w:unhideWhenUsed/>
    <w:rsid w:val="0019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s-ES"/>
    </w:rPr>
  </w:style>
  <w:style w:type="character" w:customStyle="1" w:styleId="HTMLPreformattedChar">
    <w:name w:val="HTML Preformatted Char"/>
    <w:basedOn w:val="DefaultParagraphFont"/>
    <w:link w:val="HTMLPreformatted"/>
    <w:uiPriority w:val="99"/>
    <w:semiHidden/>
    <w:rsid w:val="00196944"/>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2722</Words>
  <Characters>15520</Characters>
  <Application>Microsoft Office Word</Application>
  <DocSecurity>0</DocSecurity>
  <Lines>129</Lines>
  <Paragraphs>36</Paragraphs>
  <ScaleCrop>false</ScaleCrop>
  <Company/>
  <LinksUpToDate>false</LinksUpToDate>
  <CharactersWithSpaces>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SGML</dc:creator>
  <cp:lastModifiedBy>SGML</cp:lastModifiedBy>
  <cp:revision>1</cp:revision>
  <dcterms:created xsi:type="dcterms:W3CDTF">2016-08-11T10:50:00Z</dcterms:created>
  <dcterms:modified xsi:type="dcterms:W3CDTF">2016-08-11T10:50:00Z</dcterms:modified>
</cp:coreProperties>
</file>