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74" w:rsidRDefault="00924B74" w:rsidP="00924B74">
      <w:pPr>
        <w:pStyle w:val="2"/>
        <w:snapToGrid w:val="0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SUPPLEMENTS:</w:t>
      </w:r>
    </w:p>
    <w:p w:rsidR="00924B74" w:rsidRDefault="00924B74" w:rsidP="00924B74">
      <w:pPr>
        <w:snapToGri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Supplement A:</w:t>
      </w:r>
      <w:r>
        <w:rPr>
          <w:rFonts w:ascii="Times New Roman" w:eastAsia="Times New Roman" w:hAnsi="Times New Roman"/>
          <w:sz w:val="24"/>
          <w:szCs w:val="24"/>
        </w:rPr>
        <w:t xml:space="preserve"> Statistical analysis for original, parenchyma-only, and tumor-only dataset across classification groups (blue &lt; 0.001, 0.001 &lt; green &lt; 0.01, 0.01 &lt; yellow &lt; 0.05).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2000"/>
        <w:gridCol w:w="1320"/>
        <w:gridCol w:w="1320"/>
        <w:gridCol w:w="1320"/>
        <w:gridCol w:w="1320"/>
        <w:gridCol w:w="1320"/>
        <w:gridCol w:w="1320"/>
      </w:tblGrid>
      <w:tr w:rsidR="00924B74" w:rsidRPr="00C073FF" w:rsidTr="000B7C62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FF" w:fill="FFFFFF"/>
            <w:noWrap/>
            <w:hideMark/>
          </w:tcPr>
          <w:p w:rsidR="00924B74" w:rsidRPr="00C073FF" w:rsidRDefault="00924B74" w:rsidP="000B7C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Features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FF" w:fill="FFFFFF"/>
            <w:noWrap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TP-FP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FF" w:fill="FFFFFF"/>
            <w:noWrap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TP-FN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FF" w:fill="FFFFFF"/>
            <w:noWrap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TN-FP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FF" w:fill="FFFFFF"/>
            <w:noWrap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TN-FN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FF" w:fill="FFFFFF"/>
            <w:noWrap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TN-TP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FF" w:fill="FFFFFF"/>
            <w:noWrap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FN-FP</w:t>
            </w:r>
          </w:p>
        </w:tc>
      </w:tr>
      <w:tr w:rsidR="00924B74" w:rsidRPr="00C073FF" w:rsidTr="000B7C62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Maximum Diameter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Original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1.86E-03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1.49E-03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0.448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1.12E-08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0.711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Parenchyma-Only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2.76E-05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5.37E-03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0.959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0.320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7.61E-07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0.338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Tumor-Only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1.08E-01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2.57E-04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5.01E-04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2.93E-12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0.096</w:t>
            </w:r>
          </w:p>
        </w:tc>
      </w:tr>
      <w:tr w:rsidR="00924B74" w:rsidRPr="00C073FF" w:rsidTr="000B7C62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Laa950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Original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0.690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0.721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0.992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0.073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Parenchyma-Only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0.552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6.84E-01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0.270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Tumor-Only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6.51E-01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0.258</w:t>
            </w:r>
          </w:p>
        </w:tc>
      </w:tr>
      <w:tr w:rsidR="00924B74" w:rsidRPr="00C073FF" w:rsidTr="000B7C62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Mean Intensity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Original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5.71E-04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5.60E-03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9.65E-03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0.0389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2.01E-14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0.999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Parenchyma-Only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9.29E-06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FF2CC" w:fill="FFF2CC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0.026673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1.87E-03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4.69E-10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0.154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Tumor-Only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3.43E-04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9.92E-04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3.52E-03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0.0716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9.72E-13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0.490</w:t>
            </w:r>
          </w:p>
        </w:tc>
      </w:tr>
      <w:tr w:rsidR="00924B74" w:rsidRPr="00C073FF" w:rsidTr="000B7C62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Compactness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Original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3.51E-03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2.39E-03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0.331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0.556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5.63E-10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0.7833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Parenchyma-Only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6.71E-06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0.044920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0.624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6.14E-06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0.048756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Tumor-Only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0.0630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0.000225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2.82E-03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6.36E-12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0.180635</w:t>
            </w:r>
          </w:p>
        </w:tc>
      </w:tr>
      <w:tr w:rsidR="00924B74" w:rsidRPr="00C073FF" w:rsidTr="000B7C62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Sphericity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Original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3.07E-03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0.0149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0.509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4.13E-07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0.658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Parenchyma-Only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0.000437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1.54E-05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0.588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7.33E-09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0.781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Tumor-Only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6.15E-05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1.23E-07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4.71E-14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1.90E-03</w:t>
            </w:r>
          </w:p>
        </w:tc>
      </w:tr>
      <w:tr w:rsidR="00924B74" w:rsidRPr="00C073FF" w:rsidTr="000B7C62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Gray Levels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Original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9.94E-06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5.64E-04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0.423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1.64E-13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0.728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Parenchyma-Only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1.08E-07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3.25E-03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4.67E-12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0.139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Tumor-Only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7.16E-03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5.64E-07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1.29E-05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2.65E-20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0.049</w:t>
            </w:r>
          </w:p>
        </w:tc>
      </w:tr>
      <w:tr w:rsidR="00924B74" w:rsidRPr="00C073FF" w:rsidTr="000B7C62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Nodule Energy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Original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0.433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0.590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Parenchyma-Only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5.37E-03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0.398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0.505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Tumor-Only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0.85211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0.971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0.352</w:t>
            </w:r>
          </w:p>
        </w:tc>
      </w:tr>
      <w:tr w:rsidR="00924B74" w:rsidRPr="00C073FF" w:rsidTr="000B7C62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Nodule Entropy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Original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0.656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0.596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1.38E-09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0.410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Parenchyma-Only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2.57E-07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0.478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0.0953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0.215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Tumor-Only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0.643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1.99E-11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0.310</w:t>
            </w:r>
          </w:p>
        </w:tc>
      </w:tr>
      <w:tr w:rsidR="00924B74" w:rsidRPr="00C073FF" w:rsidTr="000B7C62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Nodule Skewness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Original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0.360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0.436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4.47E-05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0.227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Parenchyma-Only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7.49E-04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0.802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Tumor-Only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CFE2F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7.19E-04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3.09E-03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0.90129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0.97314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3.05E-03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0.940</w:t>
            </w:r>
          </w:p>
        </w:tc>
      </w:tr>
      <w:tr w:rsidR="00924B74" w:rsidRPr="00C073FF" w:rsidTr="000B7C62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b/>
                <w:bCs/>
                <w:color w:val="000000"/>
              </w:rPr>
              <w:t>Nodule Kurtosis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Original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0.504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5.70E-03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0.445</w:t>
            </w:r>
          </w:p>
        </w:tc>
      </w:tr>
      <w:tr w:rsidR="00924B74" w:rsidRPr="00C073FF" w:rsidTr="000B7C6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Parenchyma-Only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0.490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0.474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0.086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2.30E-03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0.923</w:t>
            </w:r>
          </w:p>
        </w:tc>
      </w:tr>
      <w:tr w:rsidR="00924B74" w:rsidRPr="00C073FF" w:rsidTr="000B7C6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righ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073FF">
              <w:rPr>
                <w:rFonts w:ascii="Times New Roman" w:eastAsia="Times New Roman" w:hAnsi="Times New Roman"/>
                <w:i/>
                <w:iCs/>
                <w:color w:val="000000"/>
              </w:rPr>
              <w:t>Tumor-Only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0.690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0.103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0.216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2.87E-03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24B74" w:rsidRPr="00C073FF" w:rsidRDefault="00924B74" w:rsidP="000B7C62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73FF">
              <w:rPr>
                <w:rFonts w:ascii="Times New Roman" w:eastAsia="Times New Roman" w:hAnsi="Times New Roman"/>
                <w:color w:val="000000"/>
              </w:rPr>
              <w:t>0.334</w:t>
            </w:r>
          </w:p>
        </w:tc>
      </w:tr>
    </w:tbl>
    <w:p w:rsidR="00924B74" w:rsidRDefault="00924B74" w:rsidP="00924B74">
      <w:pPr>
        <w:snapToGrid w:val="0"/>
        <w:rPr>
          <w:rFonts w:ascii="Times New Roman" w:eastAsia="Times New Roman" w:hAnsi="Times New Roman"/>
          <w:sz w:val="24"/>
          <w:szCs w:val="24"/>
        </w:rPr>
      </w:pPr>
    </w:p>
    <w:p w:rsidR="00924B74" w:rsidRDefault="00924B74" w:rsidP="00924B74">
      <w:pPr>
        <w:snapToGrid w:val="0"/>
      </w:pPr>
    </w:p>
    <w:p w:rsidR="000E5A08" w:rsidRDefault="000E5A08">
      <w:bookmarkStart w:id="0" w:name="_GoBack"/>
      <w:bookmarkEnd w:id="0"/>
    </w:p>
    <w:sectPr w:rsidR="000E5A08" w:rsidSect="008907C0">
      <w:headerReference w:type="default" r:id="rId5"/>
      <w:footerReference w:type="default" r:id="rId6"/>
      <w:pgSz w:w="11907" w:h="16840" w:code="9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DE" w:rsidRDefault="00924B74" w:rsidP="003249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DE" w:rsidRDefault="00924B74">
    <w:pPr>
      <w:spacing w:after="80"/>
    </w:pPr>
    <w:r>
      <w:t xml:space="preserve"> (2930/3000 excluding abstract)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74"/>
    <w:rsid w:val="000E5A08"/>
    <w:rsid w:val="00652640"/>
    <w:rsid w:val="00924B74"/>
    <w:rsid w:val="00C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24B74"/>
    <w:pPr>
      <w:keepNext/>
      <w:keepLines/>
      <w:widowControl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a4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4">
    <w:name w:val="大标题 字符"/>
    <w:link w:val="a3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">
    <w:name w:val="正文1"/>
    <w:basedOn w:val="a3"/>
    <w:link w:val="10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0">
    <w:name w:val="正文1 字符"/>
    <w:link w:val="1"/>
    <w:rsid w:val="00C812A0"/>
    <w:rPr>
      <w:rFonts w:ascii="Times New Roman" w:eastAsia="Times New Roman" w:hAnsi="Times New Roman"/>
      <w:kern w:val="2"/>
      <w:szCs w:val="22"/>
      <w:lang w:val="en-AU"/>
    </w:rPr>
  </w:style>
  <w:style w:type="character" w:customStyle="1" w:styleId="2Char">
    <w:name w:val="标题 2 Char"/>
    <w:basedOn w:val="a0"/>
    <w:link w:val="2"/>
    <w:uiPriority w:val="9"/>
    <w:qFormat/>
    <w:rsid w:val="00924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24B74"/>
    <w:pPr>
      <w:keepNext/>
      <w:keepLines/>
      <w:widowControl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a4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4">
    <w:name w:val="大标题 字符"/>
    <w:link w:val="a3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">
    <w:name w:val="正文1"/>
    <w:basedOn w:val="a3"/>
    <w:link w:val="10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0">
    <w:name w:val="正文1 字符"/>
    <w:link w:val="1"/>
    <w:rsid w:val="00C812A0"/>
    <w:rPr>
      <w:rFonts w:ascii="Times New Roman" w:eastAsia="Times New Roman" w:hAnsi="Times New Roman"/>
      <w:kern w:val="2"/>
      <w:szCs w:val="22"/>
      <w:lang w:val="en-AU"/>
    </w:rPr>
  </w:style>
  <w:style w:type="character" w:customStyle="1" w:styleId="2Char">
    <w:name w:val="标题 2 Char"/>
    <w:basedOn w:val="a0"/>
    <w:link w:val="2"/>
    <w:uiPriority w:val="9"/>
    <w:qFormat/>
    <w:rsid w:val="00924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2024-04-30T01:52:00Z</dcterms:created>
  <dcterms:modified xsi:type="dcterms:W3CDTF">2024-04-30T01:52:00Z</dcterms:modified>
</cp:coreProperties>
</file>