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8B58" w14:textId="4D1F962A" w:rsidR="00C5673E" w:rsidRDefault="00D02FD9">
      <w:r>
        <w:t>Appendix 1</w:t>
      </w:r>
    </w:p>
    <w:p w14:paraId="5D6AC95E" w14:textId="77777777" w:rsidR="008D7D50" w:rsidRDefault="008D7D50">
      <w:r>
        <w:t>Hyperthermia therapy using Mitomycin C.</w:t>
      </w:r>
    </w:p>
    <w:p w14:paraId="4FD0B215" w14:textId="143F59F5" w:rsidR="00D02FD9" w:rsidRDefault="00D02FD9">
      <w:r>
        <w:t>Bladder hyperthermia was achieved using the Combat BRS device (Combat Medical, UK)</w:t>
      </w:r>
      <w:r w:rsidR="00CD380F">
        <w:t xml:space="preserve"> (</w:t>
      </w:r>
      <w:r w:rsidR="00CD380F" w:rsidRPr="00CD380F">
        <w:rPr>
          <w:b/>
          <w:bCs/>
        </w:rPr>
        <w:t>Supplemental Figure 1</w:t>
      </w:r>
      <w:r w:rsidR="00CD380F">
        <w:t xml:space="preserve">). </w:t>
      </w:r>
      <w:r>
        <w:t xml:space="preserve">The device uses an aluminum heat exchanged and peristaltic pump to heat and recirculate chemotherapy solutions in the bladder. We used the disposable package which contained a 16 F 3-way catheter with a temperature monitoring thermistor in its tip. Mitomycin C </w:t>
      </w:r>
      <w:r w:rsidR="008F00B3">
        <w:t xml:space="preserve">(MMC) </w:t>
      </w:r>
      <w:r>
        <w:t xml:space="preserve">was reconstituted and diluted using sterile technique in a laminar flow hood and stored in a capped 60 mL syringe in a double bag Ziploc bag transport system. </w:t>
      </w:r>
      <w:r w:rsidR="008F00B3">
        <w:t xml:space="preserve">Each treatment used 40 mg of MMC in 50 ml of water for a continuous 60 minutes. </w:t>
      </w:r>
    </w:p>
    <w:p w14:paraId="02B14685" w14:textId="65EB0F57" w:rsidR="00CD380F" w:rsidRDefault="00CD380F"/>
    <w:p w14:paraId="05B87133" w14:textId="3C440744" w:rsidR="00CD380F" w:rsidRDefault="008D7D50">
      <w:r>
        <w:t>Institutions included in the study: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788"/>
        <w:gridCol w:w="2337"/>
        <w:gridCol w:w="2338"/>
      </w:tblGrid>
      <w:tr w:rsidR="00B02AB0" w14:paraId="3243A8DE" w14:textId="77777777" w:rsidTr="00B02AB0">
        <w:tc>
          <w:tcPr>
            <w:tcW w:w="4788" w:type="dxa"/>
          </w:tcPr>
          <w:p w14:paraId="508CE471" w14:textId="4ACEF7F0" w:rsidR="00B02AB0" w:rsidRDefault="00B02AB0">
            <w:r>
              <w:t>Hospital</w:t>
            </w:r>
          </w:p>
        </w:tc>
        <w:tc>
          <w:tcPr>
            <w:tcW w:w="2337" w:type="dxa"/>
          </w:tcPr>
          <w:p w14:paraId="4824AD73" w14:textId="21841E58" w:rsidR="00B02AB0" w:rsidRDefault="00B02AB0">
            <w:r>
              <w:t>Country</w:t>
            </w:r>
          </w:p>
        </w:tc>
        <w:tc>
          <w:tcPr>
            <w:tcW w:w="2338" w:type="dxa"/>
          </w:tcPr>
          <w:p w14:paraId="421EEBEB" w14:textId="7CF4D1A1" w:rsidR="00B02AB0" w:rsidRDefault="00C47863">
            <w:r>
              <w:t>Number of Patients</w:t>
            </w:r>
          </w:p>
        </w:tc>
      </w:tr>
      <w:tr w:rsidR="00B02AB0" w14:paraId="60E83122" w14:textId="77777777" w:rsidTr="00B02AB0">
        <w:tc>
          <w:tcPr>
            <w:tcW w:w="4788" w:type="dxa"/>
          </w:tcPr>
          <w:p w14:paraId="68B20D62" w14:textId="69E0B768" w:rsidR="00B02AB0" w:rsidRDefault="00B02AB0">
            <w:r w:rsidRPr="008D7D50">
              <w:t>Hospital Universitario de Canarias</w:t>
            </w:r>
          </w:p>
        </w:tc>
        <w:tc>
          <w:tcPr>
            <w:tcW w:w="2337" w:type="dxa"/>
          </w:tcPr>
          <w:p w14:paraId="11B86669" w14:textId="2BA75613" w:rsidR="00B02AB0" w:rsidRDefault="00B02AB0">
            <w:r>
              <w:t>Spain</w:t>
            </w:r>
          </w:p>
        </w:tc>
        <w:tc>
          <w:tcPr>
            <w:tcW w:w="2338" w:type="dxa"/>
          </w:tcPr>
          <w:p w14:paraId="6A3D7CA5" w14:textId="573A5BF6" w:rsidR="00B02AB0" w:rsidRDefault="00B02AB0">
            <w:r>
              <w:t>163</w:t>
            </w:r>
          </w:p>
        </w:tc>
      </w:tr>
      <w:tr w:rsidR="00B02AB0" w14:paraId="0173C474" w14:textId="77777777" w:rsidTr="00B02AB0">
        <w:tc>
          <w:tcPr>
            <w:tcW w:w="4788" w:type="dxa"/>
          </w:tcPr>
          <w:p w14:paraId="46B1D512" w14:textId="1C952384" w:rsidR="00B02AB0" w:rsidRDefault="00B02AB0">
            <w:r w:rsidRPr="00B02AB0">
              <w:t xml:space="preserve">Hospital Universitario 12 </w:t>
            </w:r>
            <w:proofErr w:type="spellStart"/>
            <w:r w:rsidRPr="00B02AB0">
              <w:t>Octubre</w:t>
            </w:r>
            <w:proofErr w:type="spellEnd"/>
          </w:p>
        </w:tc>
        <w:tc>
          <w:tcPr>
            <w:tcW w:w="2337" w:type="dxa"/>
          </w:tcPr>
          <w:p w14:paraId="2F47E6B6" w14:textId="65B4BCC7" w:rsidR="00B02AB0" w:rsidRDefault="00B02AB0">
            <w:r>
              <w:t>Spain</w:t>
            </w:r>
          </w:p>
        </w:tc>
        <w:tc>
          <w:tcPr>
            <w:tcW w:w="2338" w:type="dxa"/>
          </w:tcPr>
          <w:p w14:paraId="746A9F6B" w14:textId="197232E8" w:rsidR="00B02AB0" w:rsidRDefault="00B02AB0">
            <w:r>
              <w:t>148</w:t>
            </w:r>
          </w:p>
        </w:tc>
      </w:tr>
      <w:tr w:rsidR="00B02AB0" w14:paraId="10134BB2" w14:textId="77777777" w:rsidTr="00B02AB0">
        <w:tc>
          <w:tcPr>
            <w:tcW w:w="4788" w:type="dxa"/>
          </w:tcPr>
          <w:p w14:paraId="5144420C" w14:textId="1393C727" w:rsidR="00B02AB0" w:rsidRDefault="00B02AB0">
            <w:r w:rsidRPr="00B02AB0">
              <w:t>St. Barbara Hospital</w:t>
            </w:r>
          </w:p>
        </w:tc>
        <w:tc>
          <w:tcPr>
            <w:tcW w:w="2337" w:type="dxa"/>
          </w:tcPr>
          <w:p w14:paraId="42A6B122" w14:textId="301931C8" w:rsidR="00B02AB0" w:rsidRDefault="00B02AB0">
            <w:r>
              <w:t>Germany</w:t>
            </w:r>
          </w:p>
        </w:tc>
        <w:tc>
          <w:tcPr>
            <w:tcW w:w="2338" w:type="dxa"/>
          </w:tcPr>
          <w:p w14:paraId="0FE64470" w14:textId="27037555" w:rsidR="00B02AB0" w:rsidRDefault="00B02AB0">
            <w:r>
              <w:t>98</w:t>
            </w:r>
          </w:p>
        </w:tc>
      </w:tr>
      <w:tr w:rsidR="00B02AB0" w14:paraId="2D1CC40B" w14:textId="77777777" w:rsidTr="00B02AB0">
        <w:tc>
          <w:tcPr>
            <w:tcW w:w="4788" w:type="dxa"/>
          </w:tcPr>
          <w:p w14:paraId="4F4BADC0" w14:textId="207A2DAF" w:rsidR="00B02AB0" w:rsidRDefault="00B02AB0">
            <w:r w:rsidRPr="00B02AB0">
              <w:t>Hospital Universitario Infanta Sofía,</w:t>
            </w:r>
          </w:p>
        </w:tc>
        <w:tc>
          <w:tcPr>
            <w:tcW w:w="2337" w:type="dxa"/>
          </w:tcPr>
          <w:p w14:paraId="25558089" w14:textId="31A93E28" w:rsidR="00B02AB0" w:rsidRDefault="00B02AB0">
            <w:r>
              <w:t>Spain</w:t>
            </w:r>
          </w:p>
        </w:tc>
        <w:tc>
          <w:tcPr>
            <w:tcW w:w="2338" w:type="dxa"/>
          </w:tcPr>
          <w:p w14:paraId="5C30BCD1" w14:textId="7DBDBBC7" w:rsidR="00B02AB0" w:rsidRDefault="00B02AB0">
            <w:r>
              <w:t>92</w:t>
            </w:r>
          </w:p>
        </w:tc>
      </w:tr>
      <w:tr w:rsidR="00B02AB0" w14:paraId="528409D4" w14:textId="77777777" w:rsidTr="00B02AB0">
        <w:tc>
          <w:tcPr>
            <w:tcW w:w="4788" w:type="dxa"/>
          </w:tcPr>
          <w:p w14:paraId="4399B017" w14:textId="3BA9C10E" w:rsidR="00B02AB0" w:rsidRDefault="00B02AB0">
            <w:r w:rsidRPr="00B02AB0">
              <w:t>Netherlands Cancer Institute</w:t>
            </w:r>
          </w:p>
        </w:tc>
        <w:tc>
          <w:tcPr>
            <w:tcW w:w="2337" w:type="dxa"/>
          </w:tcPr>
          <w:p w14:paraId="7A0530E1" w14:textId="0AE40FBD" w:rsidR="00B02AB0" w:rsidRDefault="00B02AB0">
            <w:r>
              <w:t>Netherlands</w:t>
            </w:r>
          </w:p>
        </w:tc>
        <w:tc>
          <w:tcPr>
            <w:tcW w:w="2338" w:type="dxa"/>
          </w:tcPr>
          <w:p w14:paraId="34310F5D" w14:textId="58F653C9" w:rsidR="00B02AB0" w:rsidRDefault="00B02AB0">
            <w:r>
              <w:t>91</w:t>
            </w:r>
          </w:p>
        </w:tc>
      </w:tr>
      <w:tr w:rsidR="00B02AB0" w14:paraId="2DCB048E" w14:textId="77777777" w:rsidTr="00B02AB0">
        <w:tc>
          <w:tcPr>
            <w:tcW w:w="4788" w:type="dxa"/>
          </w:tcPr>
          <w:p w14:paraId="2E79F2B1" w14:textId="7DB95DFE" w:rsidR="00B02AB0" w:rsidRDefault="00B02AB0">
            <w:r w:rsidRPr="00B02AB0">
              <w:t xml:space="preserve">Hospital Universitario de </w:t>
            </w:r>
            <w:proofErr w:type="spellStart"/>
            <w:r w:rsidRPr="00B02AB0">
              <w:t>Torrejón</w:t>
            </w:r>
            <w:proofErr w:type="spellEnd"/>
          </w:p>
        </w:tc>
        <w:tc>
          <w:tcPr>
            <w:tcW w:w="2337" w:type="dxa"/>
          </w:tcPr>
          <w:p w14:paraId="176040A0" w14:textId="6004CA4A" w:rsidR="00B02AB0" w:rsidRDefault="00B02AB0">
            <w:r>
              <w:t>Spain</w:t>
            </w:r>
          </w:p>
        </w:tc>
        <w:tc>
          <w:tcPr>
            <w:tcW w:w="2338" w:type="dxa"/>
          </w:tcPr>
          <w:p w14:paraId="629C092C" w14:textId="17D44CC3" w:rsidR="00B02AB0" w:rsidRDefault="00B02AB0">
            <w:r>
              <w:t>84</w:t>
            </w:r>
          </w:p>
        </w:tc>
      </w:tr>
      <w:tr w:rsidR="00B02AB0" w14:paraId="6C95C4BD" w14:textId="77777777" w:rsidTr="00B02AB0">
        <w:tc>
          <w:tcPr>
            <w:tcW w:w="4788" w:type="dxa"/>
          </w:tcPr>
          <w:p w14:paraId="607A7A39" w14:textId="63CBE2EA" w:rsidR="00B02AB0" w:rsidRDefault="00B02AB0">
            <w:r w:rsidRPr="00B02AB0">
              <w:t>Antonio Cardarelli Hospital</w:t>
            </w:r>
          </w:p>
        </w:tc>
        <w:tc>
          <w:tcPr>
            <w:tcW w:w="2337" w:type="dxa"/>
          </w:tcPr>
          <w:p w14:paraId="55AFD737" w14:textId="7998C678" w:rsidR="00B02AB0" w:rsidRDefault="00B02AB0">
            <w:r>
              <w:t>Italy</w:t>
            </w:r>
          </w:p>
        </w:tc>
        <w:tc>
          <w:tcPr>
            <w:tcW w:w="2338" w:type="dxa"/>
          </w:tcPr>
          <w:p w14:paraId="55E03225" w14:textId="029DD4E0" w:rsidR="00B02AB0" w:rsidRDefault="00B02AB0">
            <w:r>
              <w:t>77</w:t>
            </w:r>
          </w:p>
        </w:tc>
      </w:tr>
      <w:tr w:rsidR="00B02AB0" w14:paraId="65821490" w14:textId="77777777" w:rsidTr="00B02AB0">
        <w:tc>
          <w:tcPr>
            <w:tcW w:w="4788" w:type="dxa"/>
          </w:tcPr>
          <w:p w14:paraId="3A656020" w14:textId="7E8A1429" w:rsidR="00B02AB0" w:rsidRDefault="00B02AB0">
            <w:r w:rsidRPr="00B02AB0">
              <w:t xml:space="preserve">San Luigi Hospital </w:t>
            </w:r>
            <w:proofErr w:type="spellStart"/>
            <w:r w:rsidRPr="00B02AB0">
              <w:t>Orbassano</w:t>
            </w:r>
            <w:proofErr w:type="spellEnd"/>
          </w:p>
        </w:tc>
        <w:tc>
          <w:tcPr>
            <w:tcW w:w="2337" w:type="dxa"/>
          </w:tcPr>
          <w:p w14:paraId="5E257BB9" w14:textId="13DF7259" w:rsidR="00B02AB0" w:rsidRDefault="00B02AB0">
            <w:r>
              <w:t>Italy</w:t>
            </w:r>
          </w:p>
        </w:tc>
        <w:tc>
          <w:tcPr>
            <w:tcW w:w="2338" w:type="dxa"/>
          </w:tcPr>
          <w:p w14:paraId="5F0848B7" w14:textId="70A22B12" w:rsidR="00B02AB0" w:rsidRDefault="00B02AB0">
            <w:r>
              <w:t>57</w:t>
            </w:r>
          </w:p>
        </w:tc>
      </w:tr>
      <w:tr w:rsidR="00B02AB0" w14:paraId="51D20879" w14:textId="77777777" w:rsidTr="00B02AB0">
        <w:tc>
          <w:tcPr>
            <w:tcW w:w="4788" w:type="dxa"/>
          </w:tcPr>
          <w:p w14:paraId="3C726A8C" w14:textId="26F2F025" w:rsidR="00B02AB0" w:rsidRDefault="00B02AB0">
            <w:r w:rsidRPr="00B02AB0">
              <w:t>Hospital Universitario de Burgos</w:t>
            </w:r>
          </w:p>
        </w:tc>
        <w:tc>
          <w:tcPr>
            <w:tcW w:w="2337" w:type="dxa"/>
          </w:tcPr>
          <w:p w14:paraId="0C6E51FB" w14:textId="525EE032" w:rsidR="00B02AB0" w:rsidRDefault="00B02AB0">
            <w:r>
              <w:t>Spain</w:t>
            </w:r>
          </w:p>
        </w:tc>
        <w:tc>
          <w:tcPr>
            <w:tcW w:w="2338" w:type="dxa"/>
          </w:tcPr>
          <w:p w14:paraId="7F4BCAD8" w14:textId="646D2650" w:rsidR="00B02AB0" w:rsidRDefault="00B02AB0">
            <w:r>
              <w:t>56</w:t>
            </w:r>
          </w:p>
        </w:tc>
      </w:tr>
      <w:tr w:rsidR="00B02AB0" w14:paraId="0F7B2C71" w14:textId="77777777" w:rsidTr="00B02AB0">
        <w:tc>
          <w:tcPr>
            <w:tcW w:w="4788" w:type="dxa"/>
          </w:tcPr>
          <w:p w14:paraId="2F551458" w14:textId="5F6B207B" w:rsidR="00B02AB0" w:rsidRDefault="00B02AB0">
            <w:r w:rsidRPr="00B02AB0">
              <w:t>Queen Alexandra Hospital</w:t>
            </w:r>
          </w:p>
        </w:tc>
        <w:tc>
          <w:tcPr>
            <w:tcW w:w="2337" w:type="dxa"/>
          </w:tcPr>
          <w:p w14:paraId="6DFA3D79" w14:textId="505F97D6" w:rsidR="00B02AB0" w:rsidRDefault="00B02AB0">
            <w:r>
              <w:t>United Kingdom</w:t>
            </w:r>
          </w:p>
        </w:tc>
        <w:tc>
          <w:tcPr>
            <w:tcW w:w="2338" w:type="dxa"/>
          </w:tcPr>
          <w:p w14:paraId="34152C11" w14:textId="7C00F66C" w:rsidR="00B02AB0" w:rsidRDefault="00B02AB0">
            <w:r>
              <w:t>56</w:t>
            </w:r>
          </w:p>
        </w:tc>
      </w:tr>
      <w:tr w:rsidR="00B02AB0" w14:paraId="28F7ABAF" w14:textId="77777777" w:rsidTr="00B02AB0">
        <w:tc>
          <w:tcPr>
            <w:tcW w:w="4788" w:type="dxa"/>
          </w:tcPr>
          <w:p w14:paraId="0364B742" w14:textId="7519E095" w:rsidR="00B02AB0" w:rsidRDefault="00B02AB0">
            <w:r w:rsidRPr="00B02AB0">
              <w:t xml:space="preserve">Hospital Monforte de </w:t>
            </w:r>
            <w:proofErr w:type="spellStart"/>
            <w:r w:rsidRPr="00B02AB0">
              <w:t>Lemos</w:t>
            </w:r>
            <w:proofErr w:type="spellEnd"/>
          </w:p>
        </w:tc>
        <w:tc>
          <w:tcPr>
            <w:tcW w:w="2337" w:type="dxa"/>
          </w:tcPr>
          <w:p w14:paraId="49D70809" w14:textId="0F95F5D4" w:rsidR="00B02AB0" w:rsidRDefault="00B02AB0">
            <w:r>
              <w:t>Spain</w:t>
            </w:r>
          </w:p>
        </w:tc>
        <w:tc>
          <w:tcPr>
            <w:tcW w:w="2338" w:type="dxa"/>
          </w:tcPr>
          <w:p w14:paraId="595C2FCA" w14:textId="2B1DD8CD" w:rsidR="00B02AB0" w:rsidRDefault="00B02AB0">
            <w:r>
              <w:t>44</w:t>
            </w:r>
          </w:p>
        </w:tc>
      </w:tr>
      <w:tr w:rsidR="00B02AB0" w14:paraId="1E7A7DB5" w14:textId="77777777" w:rsidTr="00B02AB0">
        <w:tc>
          <w:tcPr>
            <w:tcW w:w="4788" w:type="dxa"/>
          </w:tcPr>
          <w:p w14:paraId="11C2797B" w14:textId="594EBCE2" w:rsidR="00B02AB0" w:rsidRDefault="00B02AB0">
            <w:r w:rsidRPr="00B02AB0">
              <w:t>Hospital Universitario La Fe</w:t>
            </w:r>
          </w:p>
        </w:tc>
        <w:tc>
          <w:tcPr>
            <w:tcW w:w="2337" w:type="dxa"/>
          </w:tcPr>
          <w:p w14:paraId="6CBB313B" w14:textId="4B8BCF74" w:rsidR="00B02AB0" w:rsidRDefault="00B02AB0">
            <w:r>
              <w:t>Spain</w:t>
            </w:r>
          </w:p>
        </w:tc>
        <w:tc>
          <w:tcPr>
            <w:tcW w:w="2338" w:type="dxa"/>
          </w:tcPr>
          <w:p w14:paraId="645CA48F" w14:textId="65DFB549" w:rsidR="00B02AB0" w:rsidRDefault="00B02AB0">
            <w:r>
              <w:t>38</w:t>
            </w:r>
          </w:p>
        </w:tc>
      </w:tr>
      <w:tr w:rsidR="00B02AB0" w14:paraId="43F1CF2A" w14:textId="77777777" w:rsidTr="00B02AB0">
        <w:tc>
          <w:tcPr>
            <w:tcW w:w="4788" w:type="dxa"/>
          </w:tcPr>
          <w:p w14:paraId="5C354E5C" w14:textId="77E27A85" w:rsidR="00B02AB0" w:rsidRDefault="00B02AB0">
            <w:r w:rsidRPr="00B02AB0">
              <w:t>Hospital General Rio Carrion</w:t>
            </w:r>
          </w:p>
        </w:tc>
        <w:tc>
          <w:tcPr>
            <w:tcW w:w="2337" w:type="dxa"/>
          </w:tcPr>
          <w:p w14:paraId="040C15D0" w14:textId="3F6826BC" w:rsidR="00B02AB0" w:rsidRDefault="00B02AB0">
            <w:r>
              <w:t>Spain</w:t>
            </w:r>
          </w:p>
        </w:tc>
        <w:tc>
          <w:tcPr>
            <w:tcW w:w="2338" w:type="dxa"/>
          </w:tcPr>
          <w:p w14:paraId="5EAD7FBD" w14:textId="505B12D6" w:rsidR="00B02AB0" w:rsidRDefault="00B02AB0">
            <w:r>
              <w:t>13</w:t>
            </w:r>
          </w:p>
        </w:tc>
      </w:tr>
      <w:tr w:rsidR="00B02AB0" w14:paraId="468C2D87" w14:textId="77777777" w:rsidTr="00B02AB0">
        <w:tc>
          <w:tcPr>
            <w:tcW w:w="4788" w:type="dxa"/>
          </w:tcPr>
          <w:p w14:paraId="1B701089" w14:textId="160F3B62" w:rsidR="00B02AB0" w:rsidRDefault="00B02AB0">
            <w:proofErr w:type="spellStart"/>
            <w:r w:rsidRPr="00B02AB0">
              <w:t>Fundació</w:t>
            </w:r>
            <w:proofErr w:type="spellEnd"/>
            <w:r w:rsidRPr="00B02AB0">
              <w:t xml:space="preserve"> </w:t>
            </w:r>
            <w:proofErr w:type="spellStart"/>
            <w:r w:rsidRPr="00B02AB0">
              <w:t>Puigvert</w:t>
            </w:r>
            <w:proofErr w:type="spellEnd"/>
            <w:r w:rsidRPr="00B02AB0">
              <w:t>, Autonomous University of Barcelona</w:t>
            </w:r>
          </w:p>
        </w:tc>
        <w:tc>
          <w:tcPr>
            <w:tcW w:w="2337" w:type="dxa"/>
          </w:tcPr>
          <w:p w14:paraId="35372386" w14:textId="65EFD54B" w:rsidR="00B02AB0" w:rsidRDefault="00B02AB0">
            <w:r>
              <w:t>Spain</w:t>
            </w:r>
          </w:p>
        </w:tc>
        <w:tc>
          <w:tcPr>
            <w:tcW w:w="2338" w:type="dxa"/>
          </w:tcPr>
          <w:p w14:paraId="1F5A97A9" w14:textId="5AC8DC22" w:rsidR="00B02AB0" w:rsidRDefault="00B02AB0">
            <w:r>
              <w:t>11</w:t>
            </w:r>
          </w:p>
        </w:tc>
      </w:tr>
    </w:tbl>
    <w:p w14:paraId="18D79CF6" w14:textId="77777777" w:rsidR="008D7D50" w:rsidRDefault="008D7D50"/>
    <w:sectPr w:rsidR="008D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D9"/>
    <w:rsid w:val="000C1632"/>
    <w:rsid w:val="00253B16"/>
    <w:rsid w:val="003B350C"/>
    <w:rsid w:val="004C5465"/>
    <w:rsid w:val="00525304"/>
    <w:rsid w:val="008D7D50"/>
    <w:rsid w:val="008F00B3"/>
    <w:rsid w:val="009F048A"/>
    <w:rsid w:val="00B02AB0"/>
    <w:rsid w:val="00BE0685"/>
    <w:rsid w:val="00C47863"/>
    <w:rsid w:val="00CD380F"/>
    <w:rsid w:val="00D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94EA"/>
  <w15:chartTrackingRefBased/>
  <w15:docId w15:val="{AD0943B8-E0B3-4481-83B4-F71BEB82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Phin Tan</dc:creator>
  <cp:keywords/>
  <dc:description/>
  <cp:lastModifiedBy>Wei Phin Tan</cp:lastModifiedBy>
  <cp:revision>4</cp:revision>
  <dcterms:created xsi:type="dcterms:W3CDTF">2022-06-04T20:00:00Z</dcterms:created>
  <dcterms:modified xsi:type="dcterms:W3CDTF">2022-06-05T00:13:00Z</dcterms:modified>
</cp:coreProperties>
</file>