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0DF7" w14:textId="33CEC5A5" w:rsidR="00FA181D" w:rsidRPr="00AC5423" w:rsidRDefault="00FE4B2D" w:rsidP="00B95B6B">
      <w:pPr>
        <w:pStyle w:val="HEAD"/>
      </w:pPr>
      <w:r w:rsidRPr="00AC5423">
        <w:t>SUPPLEMENTARY MATERIAL</w:t>
      </w:r>
    </w:p>
    <w:p w14:paraId="4A1567F7" w14:textId="1635D424" w:rsidR="00FA181D" w:rsidRPr="00AC5423" w:rsidRDefault="00FA181D" w:rsidP="00B95B6B">
      <w:pPr>
        <w:rPr>
          <w:rFonts w:cs="Arial"/>
        </w:rPr>
      </w:pPr>
      <w:proofErr w:type="spellStart"/>
      <w:r w:rsidRPr="00AC5423">
        <w:rPr>
          <w:rFonts w:cs="Arial"/>
        </w:rPr>
        <w:t>Galsky</w:t>
      </w:r>
      <w:proofErr w:type="spellEnd"/>
      <w:r w:rsidRPr="00AC5423">
        <w:rPr>
          <w:rFonts w:cs="Arial"/>
        </w:rPr>
        <w:t xml:space="preserve"> MD, et </w:t>
      </w:r>
      <w:bookmarkStart w:id="0" w:name="_GoBack"/>
      <w:bookmarkEnd w:id="0"/>
      <w:r w:rsidRPr="00AC5423">
        <w:rPr>
          <w:rFonts w:cs="Arial"/>
        </w:rPr>
        <w:t xml:space="preserve">al. Real-World Effectiveness of Chemotherapy in Elderly Patients </w:t>
      </w:r>
      <w:proofErr w:type="gramStart"/>
      <w:r w:rsidR="00DF22CD" w:rsidRPr="00AC5423">
        <w:rPr>
          <w:rFonts w:cs="Arial"/>
        </w:rPr>
        <w:t>W</w:t>
      </w:r>
      <w:r w:rsidRPr="00AC5423">
        <w:rPr>
          <w:rFonts w:cs="Arial"/>
        </w:rPr>
        <w:t>ith</w:t>
      </w:r>
      <w:proofErr w:type="gramEnd"/>
      <w:r w:rsidRPr="00AC5423">
        <w:rPr>
          <w:rFonts w:cs="Arial"/>
        </w:rPr>
        <w:t xml:space="preserve"> Metastatic </w:t>
      </w:r>
      <w:r w:rsidR="00DF22CD" w:rsidRPr="00AC5423">
        <w:rPr>
          <w:rFonts w:cs="Arial"/>
        </w:rPr>
        <w:t xml:space="preserve">Bladder </w:t>
      </w:r>
      <w:r w:rsidRPr="00AC5423">
        <w:rPr>
          <w:rFonts w:cs="Arial"/>
        </w:rPr>
        <w:t>Cancer in the U</w:t>
      </w:r>
      <w:r w:rsidR="00DF22CD" w:rsidRPr="00AC5423">
        <w:rPr>
          <w:rFonts w:cs="Arial"/>
        </w:rPr>
        <w:t xml:space="preserve">nited </w:t>
      </w:r>
      <w:r w:rsidRPr="00AC5423">
        <w:rPr>
          <w:rFonts w:cs="Arial"/>
        </w:rPr>
        <w:t>S</w:t>
      </w:r>
      <w:r w:rsidR="00DF22CD" w:rsidRPr="00AC5423">
        <w:rPr>
          <w:rFonts w:cs="Arial"/>
        </w:rPr>
        <w:t>tates</w:t>
      </w:r>
      <w:r w:rsidRPr="00AC5423">
        <w:rPr>
          <w:rFonts w:cs="Arial"/>
        </w:rPr>
        <w:t>.</w:t>
      </w:r>
    </w:p>
    <w:tbl>
      <w:tblPr>
        <w:tblW w:w="9229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999"/>
      </w:tblGrid>
      <w:tr w:rsidR="00DE316C" w:rsidRPr="00AC5423" w14:paraId="0349F6DF" w14:textId="77777777" w:rsidTr="00DE316C">
        <w:trPr>
          <w:trHeight w:val="333"/>
        </w:trPr>
        <w:tc>
          <w:tcPr>
            <w:tcW w:w="9229" w:type="dxa"/>
            <w:gridSpan w:val="2"/>
            <w:shd w:val="clear" w:color="000000" w:fill="244062"/>
            <w:noWrap/>
            <w:vAlign w:val="center"/>
            <w:hideMark/>
          </w:tcPr>
          <w:p w14:paraId="7844D26F" w14:textId="58BD7E03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20"/>
                <w:szCs w:val="20"/>
              </w:rPr>
            </w:pPr>
            <w:r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Supplementary Table 1. First-Line Treatments in Patients With Metastatic Bladder Cancer </w:t>
            </w:r>
            <w:bookmarkStart w:id="1" w:name="_Hlk508194553"/>
            <w:r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With Metastases Limited to Lymph Nodes (</w:t>
            </w:r>
            <w:r w:rsidR="00434508"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a</w:t>
            </w:r>
            <w:r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ny T, </w:t>
            </w:r>
            <w:r w:rsidR="00434508"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N1-3</w:t>
            </w:r>
            <w:r w:rsidRPr="008815DF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, M0; n = 484) </w:t>
            </w:r>
            <w:bookmarkEnd w:id="1"/>
          </w:p>
        </w:tc>
      </w:tr>
      <w:tr w:rsidR="00DE316C" w:rsidRPr="00AC5423" w14:paraId="24170F1D" w14:textId="77777777" w:rsidTr="00DE316C">
        <w:trPr>
          <w:trHeight w:val="310"/>
        </w:trPr>
        <w:tc>
          <w:tcPr>
            <w:tcW w:w="4230" w:type="dxa"/>
            <w:shd w:val="clear" w:color="auto" w:fill="2F5496" w:themeFill="accent5" w:themeFillShade="BF"/>
            <w:noWrap/>
            <w:vAlign w:val="center"/>
          </w:tcPr>
          <w:p w14:paraId="479076F1" w14:textId="31451D00" w:rsidR="00DE316C" w:rsidRPr="008815DF" w:rsidRDefault="00DE316C" w:rsidP="00DE316C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8815D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 xml:space="preserve">1L </w:t>
            </w:r>
            <w:proofErr w:type="spellStart"/>
            <w:r w:rsidRPr="008815D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Treatment</w:t>
            </w:r>
            <w:r w:rsidR="00B761F6" w:rsidRPr="008815DF">
              <w:rPr>
                <w:rFonts w:eastAsia="Times New Roman" w:cs="Arial"/>
                <w:b/>
                <w:color w:val="FFFFFF" w:themeColor="background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4999" w:type="dxa"/>
            <w:shd w:val="clear" w:color="auto" w:fill="2F5496" w:themeFill="accent5" w:themeFillShade="BF"/>
            <w:vAlign w:val="center"/>
          </w:tcPr>
          <w:p w14:paraId="0C2FE2A8" w14:textId="20FABF4F" w:rsidR="00DE316C" w:rsidRPr="008815DF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8815DF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n (%)</w:t>
            </w:r>
          </w:p>
        </w:tc>
      </w:tr>
      <w:tr w:rsidR="00DE316C" w:rsidRPr="00AC5423" w14:paraId="1A75D7E7" w14:textId="77777777" w:rsidTr="00DE316C">
        <w:trPr>
          <w:trHeight w:val="310"/>
        </w:trPr>
        <w:tc>
          <w:tcPr>
            <w:tcW w:w="4230" w:type="dxa"/>
            <w:shd w:val="clear" w:color="auto" w:fill="B4C6E7" w:themeFill="accent5" w:themeFillTint="66"/>
            <w:noWrap/>
            <w:vAlign w:val="center"/>
          </w:tcPr>
          <w:p w14:paraId="23AB9B56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Cisplatin-based treatment (n = 77)</w:t>
            </w:r>
          </w:p>
        </w:tc>
        <w:tc>
          <w:tcPr>
            <w:tcW w:w="4999" w:type="dxa"/>
            <w:shd w:val="clear" w:color="auto" w:fill="B4C6E7" w:themeFill="accent5" w:themeFillTint="66"/>
            <w:vAlign w:val="center"/>
          </w:tcPr>
          <w:p w14:paraId="0972F6E1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</w:p>
        </w:tc>
      </w:tr>
      <w:tr w:rsidR="00DE316C" w:rsidRPr="00AC5423" w14:paraId="526F896A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35E87B4E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AC5423">
              <w:rPr>
                <w:rFonts w:cs="Arial"/>
                <w:sz w:val="20"/>
                <w:szCs w:val="18"/>
              </w:rPr>
              <w:t>Gemcitabine + cisplatin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32CF36A1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61 (12.6)</w:t>
            </w:r>
          </w:p>
        </w:tc>
      </w:tr>
      <w:tr w:rsidR="00DE316C" w:rsidRPr="00AC5423" w14:paraId="0E467CE5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1BF799ED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Cisplatin, single agent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04D8DA97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13 (2.7)</w:t>
            </w:r>
          </w:p>
        </w:tc>
      </w:tr>
      <w:tr w:rsidR="00DE316C" w:rsidRPr="00AC5423" w14:paraId="4AFFC9B6" w14:textId="77777777" w:rsidTr="00DE316C">
        <w:trPr>
          <w:trHeight w:val="310"/>
        </w:trPr>
        <w:tc>
          <w:tcPr>
            <w:tcW w:w="4230" w:type="dxa"/>
            <w:shd w:val="clear" w:color="auto" w:fill="B4C6E7" w:themeFill="accent5" w:themeFillTint="66"/>
            <w:noWrap/>
            <w:vAlign w:val="center"/>
          </w:tcPr>
          <w:p w14:paraId="41320CD9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Non–cisplatin-based treatment (n = 144)</w:t>
            </w:r>
          </w:p>
        </w:tc>
        <w:tc>
          <w:tcPr>
            <w:tcW w:w="4999" w:type="dxa"/>
            <w:shd w:val="clear" w:color="auto" w:fill="B4C6E7" w:themeFill="accent5" w:themeFillTint="66"/>
            <w:vAlign w:val="center"/>
          </w:tcPr>
          <w:p w14:paraId="3823A864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</w:tr>
      <w:tr w:rsidR="00DE316C" w:rsidRPr="00AC5423" w14:paraId="4FCDA316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51EA2C99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Gemcitabine + carboplatin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1FBDCF7D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58 (12.0)</w:t>
            </w:r>
          </w:p>
        </w:tc>
      </w:tr>
      <w:tr w:rsidR="00DE316C" w:rsidRPr="00AC5423" w14:paraId="5288C047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1EF65112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Other treatments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6A90DD5A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29 (6.0)</w:t>
            </w:r>
          </w:p>
        </w:tc>
      </w:tr>
      <w:tr w:rsidR="00DE316C" w:rsidRPr="00AC5423" w14:paraId="3AAB49E3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634543ED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Gemcitabine, single agent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734BB6A8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15 (3.1)</w:t>
            </w:r>
          </w:p>
        </w:tc>
      </w:tr>
      <w:tr w:rsidR="00DE316C" w:rsidRPr="00AC5423" w14:paraId="53A95A03" w14:textId="77777777" w:rsidTr="00DE316C">
        <w:trPr>
          <w:trHeight w:val="310"/>
        </w:trPr>
        <w:tc>
          <w:tcPr>
            <w:tcW w:w="4230" w:type="dxa"/>
            <w:shd w:val="clear" w:color="auto" w:fill="auto"/>
            <w:noWrap/>
            <w:vAlign w:val="center"/>
          </w:tcPr>
          <w:p w14:paraId="583E50DF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Carboplatin, single agent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69B158D2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12 (2.5)</w:t>
            </w:r>
          </w:p>
        </w:tc>
      </w:tr>
      <w:tr w:rsidR="00DE316C" w:rsidRPr="00AC5423" w14:paraId="1ACAE13C" w14:textId="77777777" w:rsidTr="00DE316C">
        <w:trPr>
          <w:trHeight w:val="310"/>
        </w:trPr>
        <w:tc>
          <w:tcPr>
            <w:tcW w:w="4230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22EF0A3F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Other single agent</w:t>
            </w:r>
          </w:p>
        </w:tc>
        <w:tc>
          <w:tcPr>
            <w:tcW w:w="4999" w:type="dxa"/>
            <w:shd w:val="clear" w:color="000000" w:fill="FFFFFF"/>
            <w:vAlign w:val="center"/>
          </w:tcPr>
          <w:p w14:paraId="4768CE9B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12 (2.5)</w:t>
            </w:r>
          </w:p>
        </w:tc>
      </w:tr>
      <w:tr w:rsidR="00DE316C" w:rsidRPr="00AC5423" w14:paraId="1FEA365E" w14:textId="77777777" w:rsidTr="00DE316C">
        <w:trPr>
          <w:trHeight w:val="310"/>
        </w:trPr>
        <w:tc>
          <w:tcPr>
            <w:tcW w:w="4230" w:type="dxa"/>
            <w:tcBorders>
              <w:bottom w:val="nil"/>
            </w:tcBorders>
            <w:shd w:val="clear" w:color="auto" w:fill="B4C6E7" w:themeFill="accent5" w:themeFillTint="66"/>
            <w:noWrap/>
            <w:vAlign w:val="center"/>
          </w:tcPr>
          <w:p w14:paraId="742F74DD" w14:textId="509A3AEB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sz w:val="20"/>
                <w:szCs w:val="20"/>
              </w:rPr>
              <w:t xml:space="preserve">General chemo </w:t>
            </w:r>
            <w:proofErr w:type="spellStart"/>
            <w:r w:rsidRPr="00AC5423">
              <w:rPr>
                <w:rFonts w:eastAsia="Times New Roman" w:cs="Arial"/>
                <w:b/>
                <w:sz w:val="20"/>
                <w:szCs w:val="20"/>
              </w:rPr>
              <w:t>codes</w:t>
            </w:r>
            <w:r w:rsidR="00B761F6" w:rsidRPr="00AC5423">
              <w:rPr>
                <w:rFonts w:eastAsia="Times New Roman" w:cs="Arial"/>
                <w:b/>
                <w:sz w:val="20"/>
                <w:szCs w:val="20"/>
                <w:vertAlign w:val="superscript"/>
              </w:rPr>
              <w:t>b</w:t>
            </w:r>
            <w:proofErr w:type="spellEnd"/>
            <w:r w:rsidRPr="00AC5423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9" w:type="dxa"/>
            <w:tcBorders>
              <w:bottom w:val="nil"/>
            </w:tcBorders>
            <w:shd w:val="clear" w:color="auto" w:fill="B4C6E7" w:themeFill="accent5" w:themeFillTint="66"/>
            <w:vAlign w:val="center"/>
          </w:tcPr>
          <w:p w14:paraId="5BA339B8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18 (3.7)</w:t>
            </w:r>
          </w:p>
        </w:tc>
      </w:tr>
      <w:tr w:rsidR="00DE316C" w:rsidRPr="00AC5423" w14:paraId="6594140E" w14:textId="77777777" w:rsidTr="00DE316C">
        <w:trPr>
          <w:trHeight w:val="310"/>
        </w:trPr>
        <w:tc>
          <w:tcPr>
            <w:tcW w:w="4230" w:type="dxa"/>
            <w:tcBorders>
              <w:top w:val="nil"/>
              <w:bottom w:val="single" w:sz="8" w:space="0" w:color="auto"/>
            </w:tcBorders>
            <w:shd w:val="clear" w:color="auto" w:fill="B4C6E7" w:themeFill="accent5" w:themeFillTint="66"/>
            <w:noWrap/>
            <w:vAlign w:val="center"/>
          </w:tcPr>
          <w:p w14:paraId="7734648D" w14:textId="77777777" w:rsidR="00DE316C" w:rsidRPr="00AC5423" w:rsidRDefault="00DE316C" w:rsidP="00DE316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color w:val="000000"/>
                <w:sz w:val="20"/>
                <w:szCs w:val="20"/>
              </w:rPr>
              <w:t>No evidence of 1L treatment</w:t>
            </w:r>
          </w:p>
        </w:tc>
        <w:tc>
          <w:tcPr>
            <w:tcW w:w="4999" w:type="dxa"/>
            <w:tcBorders>
              <w:top w:val="nil"/>
              <w:bottom w:val="single" w:sz="8" w:space="0" w:color="auto"/>
            </w:tcBorders>
            <w:shd w:val="clear" w:color="auto" w:fill="B4C6E7" w:themeFill="accent5" w:themeFillTint="66"/>
            <w:vAlign w:val="center"/>
          </w:tcPr>
          <w:p w14:paraId="30025C1A" w14:textId="77777777" w:rsidR="00DE316C" w:rsidRPr="00AC5423" w:rsidRDefault="00DE316C" w:rsidP="00DE316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263 (54.3)</w:t>
            </w:r>
          </w:p>
        </w:tc>
      </w:tr>
    </w:tbl>
    <w:p w14:paraId="7CD24947" w14:textId="5269D608" w:rsidR="00DE316C" w:rsidRPr="00AC5423" w:rsidRDefault="00DE316C" w:rsidP="00DE316C">
      <w:pPr>
        <w:spacing w:line="240" w:lineRule="auto"/>
        <w:rPr>
          <w:rFonts w:cs="Arial"/>
        </w:rPr>
      </w:pPr>
      <w:r w:rsidRPr="00AC5423">
        <w:rPr>
          <w:rFonts w:cs="Arial"/>
        </w:rPr>
        <w:t>Abbreviation: 1L, first line.</w:t>
      </w:r>
      <w:r w:rsidR="00B761F6" w:rsidRPr="00AC5423">
        <w:rPr>
          <w:rFonts w:cs="Arial"/>
        </w:rPr>
        <w:t xml:space="preserve"> </w:t>
      </w:r>
      <w:proofErr w:type="spellStart"/>
      <w:proofErr w:type="gramStart"/>
      <w:r w:rsidR="00B761F6" w:rsidRPr="00AC5423">
        <w:rPr>
          <w:rFonts w:cs="Arial"/>
          <w:vertAlign w:val="superscript"/>
        </w:rPr>
        <w:t>a</w:t>
      </w:r>
      <w:proofErr w:type="spellEnd"/>
      <w:proofErr w:type="gramEnd"/>
      <w:r w:rsidR="00B761F6" w:rsidRPr="00AC5423">
        <w:rPr>
          <w:rFonts w:cs="Arial"/>
        </w:rPr>
        <w:t xml:space="preserve"> Includes treatment</w:t>
      </w:r>
      <w:r w:rsidR="00D3680A" w:rsidRPr="00AC5423">
        <w:rPr>
          <w:rFonts w:cs="Arial"/>
        </w:rPr>
        <w:t xml:space="preserve"> categorie</w:t>
      </w:r>
      <w:r w:rsidR="00B761F6" w:rsidRPr="00AC5423">
        <w:rPr>
          <w:rFonts w:cs="Arial"/>
        </w:rPr>
        <w:t xml:space="preserve">s with counts &gt; 10. </w:t>
      </w:r>
      <w:r w:rsidR="00B761F6" w:rsidRPr="00AC5423">
        <w:rPr>
          <w:rFonts w:cs="Arial"/>
          <w:vertAlign w:val="superscript"/>
        </w:rPr>
        <w:t>b</w:t>
      </w:r>
      <w:r w:rsidR="00B761F6" w:rsidRPr="00AC5423">
        <w:rPr>
          <w:rFonts w:cs="Arial"/>
        </w:rPr>
        <w:t xml:space="preserve"> Patients had evidence of systemic chemotherapy</w:t>
      </w:r>
      <w:r w:rsidR="00112E12">
        <w:rPr>
          <w:rFonts w:cs="Arial"/>
        </w:rPr>
        <w:t>,</w:t>
      </w:r>
      <w:r w:rsidR="00B761F6" w:rsidRPr="00AC5423">
        <w:rPr>
          <w:rFonts w:cs="Arial"/>
        </w:rPr>
        <w:t xml:space="preserve"> but the agent was not specified.</w:t>
      </w:r>
    </w:p>
    <w:p w14:paraId="2A523416" w14:textId="77777777" w:rsidR="00DE316C" w:rsidRPr="00AC5423" w:rsidRDefault="00DE316C" w:rsidP="00DE316C">
      <w:pPr>
        <w:spacing w:line="259" w:lineRule="auto"/>
        <w:rPr>
          <w:rFonts w:cs="Arial"/>
        </w:rPr>
      </w:pPr>
      <w:r w:rsidRPr="00AC5423">
        <w:rPr>
          <w:rFonts w:cs="Arial"/>
        </w:rPr>
        <w:br w:type="page"/>
      </w:r>
    </w:p>
    <w:tbl>
      <w:tblPr>
        <w:tblW w:w="10098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350"/>
        <w:gridCol w:w="1530"/>
        <w:gridCol w:w="1620"/>
        <w:gridCol w:w="1728"/>
      </w:tblGrid>
      <w:tr w:rsidR="00E049E7" w:rsidRPr="00AC5423" w14:paraId="62976614" w14:textId="77777777" w:rsidTr="00EB7C5A">
        <w:trPr>
          <w:trHeight w:val="333"/>
        </w:trPr>
        <w:tc>
          <w:tcPr>
            <w:tcW w:w="10098" w:type="dxa"/>
            <w:gridSpan w:val="6"/>
            <w:shd w:val="clear" w:color="000000" w:fill="244062"/>
            <w:noWrap/>
            <w:vAlign w:val="center"/>
            <w:hideMark/>
          </w:tcPr>
          <w:p w14:paraId="66A8537A" w14:textId="17AD2666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lastRenderedPageBreak/>
              <w:t xml:space="preserve">Supplementary Table </w:t>
            </w:r>
            <w:r w:rsidR="00DE316C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2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. Characterization of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F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irst- 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and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S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econd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-L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ine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T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reatments 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in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P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atients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W</w:t>
            </w:r>
            <w:r w:rsidR="003333FB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ith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M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etastatic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B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ladder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Cancer 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in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the </w:t>
            </w:r>
            <w:r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SEER-Medicare</w:t>
            </w:r>
            <w:r w:rsidR="004F4497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A77558" w:rsidRPr="00AC5423">
              <w:rPr>
                <w:rFonts w:eastAsia="Times New Roman" w:cs="Arial"/>
                <w:b/>
                <w:bCs/>
                <w:color w:val="FFFFFF"/>
                <w:sz w:val="20"/>
                <w:szCs w:val="20"/>
              </w:rPr>
              <w:t>Database</w:t>
            </w:r>
          </w:p>
        </w:tc>
      </w:tr>
      <w:tr w:rsidR="00E049E7" w:rsidRPr="00AC5423" w14:paraId="1862ECDD" w14:textId="77777777" w:rsidTr="00EB7C5A">
        <w:trPr>
          <w:trHeight w:val="322"/>
        </w:trPr>
        <w:tc>
          <w:tcPr>
            <w:tcW w:w="10098" w:type="dxa"/>
            <w:gridSpan w:val="6"/>
            <w:shd w:val="clear" w:color="auto" w:fill="2F5496" w:themeFill="accent5" w:themeFillShade="BF"/>
            <w:noWrap/>
            <w:vAlign w:val="center"/>
          </w:tcPr>
          <w:p w14:paraId="653409A5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1L treatments</w:t>
            </w:r>
          </w:p>
        </w:tc>
      </w:tr>
      <w:tr w:rsidR="00E049E7" w:rsidRPr="00AC5423" w14:paraId="5B607505" w14:textId="77777777" w:rsidTr="00EB7C5A">
        <w:trPr>
          <w:trHeight w:val="322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26259FAC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0C6B449B" w14:textId="4144CBCB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Any 1L 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Chemotherapy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</w:t>
            </w:r>
            <w:r w:rsidR="007C5CA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717)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E52D65F" w14:textId="2ACF8694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1L 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Cisplatin </w:t>
            </w:r>
            <w:r w:rsidR="009777B1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Based</w:t>
            </w:r>
          </w:p>
          <w:p w14:paraId="0A33ADDA" w14:textId="4306880A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192)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5C2F8E1" w14:textId="766AA006" w:rsidR="004F500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1L 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on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-</w:t>
            </w:r>
            <w:r w:rsidR="009777B1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isplatin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777B1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Based</w:t>
            </w:r>
          </w:p>
          <w:p w14:paraId="7BA138DE" w14:textId="6E289402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525)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14:paraId="557C1B74" w14:textId="50532E18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1L 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ingle</w:t>
            </w:r>
            <w:r w:rsidR="00EB7C5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="009777B1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Agent</w:t>
            </w:r>
          </w:p>
          <w:p w14:paraId="730F9116" w14:textId="7C2EAD8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156)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14:paraId="373DDD52" w14:textId="6B4D56AD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1L </w:t>
            </w:r>
            <w:r w:rsidR="00E83392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ombination </w:t>
            </w:r>
            <w:r w:rsidR="009777B1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Agent </w:t>
            </w:r>
            <w:r w:rsidR="00B95B6B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501)</w:t>
            </w:r>
          </w:p>
        </w:tc>
      </w:tr>
      <w:tr w:rsidR="00E049E7" w:rsidRPr="00AC5423" w14:paraId="34AA080A" w14:textId="77777777" w:rsidTr="00EB7C5A">
        <w:trPr>
          <w:trHeight w:val="322"/>
        </w:trPr>
        <w:tc>
          <w:tcPr>
            <w:tcW w:w="10098" w:type="dxa"/>
            <w:gridSpan w:val="6"/>
            <w:shd w:val="clear" w:color="000000" w:fill="95B3D7"/>
            <w:noWrap/>
            <w:vAlign w:val="center"/>
            <w:hideMark/>
          </w:tcPr>
          <w:p w14:paraId="1E761FAE" w14:textId="4FE70AB3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Time to </w:t>
            </w:r>
            <w:r w:rsidR="00623300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1L treatment</w:t>
            </w:r>
            <w:r w:rsidR="007C349E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months</w:t>
            </w:r>
          </w:p>
        </w:tc>
      </w:tr>
      <w:tr w:rsidR="00E049E7" w:rsidRPr="00AC5423" w14:paraId="402843E8" w14:textId="77777777" w:rsidTr="00EB7C5A">
        <w:trPr>
          <w:trHeight w:val="311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A033974" w14:textId="4B316E29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Mean </w:t>
            </w:r>
            <w:r w:rsidR="009B0C02" w:rsidRPr="00AC5423">
              <w:rPr>
                <w:rFonts w:eastAsia="Times New Roman" w:cs="Arial"/>
                <w:color w:val="000000"/>
                <w:sz w:val="20"/>
                <w:szCs w:val="20"/>
              </w:rPr>
              <w:t>± S</w:t>
            </w:r>
            <w:r w:rsidR="00A77558" w:rsidRPr="00AC5423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68BFFE77" w14:textId="349BF41D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3.8 ± 4.4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89207A7" w14:textId="66F514D4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3.7 ± 4.3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053C6524" w14:textId="7147EB07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3.8 ± 4.5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7900D6E3" w14:textId="1A043479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4.0 ± 4.4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3040C73D" w14:textId="1F0C75DE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3.6 ± 4.1</w:t>
            </w:r>
          </w:p>
        </w:tc>
      </w:tr>
      <w:tr w:rsidR="00E049E7" w:rsidRPr="00AC5423" w14:paraId="1B9B3BA3" w14:textId="77777777" w:rsidTr="00EB7C5A">
        <w:trPr>
          <w:trHeight w:val="311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63C1DF77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Median (Q1, Q3)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1FA6BD50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2.4 (1.6, 4.1)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5AB95AD0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2.5 (1.6, 4.3)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13DDB29C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2.3 (1.6, 4.0)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3B19C45E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2.7 (1.8, 4.1)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668F1EBE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2.3 (1.5, 4.0)</w:t>
            </w:r>
          </w:p>
        </w:tc>
      </w:tr>
      <w:tr w:rsidR="00E049E7" w:rsidRPr="00AC5423" w14:paraId="49BFA959" w14:textId="77777777" w:rsidTr="00EB7C5A">
        <w:trPr>
          <w:trHeight w:val="322"/>
        </w:trPr>
        <w:tc>
          <w:tcPr>
            <w:tcW w:w="10098" w:type="dxa"/>
            <w:gridSpan w:val="6"/>
            <w:shd w:val="clear" w:color="000000" w:fill="95B3D7"/>
            <w:noWrap/>
            <w:vAlign w:val="center"/>
            <w:hideMark/>
          </w:tcPr>
          <w:p w14:paraId="2D4BA32C" w14:textId="10E341F6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Treatment duration</w:t>
            </w:r>
            <w:r w:rsidR="00792BA3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months</w:t>
            </w:r>
          </w:p>
        </w:tc>
      </w:tr>
      <w:tr w:rsidR="00E049E7" w:rsidRPr="00AC5423" w14:paraId="4DB2BE0C" w14:textId="77777777" w:rsidTr="00EB7C5A">
        <w:trPr>
          <w:trHeight w:val="311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58D0976B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Median (95% CI)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554DC6C7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2.1 (1.8, 2.3)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23CF9125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2.8 (2.3, 3.5)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6CFFEB8A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1.8 (1.6, 2.1)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30FC08B1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1.4 (1.2, 1.6)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4FE63602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2.7 (2.3, 3.0)</w:t>
            </w:r>
          </w:p>
        </w:tc>
      </w:tr>
      <w:tr w:rsidR="00E049E7" w:rsidRPr="00AC5423" w14:paraId="5590F33C" w14:textId="77777777" w:rsidTr="00EB7C5A">
        <w:trPr>
          <w:trHeight w:val="270"/>
        </w:trPr>
        <w:tc>
          <w:tcPr>
            <w:tcW w:w="10098" w:type="dxa"/>
            <w:gridSpan w:val="6"/>
            <w:shd w:val="clear" w:color="000000" w:fill="95B3D7"/>
            <w:noWrap/>
            <w:vAlign w:val="center"/>
            <w:hideMark/>
          </w:tcPr>
          <w:p w14:paraId="5D31AB99" w14:textId="4CA91D1E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sz w:val="20"/>
                <w:szCs w:val="20"/>
              </w:rPr>
              <w:t xml:space="preserve">2L treatment, </w:t>
            </w:r>
            <w:r w:rsidR="00623300" w:rsidRPr="00AC5423">
              <w:rPr>
                <w:rFonts w:eastAsia="Times New Roman" w:cs="Arial"/>
                <w:b/>
                <w:bCs/>
                <w:sz w:val="20"/>
                <w:szCs w:val="20"/>
              </w:rPr>
              <w:t>n</w:t>
            </w:r>
            <w:r w:rsidRPr="00AC5423">
              <w:rPr>
                <w:rFonts w:eastAsia="Times New Roman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E049E7" w:rsidRPr="00AC5423" w14:paraId="3B66EA1E" w14:textId="77777777" w:rsidTr="00EB7C5A">
        <w:trPr>
          <w:trHeight w:val="311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34D018CB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Any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2E53EEFA" w14:textId="69DC6B4B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254 (35.4)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6503AE61" w14:textId="1687BCC8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87 (45.3)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945BCF7" w14:textId="279D20B2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167 (31.8)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636F47FD" w14:textId="5D1DCE23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62 (39.7)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3F29A334" w14:textId="1A9BBEA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192 (38.3)</w:t>
            </w:r>
          </w:p>
        </w:tc>
      </w:tr>
      <w:tr w:rsidR="00E049E7" w:rsidRPr="00AC5423" w14:paraId="1A117181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center"/>
            <w:hideMark/>
          </w:tcPr>
          <w:p w14:paraId="76304DC6" w14:textId="23FCEE36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Taxane</w:t>
            </w:r>
            <w:r w:rsidR="00A77558"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based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36248CB5" w14:textId="2FDF2F94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120 (16.7)</w:t>
            </w:r>
          </w:p>
        </w:tc>
        <w:tc>
          <w:tcPr>
            <w:tcW w:w="1350" w:type="dxa"/>
            <w:shd w:val="clear" w:color="000000" w:fill="FFFFFF"/>
            <w:vAlign w:val="center"/>
            <w:hideMark/>
          </w:tcPr>
          <w:p w14:paraId="3336C542" w14:textId="08B4752B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43 (22.4)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14:paraId="573A5615" w14:textId="6A82913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77 (14.7)</w:t>
            </w:r>
          </w:p>
        </w:tc>
        <w:tc>
          <w:tcPr>
            <w:tcW w:w="1620" w:type="dxa"/>
            <w:shd w:val="clear" w:color="000000" w:fill="FFFFFF"/>
            <w:vAlign w:val="center"/>
            <w:hideMark/>
          </w:tcPr>
          <w:p w14:paraId="74054D0D" w14:textId="483488C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15 (9.6)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0A69DB5F" w14:textId="0EEBF8E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105 (21.0)</w:t>
            </w:r>
          </w:p>
        </w:tc>
      </w:tr>
      <w:tr w:rsidR="00E049E7" w:rsidRPr="00AC5423" w14:paraId="5E929633" w14:textId="77777777" w:rsidTr="00EB7C5A">
        <w:trPr>
          <w:trHeight w:val="310"/>
        </w:trPr>
        <w:tc>
          <w:tcPr>
            <w:tcW w:w="10098" w:type="dxa"/>
            <w:gridSpan w:val="6"/>
            <w:shd w:val="clear" w:color="auto" w:fill="2F5496" w:themeFill="accent5" w:themeFillShade="BF"/>
            <w:noWrap/>
            <w:vAlign w:val="center"/>
          </w:tcPr>
          <w:p w14:paraId="2A3C18DD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color w:val="FFFFFF" w:themeColor="background1"/>
                <w:sz w:val="20"/>
                <w:szCs w:val="20"/>
              </w:rPr>
              <w:t>2L treatments</w:t>
            </w:r>
          </w:p>
        </w:tc>
      </w:tr>
      <w:tr w:rsidR="00E049E7" w:rsidRPr="00AC5423" w14:paraId="508C1F61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center"/>
          </w:tcPr>
          <w:p w14:paraId="3898FA0B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000000" w:fill="FFFFFF"/>
            <w:vAlign w:val="bottom"/>
          </w:tcPr>
          <w:p w14:paraId="5FBD57D4" w14:textId="65E18A4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Any 2L 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hemotherapy (</w:t>
            </w:r>
            <w:r w:rsidR="007C5CA4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254)</w:t>
            </w:r>
          </w:p>
        </w:tc>
        <w:tc>
          <w:tcPr>
            <w:tcW w:w="1350" w:type="dxa"/>
            <w:shd w:val="clear" w:color="000000" w:fill="FFFFFF"/>
            <w:vAlign w:val="bottom"/>
          </w:tcPr>
          <w:p w14:paraId="7DDF4611" w14:textId="133C74CD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2L 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ingle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-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gent </w:t>
            </w:r>
            <w:proofErr w:type="spellStart"/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axane</w:t>
            </w:r>
            <w:proofErr w:type="spellEnd"/>
          </w:p>
          <w:p w14:paraId="798FE326" w14:textId="5F3524B9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60)</w:t>
            </w:r>
          </w:p>
        </w:tc>
        <w:tc>
          <w:tcPr>
            <w:tcW w:w="1530" w:type="dxa"/>
            <w:shd w:val="clear" w:color="000000" w:fill="FFFFFF"/>
            <w:vAlign w:val="bottom"/>
          </w:tcPr>
          <w:p w14:paraId="200A1514" w14:textId="11599486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2L 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S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ing</w:t>
            </w:r>
            <w:r w:rsidR="00716EC9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l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e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-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gent,</w:t>
            </w:r>
          </w:p>
          <w:p w14:paraId="29680367" w14:textId="00813500" w:rsidR="004F5007" w:rsidRPr="00AC5423" w:rsidRDefault="005464A0" w:rsidP="00B95B6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="00E049E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on-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</w:t>
            </w:r>
            <w:r w:rsidR="00E049E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axane</w:t>
            </w:r>
            <w:proofErr w:type="spellEnd"/>
          </w:p>
          <w:p w14:paraId="3DD765E0" w14:textId="5BC18068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38)</w:t>
            </w:r>
          </w:p>
        </w:tc>
        <w:tc>
          <w:tcPr>
            <w:tcW w:w="1620" w:type="dxa"/>
            <w:shd w:val="clear" w:color="000000" w:fill="FFFFFF"/>
            <w:vAlign w:val="bottom"/>
          </w:tcPr>
          <w:p w14:paraId="0B6C1267" w14:textId="2790EA99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2L</w:t>
            </w:r>
            <w:r w:rsidR="00EB7C5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Combination,</w:t>
            </w:r>
            <w:r w:rsidR="00EB7C5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axane</w:t>
            </w:r>
            <w:proofErr w:type="spellEnd"/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ased</w:t>
            </w:r>
            <w:r w:rsidR="00EB7C5A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br/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60)</w:t>
            </w:r>
          </w:p>
        </w:tc>
        <w:tc>
          <w:tcPr>
            <w:tcW w:w="1728" w:type="dxa"/>
            <w:shd w:val="clear" w:color="000000" w:fill="FFFFFF"/>
            <w:vAlign w:val="bottom"/>
          </w:tcPr>
          <w:p w14:paraId="4C0AAC98" w14:textId="074CE0D1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2L 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Combination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on</w:t>
            </w:r>
            <w:r w:rsidR="00A77558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axane</w:t>
            </w:r>
            <w:proofErr w:type="spellEnd"/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64A0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B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ased (n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=</w:t>
            </w:r>
            <w:r w:rsidR="004F5007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73)</w:t>
            </w:r>
          </w:p>
        </w:tc>
      </w:tr>
      <w:tr w:rsidR="00E049E7" w:rsidRPr="00AC5423" w14:paraId="59034343" w14:textId="77777777" w:rsidTr="00EB7C5A">
        <w:trPr>
          <w:trHeight w:val="310"/>
        </w:trPr>
        <w:tc>
          <w:tcPr>
            <w:tcW w:w="10098" w:type="dxa"/>
            <w:gridSpan w:val="6"/>
            <w:shd w:val="clear" w:color="auto" w:fill="95B3D7"/>
            <w:noWrap/>
            <w:vAlign w:val="center"/>
          </w:tcPr>
          <w:p w14:paraId="2A9CB61D" w14:textId="0BEC3728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to switch</w:t>
            </w:r>
            <w:r w:rsidR="00792BA3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months</w:t>
            </w:r>
          </w:p>
        </w:tc>
      </w:tr>
      <w:tr w:rsidR="00E049E7" w:rsidRPr="00AC5423" w14:paraId="7A8DDE79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6D383B2D" w14:textId="4867D660" w:rsidR="00E049E7" w:rsidRPr="00AC5423" w:rsidRDefault="009B0C02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Mean ± S</w:t>
            </w:r>
            <w:r w:rsidR="00A77558" w:rsidRPr="00AC5423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1432563" w14:textId="289098E1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8.8 ± 8.0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27FDFA25" w14:textId="539A23F6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7.2 ± 4.6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572133D" w14:textId="549DF227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9.9 </w:t>
            </w:r>
            <w:r w:rsidR="00E049E7" w:rsidRPr="00AC5423">
              <w:rPr>
                <w:rFonts w:eastAsia="Times New Roman" w:cs="Arial"/>
                <w:color w:val="000000"/>
                <w:sz w:val="20"/>
                <w:szCs w:val="20"/>
              </w:rPr>
              <w:t>±</w:t>
            </w: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8.7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458F509" w14:textId="3067A993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7.7 ± 7.0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33BD26FF" w14:textId="07023625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7.9 ± 7.9</w:t>
            </w:r>
          </w:p>
        </w:tc>
      </w:tr>
      <w:tr w:rsidR="00E049E7" w:rsidRPr="00AC5423" w14:paraId="0707993B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2F9CBFFE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Median (Q1, Q3)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B7E4CD0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6.5 (3.2, 11.6)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2755A3BA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6.5 (4.0, 8.9)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B76DA15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7.8 (3.7, 13.6)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999245B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5.6 (2.56, 10.8)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431490E6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4.7 (2.5, 11.97)</w:t>
            </w:r>
          </w:p>
        </w:tc>
      </w:tr>
      <w:tr w:rsidR="00E049E7" w:rsidRPr="00AC5423" w14:paraId="6C59C017" w14:textId="77777777" w:rsidTr="00EB7C5A">
        <w:trPr>
          <w:trHeight w:val="310"/>
        </w:trPr>
        <w:tc>
          <w:tcPr>
            <w:tcW w:w="10098" w:type="dxa"/>
            <w:gridSpan w:val="6"/>
            <w:shd w:val="clear" w:color="auto" w:fill="95B3D7"/>
            <w:noWrap/>
            <w:vAlign w:val="center"/>
          </w:tcPr>
          <w:p w14:paraId="498E1F76" w14:textId="6F9AF92C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Treatment duration</w:t>
            </w:r>
            <w:r w:rsidR="00792BA3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months</w:t>
            </w:r>
          </w:p>
        </w:tc>
      </w:tr>
      <w:tr w:rsidR="00E049E7" w:rsidRPr="00AC5423" w14:paraId="15725861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4A2B2479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Median (95% CI)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4230202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1.8 (1.5, 2.1)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7E10EE93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1.5 (1.2, 2.1)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6A9D7450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1.4 (0.2, 2.3)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35840518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1.6 (1.0, 2.1)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24C43001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2.6 (1.9, 3.5)</w:t>
            </w:r>
          </w:p>
        </w:tc>
      </w:tr>
      <w:tr w:rsidR="00E049E7" w:rsidRPr="00AC5423" w14:paraId="68D98078" w14:textId="77777777" w:rsidTr="00EB7C5A">
        <w:trPr>
          <w:trHeight w:val="310"/>
        </w:trPr>
        <w:tc>
          <w:tcPr>
            <w:tcW w:w="10098" w:type="dxa"/>
            <w:gridSpan w:val="6"/>
            <w:shd w:val="clear" w:color="auto" w:fill="95B3D7"/>
            <w:noWrap/>
            <w:vAlign w:val="center"/>
          </w:tcPr>
          <w:p w14:paraId="5EB535B0" w14:textId="6DA2B02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Time between 1L and 2L</w:t>
            </w:r>
            <w:r w:rsidR="00792BA3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, months</w:t>
            </w:r>
          </w:p>
        </w:tc>
      </w:tr>
      <w:tr w:rsidR="00E049E7" w:rsidRPr="00AC5423" w14:paraId="25BF2676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7B226C22" w14:textId="6DCF45CD" w:rsidR="00E049E7" w:rsidRPr="00AC5423" w:rsidRDefault="009B0C02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Mean ± S</w:t>
            </w:r>
            <w:r w:rsidR="00A77558" w:rsidRPr="00AC5423">
              <w:rPr>
                <w:rFonts w:eastAsia="Times New Roman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729B4DCF" w14:textId="7272D91A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5.2 ± 6.9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4B04E8F9" w14:textId="3006FEAF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2.6 ± 3.6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166A6C28" w14:textId="2609FEC5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6.9 ± 8.3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BC3E9E4" w14:textId="0BBA5C35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4.2 ± 5.8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75F07B82" w14:textId="4615D396" w:rsidR="00E049E7" w:rsidRPr="00AC5423" w:rsidRDefault="009B0C02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5.4 ± 6.7</w:t>
            </w:r>
          </w:p>
        </w:tc>
      </w:tr>
      <w:tr w:rsidR="00E049E7" w:rsidRPr="00AC5423" w14:paraId="31A14DD1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313336A3" w14:textId="7777777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Median (Q1, Q3)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4C3E6C8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2.1 (0.9, 6.9)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3A7938C9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1.4 (0.7, 2.6)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57843E5A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6.0 (1.3, 9.9)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0758D98A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1.4 (0.9, 5.3)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769E4A9D" w14:textId="77777777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1.8 (0.9, 7.7)</w:t>
            </w:r>
          </w:p>
        </w:tc>
      </w:tr>
      <w:tr w:rsidR="00E049E7" w:rsidRPr="00AC5423" w14:paraId="051CB2A9" w14:textId="77777777" w:rsidTr="00EB7C5A">
        <w:trPr>
          <w:trHeight w:val="310"/>
        </w:trPr>
        <w:tc>
          <w:tcPr>
            <w:tcW w:w="10098" w:type="dxa"/>
            <w:gridSpan w:val="6"/>
            <w:shd w:val="clear" w:color="auto" w:fill="95B3D7"/>
            <w:noWrap/>
            <w:vAlign w:val="center"/>
          </w:tcPr>
          <w:p w14:paraId="14330A3E" w14:textId="5A573A57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Previous 1L </w:t>
            </w:r>
            <w:r w:rsidR="00623300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treatment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623300"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>n</w:t>
            </w:r>
            <w:r w:rsidRPr="00AC5423">
              <w:rPr>
                <w:rFonts w:eastAsia="Times New Roman" w:cs="Arial"/>
                <w:b/>
                <w:bCs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E049E7" w:rsidRPr="00AC5423" w14:paraId="1CE87F43" w14:textId="77777777" w:rsidTr="00EB7C5A">
        <w:trPr>
          <w:trHeight w:val="310"/>
        </w:trPr>
        <w:tc>
          <w:tcPr>
            <w:tcW w:w="2250" w:type="dxa"/>
            <w:shd w:val="clear" w:color="auto" w:fill="auto"/>
            <w:noWrap/>
            <w:vAlign w:val="bottom"/>
          </w:tcPr>
          <w:p w14:paraId="38FEB178" w14:textId="11E1C55B" w:rsidR="00E049E7" w:rsidRPr="00AC5423" w:rsidRDefault="00E049E7" w:rsidP="00B95B6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 Cisplatin</w:t>
            </w:r>
            <w:r w:rsidR="00A77558" w:rsidRPr="00AC5423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based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1DEB2BA7" w14:textId="0450172D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87 (34)</w:t>
            </w:r>
          </w:p>
        </w:tc>
        <w:tc>
          <w:tcPr>
            <w:tcW w:w="1350" w:type="dxa"/>
            <w:shd w:val="clear" w:color="000000" w:fill="FFFFFF"/>
            <w:vAlign w:val="center"/>
          </w:tcPr>
          <w:p w14:paraId="61F65E16" w14:textId="2E0EAD83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19 (32)</w:t>
            </w:r>
          </w:p>
        </w:tc>
        <w:tc>
          <w:tcPr>
            <w:tcW w:w="1530" w:type="dxa"/>
            <w:shd w:val="clear" w:color="000000" w:fill="FFFFFF"/>
            <w:vAlign w:val="center"/>
          </w:tcPr>
          <w:p w14:paraId="43846994" w14:textId="45DE5D6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14 (37)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49D328B5" w14:textId="6AEB1DF9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24 (40)</w:t>
            </w:r>
          </w:p>
        </w:tc>
        <w:tc>
          <w:tcPr>
            <w:tcW w:w="1728" w:type="dxa"/>
            <w:shd w:val="clear" w:color="000000" w:fill="FFFFFF"/>
            <w:vAlign w:val="center"/>
          </w:tcPr>
          <w:p w14:paraId="44CD8EB5" w14:textId="3732E46E" w:rsidR="00E049E7" w:rsidRPr="00AC5423" w:rsidRDefault="00E049E7" w:rsidP="00B95B6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AC5423">
              <w:rPr>
                <w:rFonts w:eastAsia="Times New Roman" w:cs="Arial"/>
                <w:color w:val="000000"/>
                <w:sz w:val="20"/>
                <w:szCs w:val="20"/>
              </w:rPr>
              <w:t>21 (29)</w:t>
            </w:r>
          </w:p>
        </w:tc>
      </w:tr>
    </w:tbl>
    <w:p w14:paraId="17DA90B8" w14:textId="3C7E3B89" w:rsidR="00A77558" w:rsidRPr="00AC5423" w:rsidRDefault="00A77558" w:rsidP="00B95B6B">
      <w:pPr>
        <w:spacing w:line="240" w:lineRule="auto"/>
        <w:rPr>
          <w:rFonts w:cs="Arial"/>
        </w:rPr>
      </w:pPr>
      <w:r w:rsidRPr="00AC5423">
        <w:rPr>
          <w:rFonts w:cs="Arial"/>
        </w:rPr>
        <w:t xml:space="preserve">Abbreviations: </w:t>
      </w:r>
      <w:r w:rsidR="008B6251" w:rsidRPr="00AC5423">
        <w:rPr>
          <w:rFonts w:cs="Arial"/>
        </w:rPr>
        <w:t>1L, first line; 2L, second line; Q1, first quart</w:t>
      </w:r>
      <w:r w:rsidR="00855239" w:rsidRPr="00AC5423">
        <w:rPr>
          <w:rFonts w:cs="Arial"/>
        </w:rPr>
        <w:t>ile</w:t>
      </w:r>
      <w:r w:rsidR="008B6251" w:rsidRPr="00AC5423">
        <w:rPr>
          <w:rFonts w:cs="Arial"/>
        </w:rPr>
        <w:t>; Q</w:t>
      </w:r>
      <w:r w:rsidR="00BC1477" w:rsidRPr="00AC5423">
        <w:rPr>
          <w:rFonts w:cs="Arial"/>
        </w:rPr>
        <w:t>3</w:t>
      </w:r>
      <w:r w:rsidR="008B6251" w:rsidRPr="00AC5423">
        <w:rPr>
          <w:rFonts w:cs="Arial"/>
        </w:rPr>
        <w:t xml:space="preserve">, </w:t>
      </w:r>
      <w:r w:rsidR="00BC1477" w:rsidRPr="00AC5423">
        <w:rPr>
          <w:rFonts w:cs="Arial"/>
        </w:rPr>
        <w:t xml:space="preserve">third </w:t>
      </w:r>
      <w:r w:rsidR="008B6251" w:rsidRPr="00AC5423">
        <w:rPr>
          <w:rFonts w:cs="Arial"/>
        </w:rPr>
        <w:t>quart</w:t>
      </w:r>
      <w:r w:rsidR="00855239" w:rsidRPr="00AC5423">
        <w:rPr>
          <w:rFonts w:cs="Arial"/>
        </w:rPr>
        <w:t>ile</w:t>
      </w:r>
      <w:r w:rsidR="008B6251" w:rsidRPr="00AC5423">
        <w:rPr>
          <w:rFonts w:cs="Arial"/>
        </w:rPr>
        <w:t xml:space="preserve">; </w:t>
      </w:r>
      <w:r w:rsidRPr="00AC5423">
        <w:rPr>
          <w:rFonts w:cs="Arial"/>
        </w:rPr>
        <w:t xml:space="preserve">SEER, </w:t>
      </w:r>
      <w:r w:rsidRPr="00AC5423">
        <w:rPr>
          <w:rFonts w:eastAsiaTheme="majorEastAsia" w:cs="Arial"/>
        </w:rPr>
        <w:t>Surveillance, Epidemiology, and End Results</w:t>
      </w:r>
      <w:r w:rsidRPr="00AC5423">
        <w:rPr>
          <w:rFonts w:cs="Arial"/>
        </w:rPr>
        <w:t>.</w:t>
      </w:r>
    </w:p>
    <w:p w14:paraId="15265E55" w14:textId="77777777" w:rsidR="00FA181D" w:rsidRPr="00AC5423" w:rsidRDefault="00FA181D" w:rsidP="007719B5">
      <w:pPr>
        <w:rPr>
          <w:rFonts w:cs="Arial"/>
          <w:b/>
        </w:rPr>
      </w:pPr>
    </w:p>
    <w:p w14:paraId="7BFDB260" w14:textId="77777777" w:rsidR="00FA181D" w:rsidRPr="00AC5423" w:rsidRDefault="00FA181D" w:rsidP="007719B5">
      <w:pPr>
        <w:rPr>
          <w:rFonts w:cs="Arial"/>
          <w:b/>
        </w:rPr>
      </w:pPr>
    </w:p>
    <w:p w14:paraId="6284C613" w14:textId="71A619C4" w:rsidR="00A57A9B" w:rsidRPr="00AC5423" w:rsidRDefault="00A57A9B">
      <w:pPr>
        <w:spacing w:line="259" w:lineRule="auto"/>
        <w:rPr>
          <w:rFonts w:cs="Arial"/>
        </w:rPr>
      </w:pPr>
      <w:r w:rsidRPr="00AC5423">
        <w:br w:type="page"/>
      </w:r>
    </w:p>
    <w:p w14:paraId="3CE08ABB" w14:textId="3A665078" w:rsidR="004337BF" w:rsidRPr="00AC5423" w:rsidRDefault="00EB7C5A" w:rsidP="001E26AC">
      <w:pPr>
        <w:spacing w:line="240" w:lineRule="auto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5E2DDF6" wp14:editId="34B5F3CC">
            <wp:extent cx="5602605" cy="3200400"/>
            <wp:effectExtent l="0" t="0" r="0" b="0"/>
            <wp:docPr id="10" name="Picture 10" descr="C:\Users\ashley.pratt\AppData\Local\Microsoft\Windows\INetCache\Content.Word\5023045-52_SuppleFig_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hley.pratt\AppData\Local\Microsoft\Windows\INetCache\Content.Word\5023045-52_SuppleFig_v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E66A8" w14:textId="66549C56" w:rsidR="00E86EAA" w:rsidRPr="004337BF" w:rsidRDefault="004337BF" w:rsidP="001E26AC">
      <w:pPr>
        <w:spacing w:line="240" w:lineRule="auto"/>
        <w:rPr>
          <w:rFonts w:cs="Arial"/>
          <w:bCs/>
        </w:rPr>
      </w:pPr>
      <w:r w:rsidRPr="00AC5423">
        <w:rPr>
          <w:rFonts w:cs="Arial"/>
          <w:b/>
        </w:rPr>
        <w:t xml:space="preserve">Supplementary Fig. 1. </w:t>
      </w:r>
      <w:r w:rsidRPr="00AC5423">
        <w:rPr>
          <w:rFonts w:cs="Arial"/>
          <w:bCs/>
        </w:rPr>
        <w:t xml:space="preserve">Kaplan-Meier plot of overall survival </w:t>
      </w:r>
      <w:r w:rsidR="001E26AC" w:rsidRPr="00AC5423">
        <w:rPr>
          <w:rFonts w:cs="Arial"/>
          <w:bCs/>
        </w:rPr>
        <w:t xml:space="preserve">for </w:t>
      </w:r>
      <w:r w:rsidRPr="00AC5423">
        <w:rPr>
          <w:rFonts w:cs="Arial"/>
          <w:bCs/>
        </w:rPr>
        <w:t>most common 1L treatment</w:t>
      </w:r>
      <w:r w:rsidR="001E26AC" w:rsidRPr="00AC5423">
        <w:rPr>
          <w:rFonts w:cs="Arial"/>
          <w:bCs/>
        </w:rPr>
        <w:t>s</w:t>
      </w:r>
      <w:r w:rsidRPr="00AC5423">
        <w:rPr>
          <w:rFonts w:cs="Arial"/>
          <w:bCs/>
        </w:rPr>
        <w:t xml:space="preserve"> in patients with metastatic bladder cancer with metastatic sites limited to lymph nodes (</w:t>
      </w:r>
      <w:r w:rsidR="00434508" w:rsidRPr="00AC5423">
        <w:rPr>
          <w:rFonts w:cs="Arial"/>
          <w:bCs/>
        </w:rPr>
        <w:t>a</w:t>
      </w:r>
      <w:r w:rsidRPr="00AC5423">
        <w:rPr>
          <w:rFonts w:cs="Arial"/>
          <w:bCs/>
        </w:rPr>
        <w:t xml:space="preserve">ny T, </w:t>
      </w:r>
      <w:r w:rsidR="00434508" w:rsidRPr="00AC5423">
        <w:rPr>
          <w:rFonts w:cs="Arial"/>
          <w:bCs/>
        </w:rPr>
        <w:t>N1-3</w:t>
      </w:r>
      <w:r w:rsidRPr="00AC5423">
        <w:rPr>
          <w:rFonts w:cs="Arial"/>
          <w:bCs/>
        </w:rPr>
        <w:t>, M0). Survival was measured from the index date. 1L cisplatin based and non-cisplatin–based treatments are plotted. 1L, first line.</w:t>
      </w:r>
    </w:p>
    <w:sectPr w:rsidR="00E86EAA" w:rsidRPr="004337BF" w:rsidSect="00383E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BF099" w14:textId="77777777" w:rsidR="00441573" w:rsidRDefault="00441573" w:rsidP="00E32E70">
      <w:pPr>
        <w:spacing w:after="0" w:line="240" w:lineRule="auto"/>
      </w:pPr>
      <w:r>
        <w:separator/>
      </w:r>
    </w:p>
  </w:endnote>
  <w:endnote w:type="continuationSeparator" w:id="0">
    <w:p w14:paraId="3DCE767A" w14:textId="77777777" w:rsidR="00441573" w:rsidRDefault="00441573" w:rsidP="00E3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873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79635" w14:textId="1F47CB55" w:rsidR="003D1065" w:rsidRDefault="003D1065">
        <w:pPr>
          <w:pStyle w:val="Footer"/>
          <w:jc w:val="center"/>
        </w:pPr>
        <w:r w:rsidRPr="00B95B6B">
          <w:rPr>
            <w:rFonts w:asciiTheme="minorBidi" w:hAnsiTheme="minorBidi"/>
          </w:rPr>
          <w:t>1</w:t>
        </w:r>
      </w:p>
    </w:sdtContent>
  </w:sdt>
  <w:p w14:paraId="212CAF85" w14:textId="77777777" w:rsidR="003D1065" w:rsidRPr="00153C5E" w:rsidRDefault="003D1065" w:rsidP="00153C5E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BB86" w14:textId="77777777" w:rsidR="00441573" w:rsidRDefault="00441573" w:rsidP="00E32E70">
      <w:pPr>
        <w:spacing w:after="0" w:line="240" w:lineRule="auto"/>
      </w:pPr>
      <w:r>
        <w:separator/>
      </w:r>
    </w:p>
  </w:footnote>
  <w:footnote w:type="continuationSeparator" w:id="0">
    <w:p w14:paraId="5BA28A6D" w14:textId="77777777" w:rsidR="00441573" w:rsidRDefault="00441573" w:rsidP="00E3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7068"/>
    <w:multiLevelType w:val="hybridMultilevel"/>
    <w:tmpl w:val="1D46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82C92"/>
    <w:multiLevelType w:val="hybridMultilevel"/>
    <w:tmpl w:val="6644BBA8"/>
    <w:lvl w:ilvl="0" w:tplc="AEEC0160">
      <w:start w:val="1"/>
      <w:numFmt w:val="decimal"/>
      <w:pStyle w:val="Question"/>
      <w:lvlText w:val="%1."/>
      <w:lvlJc w:val="left"/>
      <w:pPr>
        <w:ind w:left="360" w:hanging="360"/>
      </w:pPr>
      <w:rPr>
        <w:rFonts w:hint="default"/>
        <w:b/>
      </w:rPr>
    </w:lvl>
    <w:lvl w:ilvl="1" w:tplc="8D384648">
      <w:start w:val="1"/>
      <w:numFmt w:val="lowerLetter"/>
      <w:pStyle w:val="Sub-Question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76402"/>
    <w:multiLevelType w:val="hybridMultilevel"/>
    <w:tmpl w:val="EC62ED5E"/>
    <w:lvl w:ilvl="0" w:tplc="9F121092">
      <w:start w:val="1"/>
      <w:numFmt w:val="decimal"/>
      <w:lvlText w:val="%1."/>
      <w:lvlJc w:val="left"/>
      <w:pPr>
        <w:ind w:left="720" w:hanging="360"/>
      </w:pPr>
      <w:rPr>
        <w:rFonts w:ascii="Noto Sans" w:hAnsi="Noto Sans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BD2"/>
    <w:multiLevelType w:val="hybridMultilevel"/>
    <w:tmpl w:val="E4B491C6"/>
    <w:lvl w:ilvl="0" w:tplc="47F6F4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872F7"/>
    <w:multiLevelType w:val="hybridMultilevel"/>
    <w:tmpl w:val="9C90BF84"/>
    <w:lvl w:ilvl="0" w:tplc="1982FBB8">
      <w:start w:val="1"/>
      <w:numFmt w:val="bullet"/>
      <w:pStyle w:val="Main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8AB9BA">
      <w:start w:val="1"/>
      <w:numFmt w:val="bullet"/>
      <w:pStyle w:val="Sub-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7A67D4">
      <w:start w:val="1"/>
      <w:numFmt w:val="bullet"/>
      <w:pStyle w:val="Sub-sub-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D40ED"/>
    <w:multiLevelType w:val="hybridMultilevel"/>
    <w:tmpl w:val="FAB8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C1C2B"/>
    <w:multiLevelType w:val="hybridMultilevel"/>
    <w:tmpl w:val="A7BEA8A4"/>
    <w:lvl w:ilvl="0" w:tplc="38F0A4E6">
      <w:start w:val="1"/>
      <w:numFmt w:val="decimal"/>
      <w:pStyle w:val="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1844"/>
    <w:multiLevelType w:val="hybridMultilevel"/>
    <w:tmpl w:val="91C83D1E"/>
    <w:lvl w:ilvl="0" w:tplc="14FC8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54952"/>
    <w:multiLevelType w:val="hybridMultilevel"/>
    <w:tmpl w:val="673AB2B8"/>
    <w:lvl w:ilvl="0" w:tplc="BB0EBC0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107A4D"/>
    <w:multiLevelType w:val="hybridMultilevel"/>
    <w:tmpl w:val="62CE0D14"/>
    <w:lvl w:ilvl="0" w:tplc="26D40A42">
      <w:start w:val="1"/>
      <w:numFmt w:val="upperLetter"/>
      <w:lvlText w:val="%1."/>
      <w:lvlJc w:val="left"/>
      <w:pPr>
        <w:ind w:left="420" w:hanging="360"/>
      </w:pPr>
      <w:rPr>
        <w:rFonts w:ascii="Arial" w:eastAsiaTheme="minorHAnsi" w:hAnsi="Arial" w:cs="Arial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1140" w:hanging="360"/>
      </w:pPr>
    </w:lvl>
    <w:lvl w:ilvl="2" w:tplc="4809001B" w:tentative="1">
      <w:start w:val="1"/>
      <w:numFmt w:val="lowerRoman"/>
      <w:lvlText w:val="%3."/>
      <w:lvlJc w:val="right"/>
      <w:pPr>
        <w:ind w:left="1860" w:hanging="180"/>
      </w:pPr>
    </w:lvl>
    <w:lvl w:ilvl="3" w:tplc="4809000F" w:tentative="1">
      <w:start w:val="1"/>
      <w:numFmt w:val="decimal"/>
      <w:lvlText w:val="%4."/>
      <w:lvlJc w:val="left"/>
      <w:pPr>
        <w:ind w:left="2580" w:hanging="360"/>
      </w:pPr>
    </w:lvl>
    <w:lvl w:ilvl="4" w:tplc="48090019" w:tentative="1">
      <w:start w:val="1"/>
      <w:numFmt w:val="lowerLetter"/>
      <w:lvlText w:val="%5."/>
      <w:lvlJc w:val="left"/>
      <w:pPr>
        <w:ind w:left="3300" w:hanging="360"/>
      </w:pPr>
    </w:lvl>
    <w:lvl w:ilvl="5" w:tplc="4809001B" w:tentative="1">
      <w:start w:val="1"/>
      <w:numFmt w:val="lowerRoman"/>
      <w:lvlText w:val="%6."/>
      <w:lvlJc w:val="right"/>
      <w:pPr>
        <w:ind w:left="4020" w:hanging="180"/>
      </w:pPr>
    </w:lvl>
    <w:lvl w:ilvl="6" w:tplc="4809000F" w:tentative="1">
      <w:start w:val="1"/>
      <w:numFmt w:val="decimal"/>
      <w:lvlText w:val="%7."/>
      <w:lvlJc w:val="left"/>
      <w:pPr>
        <w:ind w:left="4740" w:hanging="360"/>
      </w:pPr>
    </w:lvl>
    <w:lvl w:ilvl="7" w:tplc="48090019" w:tentative="1">
      <w:start w:val="1"/>
      <w:numFmt w:val="lowerLetter"/>
      <w:lvlText w:val="%8."/>
      <w:lvlJc w:val="left"/>
      <w:pPr>
        <w:ind w:left="5460" w:hanging="360"/>
      </w:pPr>
    </w:lvl>
    <w:lvl w:ilvl="8" w:tplc="4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C31495"/>
    <w:multiLevelType w:val="hybridMultilevel"/>
    <w:tmpl w:val="4EFEC528"/>
    <w:lvl w:ilvl="0" w:tplc="2F5C5E18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66BDD"/>
    <w:multiLevelType w:val="hybridMultilevel"/>
    <w:tmpl w:val="14BEF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B781F"/>
    <w:multiLevelType w:val="hybridMultilevel"/>
    <w:tmpl w:val="2ED6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0090F"/>
    <w:multiLevelType w:val="hybridMultilevel"/>
    <w:tmpl w:val="79DE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01B7B"/>
    <w:multiLevelType w:val="hybridMultilevel"/>
    <w:tmpl w:val="DFEE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911C9"/>
    <w:multiLevelType w:val="multilevel"/>
    <w:tmpl w:val="22D6ECCC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6" w15:restartNumberingAfterBreak="0">
    <w:nsid w:val="74CE4ABC"/>
    <w:multiLevelType w:val="hybridMultilevel"/>
    <w:tmpl w:val="15F839E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C6F9B"/>
    <w:multiLevelType w:val="hybridMultilevel"/>
    <w:tmpl w:val="C5E0988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15"/>
  </w:num>
  <w:num w:numId="14">
    <w:abstractNumId w:val="0"/>
  </w:num>
  <w:num w:numId="15">
    <w:abstractNumId w:val="6"/>
  </w:num>
  <w:num w:numId="16">
    <w:abstractNumId w:val="16"/>
  </w:num>
  <w:num w:numId="17">
    <w:abstractNumId w:val="9"/>
  </w:num>
  <w:num w:numId="18">
    <w:abstractNumId w:val="2"/>
  </w:num>
  <w:num w:numId="19">
    <w:abstractNumId w:val="12"/>
  </w:num>
  <w:num w:numId="20">
    <w:abstractNumId w:val="17"/>
  </w:num>
  <w:num w:numId="21">
    <w:abstractNumId w:val="4"/>
  </w:num>
  <w:num w:numId="22">
    <w:abstractNumId w:val="4"/>
  </w:num>
  <w:num w:numId="23">
    <w:abstractNumId w:val="13"/>
  </w:num>
  <w:num w:numId="24">
    <w:abstractNumId w:val="5"/>
  </w:num>
  <w:num w:numId="25">
    <w:abstractNumId w:val="10"/>
  </w:num>
  <w:num w:numId="26">
    <w:abstractNumId w:val="14"/>
  </w:num>
  <w:num w:numId="27">
    <w:abstractNumId w:val="1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8"/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National Cancer Institut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dttr2v2zpwttqe5tz8p99xa5x9rxf9e0fas&quot;&gt;Bladder&lt;record-ids&gt;&lt;item&gt;284&lt;/item&gt;&lt;item&gt;304&lt;/item&gt;&lt;item&gt;543&lt;/item&gt;&lt;item&gt;552&lt;/item&gt;&lt;item&gt;553&lt;/item&gt;&lt;/record-ids&gt;&lt;/item&gt;&lt;/Libraries&gt;"/>
  </w:docVars>
  <w:rsids>
    <w:rsidRoot w:val="00DA670C"/>
    <w:rsid w:val="000008D9"/>
    <w:rsid w:val="00001711"/>
    <w:rsid w:val="00001E30"/>
    <w:rsid w:val="00001FF9"/>
    <w:rsid w:val="00002E5B"/>
    <w:rsid w:val="000032EF"/>
    <w:rsid w:val="0000556C"/>
    <w:rsid w:val="00005CB2"/>
    <w:rsid w:val="00006588"/>
    <w:rsid w:val="00006710"/>
    <w:rsid w:val="00006854"/>
    <w:rsid w:val="00010301"/>
    <w:rsid w:val="00010D1F"/>
    <w:rsid w:val="00011114"/>
    <w:rsid w:val="00011A87"/>
    <w:rsid w:val="000129AA"/>
    <w:rsid w:val="00013CD2"/>
    <w:rsid w:val="00013F57"/>
    <w:rsid w:val="000151DC"/>
    <w:rsid w:val="000151E8"/>
    <w:rsid w:val="000154F5"/>
    <w:rsid w:val="00015830"/>
    <w:rsid w:val="00015EA1"/>
    <w:rsid w:val="000167B3"/>
    <w:rsid w:val="000177BB"/>
    <w:rsid w:val="0002046D"/>
    <w:rsid w:val="00020E94"/>
    <w:rsid w:val="000210EC"/>
    <w:rsid w:val="000215AC"/>
    <w:rsid w:val="00021750"/>
    <w:rsid w:val="00021956"/>
    <w:rsid w:val="00021E2A"/>
    <w:rsid w:val="000220A4"/>
    <w:rsid w:val="0002235B"/>
    <w:rsid w:val="00022BD3"/>
    <w:rsid w:val="000233C9"/>
    <w:rsid w:val="00023813"/>
    <w:rsid w:val="0002397F"/>
    <w:rsid w:val="00023A48"/>
    <w:rsid w:val="00023C28"/>
    <w:rsid w:val="00023FA8"/>
    <w:rsid w:val="00024CF2"/>
    <w:rsid w:val="00024E42"/>
    <w:rsid w:val="000251BB"/>
    <w:rsid w:val="00025566"/>
    <w:rsid w:val="00025BD3"/>
    <w:rsid w:val="00025C3D"/>
    <w:rsid w:val="00026B24"/>
    <w:rsid w:val="00027178"/>
    <w:rsid w:val="00027B9E"/>
    <w:rsid w:val="00027EF5"/>
    <w:rsid w:val="00027FF7"/>
    <w:rsid w:val="0003047C"/>
    <w:rsid w:val="00030E2C"/>
    <w:rsid w:val="0003150F"/>
    <w:rsid w:val="000316B8"/>
    <w:rsid w:val="00031D4B"/>
    <w:rsid w:val="00031D5B"/>
    <w:rsid w:val="00033536"/>
    <w:rsid w:val="00033A64"/>
    <w:rsid w:val="00035449"/>
    <w:rsid w:val="000356AF"/>
    <w:rsid w:val="00035756"/>
    <w:rsid w:val="000364B3"/>
    <w:rsid w:val="000376A3"/>
    <w:rsid w:val="00040584"/>
    <w:rsid w:val="00040A0C"/>
    <w:rsid w:val="00041781"/>
    <w:rsid w:val="00042799"/>
    <w:rsid w:val="000428DC"/>
    <w:rsid w:val="00042ED4"/>
    <w:rsid w:val="000433C3"/>
    <w:rsid w:val="00044145"/>
    <w:rsid w:val="000466F8"/>
    <w:rsid w:val="000473A8"/>
    <w:rsid w:val="000478BA"/>
    <w:rsid w:val="000478F9"/>
    <w:rsid w:val="00047BA0"/>
    <w:rsid w:val="00047E37"/>
    <w:rsid w:val="000504F3"/>
    <w:rsid w:val="00050905"/>
    <w:rsid w:val="00050FC6"/>
    <w:rsid w:val="00051F9A"/>
    <w:rsid w:val="0005301A"/>
    <w:rsid w:val="00054153"/>
    <w:rsid w:val="00054325"/>
    <w:rsid w:val="000544F8"/>
    <w:rsid w:val="00054797"/>
    <w:rsid w:val="000547A5"/>
    <w:rsid w:val="00055300"/>
    <w:rsid w:val="000561F7"/>
    <w:rsid w:val="00056242"/>
    <w:rsid w:val="00056687"/>
    <w:rsid w:val="00056873"/>
    <w:rsid w:val="00056CAA"/>
    <w:rsid w:val="000578DA"/>
    <w:rsid w:val="00057B46"/>
    <w:rsid w:val="00063CDC"/>
    <w:rsid w:val="0006497F"/>
    <w:rsid w:val="000657F3"/>
    <w:rsid w:val="00065D8C"/>
    <w:rsid w:val="00066225"/>
    <w:rsid w:val="0006654A"/>
    <w:rsid w:val="00066D13"/>
    <w:rsid w:val="0006753B"/>
    <w:rsid w:val="000676A2"/>
    <w:rsid w:val="00067D2C"/>
    <w:rsid w:val="0007008C"/>
    <w:rsid w:val="00070440"/>
    <w:rsid w:val="000704F7"/>
    <w:rsid w:val="0007066D"/>
    <w:rsid w:val="00072C35"/>
    <w:rsid w:val="000732B2"/>
    <w:rsid w:val="000750AD"/>
    <w:rsid w:val="0007656A"/>
    <w:rsid w:val="00076709"/>
    <w:rsid w:val="000776CE"/>
    <w:rsid w:val="0007778E"/>
    <w:rsid w:val="00080684"/>
    <w:rsid w:val="000807F4"/>
    <w:rsid w:val="00081075"/>
    <w:rsid w:val="00081CCB"/>
    <w:rsid w:val="000822B7"/>
    <w:rsid w:val="0008245B"/>
    <w:rsid w:val="00082ACE"/>
    <w:rsid w:val="00082BDE"/>
    <w:rsid w:val="00082E43"/>
    <w:rsid w:val="00083126"/>
    <w:rsid w:val="0008358A"/>
    <w:rsid w:val="00083AE0"/>
    <w:rsid w:val="00083E8F"/>
    <w:rsid w:val="0008547E"/>
    <w:rsid w:val="000862BC"/>
    <w:rsid w:val="000862E4"/>
    <w:rsid w:val="000866BA"/>
    <w:rsid w:val="00086C24"/>
    <w:rsid w:val="0008745F"/>
    <w:rsid w:val="00087545"/>
    <w:rsid w:val="00087A57"/>
    <w:rsid w:val="00087C97"/>
    <w:rsid w:val="00090959"/>
    <w:rsid w:val="00090D38"/>
    <w:rsid w:val="0009100D"/>
    <w:rsid w:val="000912C9"/>
    <w:rsid w:val="00091588"/>
    <w:rsid w:val="00091589"/>
    <w:rsid w:val="00091895"/>
    <w:rsid w:val="000918EA"/>
    <w:rsid w:val="000920BA"/>
    <w:rsid w:val="00092296"/>
    <w:rsid w:val="0009300F"/>
    <w:rsid w:val="000940BA"/>
    <w:rsid w:val="000942C0"/>
    <w:rsid w:val="0009465D"/>
    <w:rsid w:val="0009487C"/>
    <w:rsid w:val="0009601C"/>
    <w:rsid w:val="00096FE3"/>
    <w:rsid w:val="0009774F"/>
    <w:rsid w:val="00097D0E"/>
    <w:rsid w:val="000A06AB"/>
    <w:rsid w:val="000A0893"/>
    <w:rsid w:val="000A179F"/>
    <w:rsid w:val="000A325D"/>
    <w:rsid w:val="000A35B9"/>
    <w:rsid w:val="000A42E4"/>
    <w:rsid w:val="000A554B"/>
    <w:rsid w:val="000A5FDF"/>
    <w:rsid w:val="000A6009"/>
    <w:rsid w:val="000A6124"/>
    <w:rsid w:val="000A6811"/>
    <w:rsid w:val="000A68CD"/>
    <w:rsid w:val="000A6E0A"/>
    <w:rsid w:val="000A6F2F"/>
    <w:rsid w:val="000A769F"/>
    <w:rsid w:val="000A7A8A"/>
    <w:rsid w:val="000B09D2"/>
    <w:rsid w:val="000B1793"/>
    <w:rsid w:val="000B1D77"/>
    <w:rsid w:val="000B2358"/>
    <w:rsid w:val="000B30F1"/>
    <w:rsid w:val="000B3467"/>
    <w:rsid w:val="000B3E3C"/>
    <w:rsid w:val="000B5BC7"/>
    <w:rsid w:val="000B5BFD"/>
    <w:rsid w:val="000B67EB"/>
    <w:rsid w:val="000B784A"/>
    <w:rsid w:val="000B7B4E"/>
    <w:rsid w:val="000C0177"/>
    <w:rsid w:val="000C1870"/>
    <w:rsid w:val="000C1BB0"/>
    <w:rsid w:val="000C1C2C"/>
    <w:rsid w:val="000C42E9"/>
    <w:rsid w:val="000C46FC"/>
    <w:rsid w:val="000C496B"/>
    <w:rsid w:val="000C4B07"/>
    <w:rsid w:val="000C5281"/>
    <w:rsid w:val="000C6D6E"/>
    <w:rsid w:val="000C7857"/>
    <w:rsid w:val="000C7F18"/>
    <w:rsid w:val="000D0010"/>
    <w:rsid w:val="000D0F8A"/>
    <w:rsid w:val="000D1AD5"/>
    <w:rsid w:val="000D25B7"/>
    <w:rsid w:val="000D2C8F"/>
    <w:rsid w:val="000D38BD"/>
    <w:rsid w:val="000D43D3"/>
    <w:rsid w:val="000D575F"/>
    <w:rsid w:val="000D5C34"/>
    <w:rsid w:val="000D7E1D"/>
    <w:rsid w:val="000E0C3D"/>
    <w:rsid w:val="000E10F7"/>
    <w:rsid w:val="000E13E3"/>
    <w:rsid w:val="000E1740"/>
    <w:rsid w:val="000E1B40"/>
    <w:rsid w:val="000E22DF"/>
    <w:rsid w:val="000E3D5C"/>
    <w:rsid w:val="000E4060"/>
    <w:rsid w:val="000E43E0"/>
    <w:rsid w:val="000E4659"/>
    <w:rsid w:val="000E4AA9"/>
    <w:rsid w:val="000E4DD1"/>
    <w:rsid w:val="000E510A"/>
    <w:rsid w:val="000E573A"/>
    <w:rsid w:val="000E5E9C"/>
    <w:rsid w:val="000E6020"/>
    <w:rsid w:val="000E6178"/>
    <w:rsid w:val="000E6234"/>
    <w:rsid w:val="000E68BC"/>
    <w:rsid w:val="000E7260"/>
    <w:rsid w:val="000E7E8A"/>
    <w:rsid w:val="000F082B"/>
    <w:rsid w:val="000F0EA8"/>
    <w:rsid w:val="000F15AC"/>
    <w:rsid w:val="000F1A09"/>
    <w:rsid w:val="000F1F72"/>
    <w:rsid w:val="000F2A2F"/>
    <w:rsid w:val="000F30A8"/>
    <w:rsid w:val="000F35FB"/>
    <w:rsid w:val="000F40DD"/>
    <w:rsid w:val="000F497B"/>
    <w:rsid w:val="000F540A"/>
    <w:rsid w:val="000F5CB0"/>
    <w:rsid w:val="000F653A"/>
    <w:rsid w:val="000F6E2A"/>
    <w:rsid w:val="000F6E77"/>
    <w:rsid w:val="000F7AE3"/>
    <w:rsid w:val="000F7DB0"/>
    <w:rsid w:val="0010095F"/>
    <w:rsid w:val="00100C82"/>
    <w:rsid w:val="00100DEC"/>
    <w:rsid w:val="00101F31"/>
    <w:rsid w:val="00102307"/>
    <w:rsid w:val="00102A76"/>
    <w:rsid w:val="0010304B"/>
    <w:rsid w:val="00103EDA"/>
    <w:rsid w:val="001042C5"/>
    <w:rsid w:val="00104AD8"/>
    <w:rsid w:val="00104EA7"/>
    <w:rsid w:val="001053CB"/>
    <w:rsid w:val="00106893"/>
    <w:rsid w:val="00106984"/>
    <w:rsid w:val="00110669"/>
    <w:rsid w:val="00111067"/>
    <w:rsid w:val="00111A8B"/>
    <w:rsid w:val="00111C73"/>
    <w:rsid w:val="00112DB7"/>
    <w:rsid w:val="00112E12"/>
    <w:rsid w:val="001142F8"/>
    <w:rsid w:val="00117DF2"/>
    <w:rsid w:val="001223FF"/>
    <w:rsid w:val="00122882"/>
    <w:rsid w:val="001238DB"/>
    <w:rsid w:val="00123BAD"/>
    <w:rsid w:val="00123F76"/>
    <w:rsid w:val="00124646"/>
    <w:rsid w:val="00124B7A"/>
    <w:rsid w:val="00124C52"/>
    <w:rsid w:val="00124FC3"/>
    <w:rsid w:val="00125343"/>
    <w:rsid w:val="00126740"/>
    <w:rsid w:val="0012734A"/>
    <w:rsid w:val="00127667"/>
    <w:rsid w:val="0013012F"/>
    <w:rsid w:val="00131E4F"/>
    <w:rsid w:val="00132049"/>
    <w:rsid w:val="001326C4"/>
    <w:rsid w:val="001332B8"/>
    <w:rsid w:val="0013333E"/>
    <w:rsid w:val="0013480A"/>
    <w:rsid w:val="00135B97"/>
    <w:rsid w:val="00136A17"/>
    <w:rsid w:val="0013737A"/>
    <w:rsid w:val="001374D2"/>
    <w:rsid w:val="00137658"/>
    <w:rsid w:val="00137A37"/>
    <w:rsid w:val="0014016F"/>
    <w:rsid w:val="001416EF"/>
    <w:rsid w:val="00141CD7"/>
    <w:rsid w:val="00144C18"/>
    <w:rsid w:val="0014521F"/>
    <w:rsid w:val="00145D16"/>
    <w:rsid w:val="0014788B"/>
    <w:rsid w:val="00150554"/>
    <w:rsid w:val="00152ADF"/>
    <w:rsid w:val="00152F1B"/>
    <w:rsid w:val="00153C5E"/>
    <w:rsid w:val="00154C42"/>
    <w:rsid w:val="00154EB7"/>
    <w:rsid w:val="00155709"/>
    <w:rsid w:val="00155A72"/>
    <w:rsid w:val="00155EF4"/>
    <w:rsid w:val="00156F27"/>
    <w:rsid w:val="00157D96"/>
    <w:rsid w:val="001603FD"/>
    <w:rsid w:val="001606BB"/>
    <w:rsid w:val="00160818"/>
    <w:rsid w:val="00160C80"/>
    <w:rsid w:val="001614D0"/>
    <w:rsid w:val="001620A1"/>
    <w:rsid w:val="001622B7"/>
    <w:rsid w:val="00162C37"/>
    <w:rsid w:val="00162FAF"/>
    <w:rsid w:val="00163051"/>
    <w:rsid w:val="00164201"/>
    <w:rsid w:val="0016438A"/>
    <w:rsid w:val="00164F35"/>
    <w:rsid w:val="001655DE"/>
    <w:rsid w:val="0016566D"/>
    <w:rsid w:val="0016676B"/>
    <w:rsid w:val="0016697D"/>
    <w:rsid w:val="0016709D"/>
    <w:rsid w:val="00167CD2"/>
    <w:rsid w:val="001703C2"/>
    <w:rsid w:val="00170458"/>
    <w:rsid w:val="00171E25"/>
    <w:rsid w:val="001743E4"/>
    <w:rsid w:val="00174812"/>
    <w:rsid w:val="00177357"/>
    <w:rsid w:val="001773F7"/>
    <w:rsid w:val="00177ECB"/>
    <w:rsid w:val="00180E69"/>
    <w:rsid w:val="0018289B"/>
    <w:rsid w:val="001843AA"/>
    <w:rsid w:val="0018462F"/>
    <w:rsid w:val="0018549C"/>
    <w:rsid w:val="001858A7"/>
    <w:rsid w:val="00185C87"/>
    <w:rsid w:val="00186388"/>
    <w:rsid w:val="001878EE"/>
    <w:rsid w:val="00187A33"/>
    <w:rsid w:val="00187AA0"/>
    <w:rsid w:val="00187AAF"/>
    <w:rsid w:val="00187DFD"/>
    <w:rsid w:val="00187F5E"/>
    <w:rsid w:val="00190B33"/>
    <w:rsid w:val="00193879"/>
    <w:rsid w:val="00194B11"/>
    <w:rsid w:val="001955B0"/>
    <w:rsid w:val="00195782"/>
    <w:rsid w:val="00196509"/>
    <w:rsid w:val="00196F86"/>
    <w:rsid w:val="001972E8"/>
    <w:rsid w:val="00197682"/>
    <w:rsid w:val="00197CCE"/>
    <w:rsid w:val="001A0E54"/>
    <w:rsid w:val="001A2CF0"/>
    <w:rsid w:val="001A3038"/>
    <w:rsid w:val="001A4281"/>
    <w:rsid w:val="001A4632"/>
    <w:rsid w:val="001A5594"/>
    <w:rsid w:val="001A6204"/>
    <w:rsid w:val="001A677D"/>
    <w:rsid w:val="001A6B9A"/>
    <w:rsid w:val="001A6F76"/>
    <w:rsid w:val="001A749F"/>
    <w:rsid w:val="001A761D"/>
    <w:rsid w:val="001B0BA5"/>
    <w:rsid w:val="001B0F2D"/>
    <w:rsid w:val="001B161C"/>
    <w:rsid w:val="001B2E26"/>
    <w:rsid w:val="001B36B9"/>
    <w:rsid w:val="001B4250"/>
    <w:rsid w:val="001B4289"/>
    <w:rsid w:val="001B4D9A"/>
    <w:rsid w:val="001B6D0E"/>
    <w:rsid w:val="001B70C0"/>
    <w:rsid w:val="001B7A99"/>
    <w:rsid w:val="001B7D12"/>
    <w:rsid w:val="001B7EDB"/>
    <w:rsid w:val="001C0CC3"/>
    <w:rsid w:val="001C119A"/>
    <w:rsid w:val="001C193B"/>
    <w:rsid w:val="001C352B"/>
    <w:rsid w:val="001C3F07"/>
    <w:rsid w:val="001C55A3"/>
    <w:rsid w:val="001C57A2"/>
    <w:rsid w:val="001C67F0"/>
    <w:rsid w:val="001C7D40"/>
    <w:rsid w:val="001C7D6B"/>
    <w:rsid w:val="001D02DB"/>
    <w:rsid w:val="001D0809"/>
    <w:rsid w:val="001D09E6"/>
    <w:rsid w:val="001D1497"/>
    <w:rsid w:val="001D15F3"/>
    <w:rsid w:val="001D1F7D"/>
    <w:rsid w:val="001D2094"/>
    <w:rsid w:val="001D5863"/>
    <w:rsid w:val="001D758B"/>
    <w:rsid w:val="001D7D93"/>
    <w:rsid w:val="001E09B4"/>
    <w:rsid w:val="001E0C87"/>
    <w:rsid w:val="001E0D8F"/>
    <w:rsid w:val="001E18E0"/>
    <w:rsid w:val="001E22AD"/>
    <w:rsid w:val="001E26AC"/>
    <w:rsid w:val="001E2EFA"/>
    <w:rsid w:val="001E310F"/>
    <w:rsid w:val="001E36F7"/>
    <w:rsid w:val="001E4FA0"/>
    <w:rsid w:val="001E65DD"/>
    <w:rsid w:val="001E6AD6"/>
    <w:rsid w:val="001E6D92"/>
    <w:rsid w:val="001E7D60"/>
    <w:rsid w:val="001F04E7"/>
    <w:rsid w:val="001F182A"/>
    <w:rsid w:val="001F285D"/>
    <w:rsid w:val="001F31AC"/>
    <w:rsid w:val="001F350F"/>
    <w:rsid w:val="001F3CEE"/>
    <w:rsid w:val="001F3FA7"/>
    <w:rsid w:val="001F4DEB"/>
    <w:rsid w:val="001F5009"/>
    <w:rsid w:val="001F52BB"/>
    <w:rsid w:val="001F55A7"/>
    <w:rsid w:val="001F56F7"/>
    <w:rsid w:val="001F7E0D"/>
    <w:rsid w:val="00200C0E"/>
    <w:rsid w:val="00200DE1"/>
    <w:rsid w:val="002013DB"/>
    <w:rsid w:val="002023DC"/>
    <w:rsid w:val="00204235"/>
    <w:rsid w:val="00204656"/>
    <w:rsid w:val="00204999"/>
    <w:rsid w:val="0020534A"/>
    <w:rsid w:val="0020571A"/>
    <w:rsid w:val="00205BC1"/>
    <w:rsid w:val="00206B28"/>
    <w:rsid w:val="00206CE5"/>
    <w:rsid w:val="002107A5"/>
    <w:rsid w:val="002108E2"/>
    <w:rsid w:val="00210972"/>
    <w:rsid w:val="00210F2C"/>
    <w:rsid w:val="00212C34"/>
    <w:rsid w:val="00212FC0"/>
    <w:rsid w:val="00213559"/>
    <w:rsid w:val="0021474A"/>
    <w:rsid w:val="00214B83"/>
    <w:rsid w:val="00215362"/>
    <w:rsid w:val="00215A03"/>
    <w:rsid w:val="00217588"/>
    <w:rsid w:val="00217B5F"/>
    <w:rsid w:val="00217B9F"/>
    <w:rsid w:val="00220608"/>
    <w:rsid w:val="00220A29"/>
    <w:rsid w:val="00220B67"/>
    <w:rsid w:val="0022269D"/>
    <w:rsid w:val="0022290D"/>
    <w:rsid w:val="0022328D"/>
    <w:rsid w:val="002232B0"/>
    <w:rsid w:val="002251A3"/>
    <w:rsid w:val="00225C76"/>
    <w:rsid w:val="00225E0B"/>
    <w:rsid w:val="00226851"/>
    <w:rsid w:val="00226BE9"/>
    <w:rsid w:val="002273A0"/>
    <w:rsid w:val="00230072"/>
    <w:rsid w:val="00231DD9"/>
    <w:rsid w:val="00232DF4"/>
    <w:rsid w:val="00233211"/>
    <w:rsid w:val="00233374"/>
    <w:rsid w:val="0023359B"/>
    <w:rsid w:val="00233CBD"/>
    <w:rsid w:val="00233E1C"/>
    <w:rsid w:val="00233FF2"/>
    <w:rsid w:val="00235343"/>
    <w:rsid w:val="00235C11"/>
    <w:rsid w:val="00235C3D"/>
    <w:rsid w:val="00235F89"/>
    <w:rsid w:val="00237048"/>
    <w:rsid w:val="00237833"/>
    <w:rsid w:val="00242E5E"/>
    <w:rsid w:val="0024364A"/>
    <w:rsid w:val="00244794"/>
    <w:rsid w:val="002448EA"/>
    <w:rsid w:val="0024517C"/>
    <w:rsid w:val="00245313"/>
    <w:rsid w:val="00246091"/>
    <w:rsid w:val="00246B6F"/>
    <w:rsid w:val="00247012"/>
    <w:rsid w:val="0025027F"/>
    <w:rsid w:val="00250EFB"/>
    <w:rsid w:val="00250FF1"/>
    <w:rsid w:val="00251C26"/>
    <w:rsid w:val="00252DAD"/>
    <w:rsid w:val="00255BF2"/>
    <w:rsid w:val="0025668F"/>
    <w:rsid w:val="00256DA5"/>
    <w:rsid w:val="0025793A"/>
    <w:rsid w:val="00257A8B"/>
    <w:rsid w:val="00257E8B"/>
    <w:rsid w:val="00260250"/>
    <w:rsid w:val="0026070F"/>
    <w:rsid w:val="0026223B"/>
    <w:rsid w:val="00262614"/>
    <w:rsid w:val="00262C43"/>
    <w:rsid w:val="00262FA5"/>
    <w:rsid w:val="0026308F"/>
    <w:rsid w:val="0026422F"/>
    <w:rsid w:val="00264250"/>
    <w:rsid w:val="0026506D"/>
    <w:rsid w:val="002677A6"/>
    <w:rsid w:val="00267A25"/>
    <w:rsid w:val="00267E23"/>
    <w:rsid w:val="0027012E"/>
    <w:rsid w:val="00270633"/>
    <w:rsid w:val="00270A68"/>
    <w:rsid w:val="00270AF7"/>
    <w:rsid w:val="00270EA4"/>
    <w:rsid w:val="0027141D"/>
    <w:rsid w:val="002717E5"/>
    <w:rsid w:val="002730C2"/>
    <w:rsid w:val="0027425D"/>
    <w:rsid w:val="00274516"/>
    <w:rsid w:val="00274881"/>
    <w:rsid w:val="00274894"/>
    <w:rsid w:val="0027494D"/>
    <w:rsid w:val="00274AF3"/>
    <w:rsid w:val="00274AF5"/>
    <w:rsid w:val="00274B98"/>
    <w:rsid w:val="00275D78"/>
    <w:rsid w:val="00276444"/>
    <w:rsid w:val="002768AE"/>
    <w:rsid w:val="00276DF1"/>
    <w:rsid w:val="00277CEB"/>
    <w:rsid w:val="002807F8"/>
    <w:rsid w:val="00280DFC"/>
    <w:rsid w:val="00283179"/>
    <w:rsid w:val="002834C4"/>
    <w:rsid w:val="002835ED"/>
    <w:rsid w:val="002836AD"/>
    <w:rsid w:val="00283B27"/>
    <w:rsid w:val="00283C86"/>
    <w:rsid w:val="00283F32"/>
    <w:rsid w:val="00284116"/>
    <w:rsid w:val="00284418"/>
    <w:rsid w:val="00284CD3"/>
    <w:rsid w:val="00285079"/>
    <w:rsid w:val="002856DD"/>
    <w:rsid w:val="00286265"/>
    <w:rsid w:val="00287447"/>
    <w:rsid w:val="00287C12"/>
    <w:rsid w:val="002908AB"/>
    <w:rsid w:val="00290A87"/>
    <w:rsid w:val="00290BDF"/>
    <w:rsid w:val="00294CA4"/>
    <w:rsid w:val="002959B5"/>
    <w:rsid w:val="00296462"/>
    <w:rsid w:val="002977B7"/>
    <w:rsid w:val="002A0CDD"/>
    <w:rsid w:val="002A0EEB"/>
    <w:rsid w:val="002A1E87"/>
    <w:rsid w:val="002A21B8"/>
    <w:rsid w:val="002A3392"/>
    <w:rsid w:val="002A376F"/>
    <w:rsid w:val="002A3A3E"/>
    <w:rsid w:val="002A3E78"/>
    <w:rsid w:val="002A4CA0"/>
    <w:rsid w:val="002A519F"/>
    <w:rsid w:val="002A5FDE"/>
    <w:rsid w:val="002A608D"/>
    <w:rsid w:val="002A60CB"/>
    <w:rsid w:val="002A693C"/>
    <w:rsid w:val="002A6C2E"/>
    <w:rsid w:val="002B186A"/>
    <w:rsid w:val="002B1A7F"/>
    <w:rsid w:val="002B326C"/>
    <w:rsid w:val="002B3933"/>
    <w:rsid w:val="002B3A16"/>
    <w:rsid w:val="002B4A47"/>
    <w:rsid w:val="002B50F3"/>
    <w:rsid w:val="002B68A2"/>
    <w:rsid w:val="002B7834"/>
    <w:rsid w:val="002B79DB"/>
    <w:rsid w:val="002C0BC9"/>
    <w:rsid w:val="002C2B6A"/>
    <w:rsid w:val="002C3FC2"/>
    <w:rsid w:val="002C45D0"/>
    <w:rsid w:val="002C4ABB"/>
    <w:rsid w:val="002C54D2"/>
    <w:rsid w:val="002C692B"/>
    <w:rsid w:val="002C72E0"/>
    <w:rsid w:val="002C7A0E"/>
    <w:rsid w:val="002D0CE1"/>
    <w:rsid w:val="002D1B77"/>
    <w:rsid w:val="002D233F"/>
    <w:rsid w:val="002D2364"/>
    <w:rsid w:val="002D236D"/>
    <w:rsid w:val="002D23DD"/>
    <w:rsid w:val="002D2506"/>
    <w:rsid w:val="002D2768"/>
    <w:rsid w:val="002D2AC4"/>
    <w:rsid w:val="002D33F1"/>
    <w:rsid w:val="002D3BEC"/>
    <w:rsid w:val="002D44E8"/>
    <w:rsid w:val="002D4B06"/>
    <w:rsid w:val="002D4D90"/>
    <w:rsid w:val="002D5ABD"/>
    <w:rsid w:val="002D7B30"/>
    <w:rsid w:val="002E065F"/>
    <w:rsid w:val="002E0BE0"/>
    <w:rsid w:val="002E0F94"/>
    <w:rsid w:val="002E1533"/>
    <w:rsid w:val="002E34FB"/>
    <w:rsid w:val="002E5F83"/>
    <w:rsid w:val="002E701F"/>
    <w:rsid w:val="002E7D07"/>
    <w:rsid w:val="002F057F"/>
    <w:rsid w:val="002F1895"/>
    <w:rsid w:val="002F1D90"/>
    <w:rsid w:val="002F232F"/>
    <w:rsid w:val="002F36F0"/>
    <w:rsid w:val="002F3750"/>
    <w:rsid w:val="002F5618"/>
    <w:rsid w:val="002F5803"/>
    <w:rsid w:val="002F5CBA"/>
    <w:rsid w:val="002F6035"/>
    <w:rsid w:val="002F77DA"/>
    <w:rsid w:val="0030035E"/>
    <w:rsid w:val="0030054D"/>
    <w:rsid w:val="003007FF"/>
    <w:rsid w:val="00300B80"/>
    <w:rsid w:val="003012A3"/>
    <w:rsid w:val="00301A48"/>
    <w:rsid w:val="00301AEB"/>
    <w:rsid w:val="00301EAD"/>
    <w:rsid w:val="00302549"/>
    <w:rsid w:val="003034FE"/>
    <w:rsid w:val="00303DE3"/>
    <w:rsid w:val="003047CD"/>
    <w:rsid w:val="00304DF9"/>
    <w:rsid w:val="00305030"/>
    <w:rsid w:val="00305C6E"/>
    <w:rsid w:val="00306A68"/>
    <w:rsid w:val="00306D39"/>
    <w:rsid w:val="00310F1A"/>
    <w:rsid w:val="003112BF"/>
    <w:rsid w:val="00311BA9"/>
    <w:rsid w:val="00311C8B"/>
    <w:rsid w:val="00312577"/>
    <w:rsid w:val="003146BE"/>
    <w:rsid w:val="003148D8"/>
    <w:rsid w:val="00314C29"/>
    <w:rsid w:val="00314F1C"/>
    <w:rsid w:val="003150C9"/>
    <w:rsid w:val="0031575C"/>
    <w:rsid w:val="00315E85"/>
    <w:rsid w:val="003171ED"/>
    <w:rsid w:val="00317E07"/>
    <w:rsid w:val="00320552"/>
    <w:rsid w:val="00320966"/>
    <w:rsid w:val="003222C3"/>
    <w:rsid w:val="00322613"/>
    <w:rsid w:val="00322A7E"/>
    <w:rsid w:val="00322D6B"/>
    <w:rsid w:val="00322EB5"/>
    <w:rsid w:val="00322FAB"/>
    <w:rsid w:val="00323CD7"/>
    <w:rsid w:val="0032508D"/>
    <w:rsid w:val="00325C01"/>
    <w:rsid w:val="0032643A"/>
    <w:rsid w:val="0032677E"/>
    <w:rsid w:val="00326C43"/>
    <w:rsid w:val="003270CC"/>
    <w:rsid w:val="00327992"/>
    <w:rsid w:val="00330185"/>
    <w:rsid w:val="0033050B"/>
    <w:rsid w:val="003314E1"/>
    <w:rsid w:val="003316CC"/>
    <w:rsid w:val="00331D90"/>
    <w:rsid w:val="00331DFA"/>
    <w:rsid w:val="00332B3E"/>
    <w:rsid w:val="00332D6E"/>
    <w:rsid w:val="003333FB"/>
    <w:rsid w:val="0033474E"/>
    <w:rsid w:val="00335CF0"/>
    <w:rsid w:val="00336DF3"/>
    <w:rsid w:val="003375AB"/>
    <w:rsid w:val="00337B14"/>
    <w:rsid w:val="003410B6"/>
    <w:rsid w:val="00342C05"/>
    <w:rsid w:val="00344EF8"/>
    <w:rsid w:val="00345ECF"/>
    <w:rsid w:val="00347AA3"/>
    <w:rsid w:val="00347BA7"/>
    <w:rsid w:val="0035062E"/>
    <w:rsid w:val="003510A8"/>
    <w:rsid w:val="00353B58"/>
    <w:rsid w:val="00354171"/>
    <w:rsid w:val="0035523F"/>
    <w:rsid w:val="003558E0"/>
    <w:rsid w:val="003571B6"/>
    <w:rsid w:val="00357E7D"/>
    <w:rsid w:val="00360352"/>
    <w:rsid w:val="003603EF"/>
    <w:rsid w:val="00360515"/>
    <w:rsid w:val="00360764"/>
    <w:rsid w:val="0036141C"/>
    <w:rsid w:val="003624B7"/>
    <w:rsid w:val="00362C93"/>
    <w:rsid w:val="00363A1B"/>
    <w:rsid w:val="00364050"/>
    <w:rsid w:val="003642D2"/>
    <w:rsid w:val="00365FF9"/>
    <w:rsid w:val="00366410"/>
    <w:rsid w:val="00366891"/>
    <w:rsid w:val="00366E8C"/>
    <w:rsid w:val="00367C6D"/>
    <w:rsid w:val="0037118D"/>
    <w:rsid w:val="00371CFC"/>
    <w:rsid w:val="00371F36"/>
    <w:rsid w:val="00372547"/>
    <w:rsid w:val="00372F92"/>
    <w:rsid w:val="00373070"/>
    <w:rsid w:val="003732B5"/>
    <w:rsid w:val="003733BF"/>
    <w:rsid w:val="0037411E"/>
    <w:rsid w:val="003750C4"/>
    <w:rsid w:val="00375D9F"/>
    <w:rsid w:val="00375F3C"/>
    <w:rsid w:val="003770D5"/>
    <w:rsid w:val="00383E2A"/>
    <w:rsid w:val="003874F1"/>
    <w:rsid w:val="003877A5"/>
    <w:rsid w:val="00387D82"/>
    <w:rsid w:val="003905EE"/>
    <w:rsid w:val="00392DF4"/>
    <w:rsid w:val="00393632"/>
    <w:rsid w:val="00393995"/>
    <w:rsid w:val="00394155"/>
    <w:rsid w:val="0039451A"/>
    <w:rsid w:val="00395024"/>
    <w:rsid w:val="003951F1"/>
    <w:rsid w:val="00395826"/>
    <w:rsid w:val="00395D27"/>
    <w:rsid w:val="0039798B"/>
    <w:rsid w:val="003A078F"/>
    <w:rsid w:val="003A157B"/>
    <w:rsid w:val="003A2373"/>
    <w:rsid w:val="003A25CE"/>
    <w:rsid w:val="003A3F6D"/>
    <w:rsid w:val="003A419B"/>
    <w:rsid w:val="003A4788"/>
    <w:rsid w:val="003A5053"/>
    <w:rsid w:val="003A5655"/>
    <w:rsid w:val="003A56DD"/>
    <w:rsid w:val="003A5830"/>
    <w:rsid w:val="003A5A53"/>
    <w:rsid w:val="003A5C49"/>
    <w:rsid w:val="003A6209"/>
    <w:rsid w:val="003A6D08"/>
    <w:rsid w:val="003A6EB0"/>
    <w:rsid w:val="003A776F"/>
    <w:rsid w:val="003B0096"/>
    <w:rsid w:val="003B0B98"/>
    <w:rsid w:val="003B0D0D"/>
    <w:rsid w:val="003B12D1"/>
    <w:rsid w:val="003B2481"/>
    <w:rsid w:val="003B352C"/>
    <w:rsid w:val="003B49F2"/>
    <w:rsid w:val="003B4B9E"/>
    <w:rsid w:val="003B4F23"/>
    <w:rsid w:val="003B6E30"/>
    <w:rsid w:val="003B76E0"/>
    <w:rsid w:val="003B7714"/>
    <w:rsid w:val="003C026D"/>
    <w:rsid w:val="003C1B17"/>
    <w:rsid w:val="003C23F6"/>
    <w:rsid w:val="003C2CAF"/>
    <w:rsid w:val="003C3335"/>
    <w:rsid w:val="003C3EDC"/>
    <w:rsid w:val="003C3FC2"/>
    <w:rsid w:val="003C4B43"/>
    <w:rsid w:val="003C52FC"/>
    <w:rsid w:val="003C53DC"/>
    <w:rsid w:val="003C5B26"/>
    <w:rsid w:val="003C5C4F"/>
    <w:rsid w:val="003C633E"/>
    <w:rsid w:val="003C684B"/>
    <w:rsid w:val="003C74AB"/>
    <w:rsid w:val="003C7C97"/>
    <w:rsid w:val="003C7E60"/>
    <w:rsid w:val="003D1029"/>
    <w:rsid w:val="003D1065"/>
    <w:rsid w:val="003D11F9"/>
    <w:rsid w:val="003D13AD"/>
    <w:rsid w:val="003D1495"/>
    <w:rsid w:val="003D1F17"/>
    <w:rsid w:val="003D3B70"/>
    <w:rsid w:val="003D3F71"/>
    <w:rsid w:val="003D4D8A"/>
    <w:rsid w:val="003D55F6"/>
    <w:rsid w:val="003D65B5"/>
    <w:rsid w:val="003E013F"/>
    <w:rsid w:val="003E0794"/>
    <w:rsid w:val="003E0D72"/>
    <w:rsid w:val="003E10DE"/>
    <w:rsid w:val="003E27F9"/>
    <w:rsid w:val="003E2B37"/>
    <w:rsid w:val="003E429F"/>
    <w:rsid w:val="003E500E"/>
    <w:rsid w:val="003E5948"/>
    <w:rsid w:val="003E67FE"/>
    <w:rsid w:val="003E6CE2"/>
    <w:rsid w:val="003E79DF"/>
    <w:rsid w:val="003E7D6F"/>
    <w:rsid w:val="003F1A61"/>
    <w:rsid w:val="003F1B77"/>
    <w:rsid w:val="003F2636"/>
    <w:rsid w:val="003F26C5"/>
    <w:rsid w:val="003F422F"/>
    <w:rsid w:val="003F4280"/>
    <w:rsid w:val="003F4486"/>
    <w:rsid w:val="003F51B1"/>
    <w:rsid w:val="003F68C1"/>
    <w:rsid w:val="003F6B01"/>
    <w:rsid w:val="003F773B"/>
    <w:rsid w:val="004005FB"/>
    <w:rsid w:val="0040091D"/>
    <w:rsid w:val="004009C5"/>
    <w:rsid w:val="00400BF5"/>
    <w:rsid w:val="00402280"/>
    <w:rsid w:val="00404952"/>
    <w:rsid w:val="004051EE"/>
    <w:rsid w:val="00406541"/>
    <w:rsid w:val="0040671F"/>
    <w:rsid w:val="00406942"/>
    <w:rsid w:val="00406F35"/>
    <w:rsid w:val="00407360"/>
    <w:rsid w:val="00410854"/>
    <w:rsid w:val="004109A9"/>
    <w:rsid w:val="00411776"/>
    <w:rsid w:val="00411797"/>
    <w:rsid w:val="00412785"/>
    <w:rsid w:val="00412C7B"/>
    <w:rsid w:val="004134D4"/>
    <w:rsid w:val="00413935"/>
    <w:rsid w:val="004147C8"/>
    <w:rsid w:val="00414AB2"/>
    <w:rsid w:val="004156B9"/>
    <w:rsid w:val="004165C0"/>
    <w:rsid w:val="004169E0"/>
    <w:rsid w:val="00416C76"/>
    <w:rsid w:val="00421248"/>
    <w:rsid w:val="004213BB"/>
    <w:rsid w:val="0042173E"/>
    <w:rsid w:val="004225FF"/>
    <w:rsid w:val="00423E83"/>
    <w:rsid w:val="004240A8"/>
    <w:rsid w:val="004240ED"/>
    <w:rsid w:val="00424526"/>
    <w:rsid w:val="00424A29"/>
    <w:rsid w:val="00425C5E"/>
    <w:rsid w:val="00426681"/>
    <w:rsid w:val="004305F5"/>
    <w:rsid w:val="00431242"/>
    <w:rsid w:val="004317DC"/>
    <w:rsid w:val="00432B9F"/>
    <w:rsid w:val="004337BF"/>
    <w:rsid w:val="00433CDB"/>
    <w:rsid w:val="00434508"/>
    <w:rsid w:val="00435148"/>
    <w:rsid w:val="0043551C"/>
    <w:rsid w:val="00435544"/>
    <w:rsid w:val="004368E9"/>
    <w:rsid w:val="004369B6"/>
    <w:rsid w:val="00436F04"/>
    <w:rsid w:val="004373AC"/>
    <w:rsid w:val="004376B9"/>
    <w:rsid w:val="00440000"/>
    <w:rsid w:val="00440075"/>
    <w:rsid w:val="00441573"/>
    <w:rsid w:val="004421E6"/>
    <w:rsid w:val="004423BD"/>
    <w:rsid w:val="00442547"/>
    <w:rsid w:val="00442773"/>
    <w:rsid w:val="004433D0"/>
    <w:rsid w:val="0044369C"/>
    <w:rsid w:val="00443813"/>
    <w:rsid w:val="00443A34"/>
    <w:rsid w:val="0044592A"/>
    <w:rsid w:val="00445F7D"/>
    <w:rsid w:val="0044625F"/>
    <w:rsid w:val="0044739E"/>
    <w:rsid w:val="004475C1"/>
    <w:rsid w:val="0044763B"/>
    <w:rsid w:val="00447974"/>
    <w:rsid w:val="00450089"/>
    <w:rsid w:val="00450D80"/>
    <w:rsid w:val="00452D5B"/>
    <w:rsid w:val="00453216"/>
    <w:rsid w:val="00453240"/>
    <w:rsid w:val="0045381C"/>
    <w:rsid w:val="004548C2"/>
    <w:rsid w:val="00454A8B"/>
    <w:rsid w:val="00454DBC"/>
    <w:rsid w:val="00456057"/>
    <w:rsid w:val="00456427"/>
    <w:rsid w:val="00457036"/>
    <w:rsid w:val="0045741E"/>
    <w:rsid w:val="00457609"/>
    <w:rsid w:val="00457DD3"/>
    <w:rsid w:val="00457E01"/>
    <w:rsid w:val="00460144"/>
    <w:rsid w:val="00461C62"/>
    <w:rsid w:val="00462C87"/>
    <w:rsid w:val="00462F5C"/>
    <w:rsid w:val="0046337F"/>
    <w:rsid w:val="0046369A"/>
    <w:rsid w:val="00463ADF"/>
    <w:rsid w:val="00464EAF"/>
    <w:rsid w:val="00465F97"/>
    <w:rsid w:val="00466475"/>
    <w:rsid w:val="004667A0"/>
    <w:rsid w:val="0046691C"/>
    <w:rsid w:val="0047063B"/>
    <w:rsid w:val="004715D8"/>
    <w:rsid w:val="00471606"/>
    <w:rsid w:val="00471E49"/>
    <w:rsid w:val="0047233C"/>
    <w:rsid w:val="004728F0"/>
    <w:rsid w:val="00472AFE"/>
    <w:rsid w:val="004737E7"/>
    <w:rsid w:val="004743D3"/>
    <w:rsid w:val="004753ED"/>
    <w:rsid w:val="00475604"/>
    <w:rsid w:val="00475DBD"/>
    <w:rsid w:val="00475F24"/>
    <w:rsid w:val="00475FFE"/>
    <w:rsid w:val="00476F9D"/>
    <w:rsid w:val="00477055"/>
    <w:rsid w:val="00477089"/>
    <w:rsid w:val="004803BF"/>
    <w:rsid w:val="00480435"/>
    <w:rsid w:val="00480731"/>
    <w:rsid w:val="00480D47"/>
    <w:rsid w:val="004815F1"/>
    <w:rsid w:val="00481AC2"/>
    <w:rsid w:val="00482187"/>
    <w:rsid w:val="00482B90"/>
    <w:rsid w:val="00484F47"/>
    <w:rsid w:val="00484F6A"/>
    <w:rsid w:val="00487853"/>
    <w:rsid w:val="00490160"/>
    <w:rsid w:val="00491161"/>
    <w:rsid w:val="00492319"/>
    <w:rsid w:val="004925B5"/>
    <w:rsid w:val="00493142"/>
    <w:rsid w:val="0049329E"/>
    <w:rsid w:val="0049466E"/>
    <w:rsid w:val="00494767"/>
    <w:rsid w:val="00494E8E"/>
    <w:rsid w:val="004960A0"/>
    <w:rsid w:val="004966E6"/>
    <w:rsid w:val="004968B1"/>
    <w:rsid w:val="004977E6"/>
    <w:rsid w:val="004A032D"/>
    <w:rsid w:val="004A083E"/>
    <w:rsid w:val="004A155E"/>
    <w:rsid w:val="004A2825"/>
    <w:rsid w:val="004A3466"/>
    <w:rsid w:val="004A3583"/>
    <w:rsid w:val="004A4817"/>
    <w:rsid w:val="004A5413"/>
    <w:rsid w:val="004A54A6"/>
    <w:rsid w:val="004A61CE"/>
    <w:rsid w:val="004A7991"/>
    <w:rsid w:val="004B0B0F"/>
    <w:rsid w:val="004B349D"/>
    <w:rsid w:val="004B5D3F"/>
    <w:rsid w:val="004B5F1C"/>
    <w:rsid w:val="004B5F75"/>
    <w:rsid w:val="004B796F"/>
    <w:rsid w:val="004B7FD8"/>
    <w:rsid w:val="004C017A"/>
    <w:rsid w:val="004C0AF5"/>
    <w:rsid w:val="004C183F"/>
    <w:rsid w:val="004C2221"/>
    <w:rsid w:val="004C265C"/>
    <w:rsid w:val="004C31F4"/>
    <w:rsid w:val="004C4C5C"/>
    <w:rsid w:val="004D0BAB"/>
    <w:rsid w:val="004D1293"/>
    <w:rsid w:val="004D1469"/>
    <w:rsid w:val="004D25A3"/>
    <w:rsid w:val="004D2D55"/>
    <w:rsid w:val="004D3724"/>
    <w:rsid w:val="004D4CAE"/>
    <w:rsid w:val="004D4E11"/>
    <w:rsid w:val="004D5671"/>
    <w:rsid w:val="004D574F"/>
    <w:rsid w:val="004D5A70"/>
    <w:rsid w:val="004D6760"/>
    <w:rsid w:val="004D789D"/>
    <w:rsid w:val="004E17B2"/>
    <w:rsid w:val="004E4465"/>
    <w:rsid w:val="004E56A3"/>
    <w:rsid w:val="004E6F1A"/>
    <w:rsid w:val="004E77CE"/>
    <w:rsid w:val="004F013A"/>
    <w:rsid w:val="004F09D1"/>
    <w:rsid w:val="004F13BA"/>
    <w:rsid w:val="004F1A87"/>
    <w:rsid w:val="004F2033"/>
    <w:rsid w:val="004F23C3"/>
    <w:rsid w:val="004F3A79"/>
    <w:rsid w:val="004F3CB7"/>
    <w:rsid w:val="004F3CD9"/>
    <w:rsid w:val="004F4497"/>
    <w:rsid w:val="004F4945"/>
    <w:rsid w:val="004F4AAC"/>
    <w:rsid w:val="004F4E41"/>
    <w:rsid w:val="004F5007"/>
    <w:rsid w:val="004F559D"/>
    <w:rsid w:val="005000F5"/>
    <w:rsid w:val="00501BE5"/>
    <w:rsid w:val="00502EFE"/>
    <w:rsid w:val="00503C23"/>
    <w:rsid w:val="00503F15"/>
    <w:rsid w:val="00504079"/>
    <w:rsid w:val="00504A25"/>
    <w:rsid w:val="00505196"/>
    <w:rsid w:val="00505B6E"/>
    <w:rsid w:val="005068CD"/>
    <w:rsid w:val="00506A52"/>
    <w:rsid w:val="00507DFA"/>
    <w:rsid w:val="00511ABF"/>
    <w:rsid w:val="00511AC8"/>
    <w:rsid w:val="0051289C"/>
    <w:rsid w:val="005136C2"/>
    <w:rsid w:val="0051406F"/>
    <w:rsid w:val="00515050"/>
    <w:rsid w:val="00515C11"/>
    <w:rsid w:val="00515C4A"/>
    <w:rsid w:val="0051624D"/>
    <w:rsid w:val="00516915"/>
    <w:rsid w:val="0051764C"/>
    <w:rsid w:val="00517EE5"/>
    <w:rsid w:val="00520676"/>
    <w:rsid w:val="005211F2"/>
    <w:rsid w:val="00521ADE"/>
    <w:rsid w:val="00521C61"/>
    <w:rsid w:val="0052287A"/>
    <w:rsid w:val="005238B4"/>
    <w:rsid w:val="005239B0"/>
    <w:rsid w:val="00523D7B"/>
    <w:rsid w:val="00523EB8"/>
    <w:rsid w:val="005249FF"/>
    <w:rsid w:val="00526EE2"/>
    <w:rsid w:val="005273D5"/>
    <w:rsid w:val="00527A79"/>
    <w:rsid w:val="00530B00"/>
    <w:rsid w:val="0053258F"/>
    <w:rsid w:val="00532AD1"/>
    <w:rsid w:val="005335B0"/>
    <w:rsid w:val="0053365B"/>
    <w:rsid w:val="00533C57"/>
    <w:rsid w:val="00534BDC"/>
    <w:rsid w:val="00534DE3"/>
    <w:rsid w:val="005361C3"/>
    <w:rsid w:val="00540143"/>
    <w:rsid w:val="005407DF"/>
    <w:rsid w:val="00540AA7"/>
    <w:rsid w:val="00540CF7"/>
    <w:rsid w:val="00540D13"/>
    <w:rsid w:val="00540DF0"/>
    <w:rsid w:val="00541024"/>
    <w:rsid w:val="00541026"/>
    <w:rsid w:val="005411F2"/>
    <w:rsid w:val="0054343F"/>
    <w:rsid w:val="00543541"/>
    <w:rsid w:val="00543C5B"/>
    <w:rsid w:val="00543EC2"/>
    <w:rsid w:val="00544019"/>
    <w:rsid w:val="0054449B"/>
    <w:rsid w:val="00544C63"/>
    <w:rsid w:val="005451B9"/>
    <w:rsid w:val="005464A0"/>
    <w:rsid w:val="00547445"/>
    <w:rsid w:val="005508F1"/>
    <w:rsid w:val="0055098F"/>
    <w:rsid w:val="00550F21"/>
    <w:rsid w:val="00551222"/>
    <w:rsid w:val="00551613"/>
    <w:rsid w:val="00552100"/>
    <w:rsid w:val="00552D30"/>
    <w:rsid w:val="00552D53"/>
    <w:rsid w:val="0055343B"/>
    <w:rsid w:val="00553541"/>
    <w:rsid w:val="005542E5"/>
    <w:rsid w:val="00554BFC"/>
    <w:rsid w:val="005553B4"/>
    <w:rsid w:val="00555856"/>
    <w:rsid w:val="005575EC"/>
    <w:rsid w:val="00557630"/>
    <w:rsid w:val="0055790F"/>
    <w:rsid w:val="005611C5"/>
    <w:rsid w:val="005614E7"/>
    <w:rsid w:val="005621E4"/>
    <w:rsid w:val="00564B11"/>
    <w:rsid w:val="00564B34"/>
    <w:rsid w:val="00565E34"/>
    <w:rsid w:val="00566197"/>
    <w:rsid w:val="005674A6"/>
    <w:rsid w:val="00567A70"/>
    <w:rsid w:val="00567F5E"/>
    <w:rsid w:val="00571E88"/>
    <w:rsid w:val="00572479"/>
    <w:rsid w:val="005728E6"/>
    <w:rsid w:val="00572A9E"/>
    <w:rsid w:val="00573047"/>
    <w:rsid w:val="005732F7"/>
    <w:rsid w:val="005741EA"/>
    <w:rsid w:val="005754FD"/>
    <w:rsid w:val="00576A5F"/>
    <w:rsid w:val="00576D59"/>
    <w:rsid w:val="00577CAE"/>
    <w:rsid w:val="00577D60"/>
    <w:rsid w:val="00580FCA"/>
    <w:rsid w:val="005815BA"/>
    <w:rsid w:val="00582562"/>
    <w:rsid w:val="00583C30"/>
    <w:rsid w:val="00584268"/>
    <w:rsid w:val="005847D9"/>
    <w:rsid w:val="00584EA1"/>
    <w:rsid w:val="005861BC"/>
    <w:rsid w:val="005866BB"/>
    <w:rsid w:val="00586F17"/>
    <w:rsid w:val="005873FC"/>
    <w:rsid w:val="00590CEB"/>
    <w:rsid w:val="00591710"/>
    <w:rsid w:val="00592EA0"/>
    <w:rsid w:val="005937B7"/>
    <w:rsid w:val="005940DA"/>
    <w:rsid w:val="00595B21"/>
    <w:rsid w:val="00596723"/>
    <w:rsid w:val="005971B2"/>
    <w:rsid w:val="00597C56"/>
    <w:rsid w:val="005A00D1"/>
    <w:rsid w:val="005A0383"/>
    <w:rsid w:val="005A0922"/>
    <w:rsid w:val="005A0FA3"/>
    <w:rsid w:val="005A173C"/>
    <w:rsid w:val="005A2676"/>
    <w:rsid w:val="005A2E57"/>
    <w:rsid w:val="005A4AE6"/>
    <w:rsid w:val="005A53F4"/>
    <w:rsid w:val="005A5C33"/>
    <w:rsid w:val="005A624F"/>
    <w:rsid w:val="005A6D42"/>
    <w:rsid w:val="005A7892"/>
    <w:rsid w:val="005B1E23"/>
    <w:rsid w:val="005B3D8F"/>
    <w:rsid w:val="005B47A0"/>
    <w:rsid w:val="005B4FB3"/>
    <w:rsid w:val="005B4FDE"/>
    <w:rsid w:val="005B5A3B"/>
    <w:rsid w:val="005B6416"/>
    <w:rsid w:val="005B7EBE"/>
    <w:rsid w:val="005C0836"/>
    <w:rsid w:val="005C0981"/>
    <w:rsid w:val="005C09CD"/>
    <w:rsid w:val="005C0DA6"/>
    <w:rsid w:val="005C19F0"/>
    <w:rsid w:val="005C1E69"/>
    <w:rsid w:val="005C32DD"/>
    <w:rsid w:val="005C45D2"/>
    <w:rsid w:val="005C4ECA"/>
    <w:rsid w:val="005C5736"/>
    <w:rsid w:val="005C66D6"/>
    <w:rsid w:val="005C67ED"/>
    <w:rsid w:val="005C7EDC"/>
    <w:rsid w:val="005D05FB"/>
    <w:rsid w:val="005D0A6B"/>
    <w:rsid w:val="005D1A83"/>
    <w:rsid w:val="005D375C"/>
    <w:rsid w:val="005D48DC"/>
    <w:rsid w:val="005D5410"/>
    <w:rsid w:val="005D5647"/>
    <w:rsid w:val="005D5F26"/>
    <w:rsid w:val="005D74BF"/>
    <w:rsid w:val="005D7542"/>
    <w:rsid w:val="005E2962"/>
    <w:rsid w:val="005E33BB"/>
    <w:rsid w:val="005E38D2"/>
    <w:rsid w:val="005E3FA0"/>
    <w:rsid w:val="005E40C4"/>
    <w:rsid w:val="005E52FC"/>
    <w:rsid w:val="005E5F5F"/>
    <w:rsid w:val="005E6E9E"/>
    <w:rsid w:val="005E7D58"/>
    <w:rsid w:val="005F0934"/>
    <w:rsid w:val="005F0EF9"/>
    <w:rsid w:val="005F1EAE"/>
    <w:rsid w:val="005F29D5"/>
    <w:rsid w:val="005F346F"/>
    <w:rsid w:val="005F35C8"/>
    <w:rsid w:val="005F3746"/>
    <w:rsid w:val="005F3B6B"/>
    <w:rsid w:val="005F3C6D"/>
    <w:rsid w:val="005F3DA3"/>
    <w:rsid w:val="005F4F41"/>
    <w:rsid w:val="005F69B5"/>
    <w:rsid w:val="00601DBE"/>
    <w:rsid w:val="00602480"/>
    <w:rsid w:val="00602650"/>
    <w:rsid w:val="00602C2C"/>
    <w:rsid w:val="00602E47"/>
    <w:rsid w:val="0060369C"/>
    <w:rsid w:val="006039F7"/>
    <w:rsid w:val="00603E8A"/>
    <w:rsid w:val="0060407E"/>
    <w:rsid w:val="0060584B"/>
    <w:rsid w:val="0060584E"/>
    <w:rsid w:val="00605FCB"/>
    <w:rsid w:val="006060F2"/>
    <w:rsid w:val="00606641"/>
    <w:rsid w:val="00607196"/>
    <w:rsid w:val="00607DE7"/>
    <w:rsid w:val="00610CFD"/>
    <w:rsid w:val="00610F66"/>
    <w:rsid w:val="00611528"/>
    <w:rsid w:val="00612A8D"/>
    <w:rsid w:val="00612EBD"/>
    <w:rsid w:val="00613A4C"/>
    <w:rsid w:val="00613D49"/>
    <w:rsid w:val="00614E53"/>
    <w:rsid w:val="0061586D"/>
    <w:rsid w:val="006168DB"/>
    <w:rsid w:val="00616C1C"/>
    <w:rsid w:val="006177A5"/>
    <w:rsid w:val="00620926"/>
    <w:rsid w:val="00621681"/>
    <w:rsid w:val="0062178C"/>
    <w:rsid w:val="00621BD9"/>
    <w:rsid w:val="00622672"/>
    <w:rsid w:val="0062287E"/>
    <w:rsid w:val="00622B39"/>
    <w:rsid w:val="00622D69"/>
    <w:rsid w:val="00623300"/>
    <w:rsid w:val="00623736"/>
    <w:rsid w:val="0062461E"/>
    <w:rsid w:val="00624634"/>
    <w:rsid w:val="006246EE"/>
    <w:rsid w:val="006248FE"/>
    <w:rsid w:val="006257BE"/>
    <w:rsid w:val="00625CE5"/>
    <w:rsid w:val="0062669B"/>
    <w:rsid w:val="00626CC0"/>
    <w:rsid w:val="0063127E"/>
    <w:rsid w:val="00631381"/>
    <w:rsid w:val="00631FB8"/>
    <w:rsid w:val="00632E45"/>
    <w:rsid w:val="0063419F"/>
    <w:rsid w:val="0063447F"/>
    <w:rsid w:val="00634CE5"/>
    <w:rsid w:val="00635235"/>
    <w:rsid w:val="0063537B"/>
    <w:rsid w:val="006361FB"/>
    <w:rsid w:val="00636A00"/>
    <w:rsid w:val="00636BC0"/>
    <w:rsid w:val="00637347"/>
    <w:rsid w:val="006373B3"/>
    <w:rsid w:val="00637646"/>
    <w:rsid w:val="00641281"/>
    <w:rsid w:val="00641325"/>
    <w:rsid w:val="00641453"/>
    <w:rsid w:val="006429DE"/>
    <w:rsid w:val="00642B31"/>
    <w:rsid w:val="00643648"/>
    <w:rsid w:val="00643802"/>
    <w:rsid w:val="0064494F"/>
    <w:rsid w:val="006465CE"/>
    <w:rsid w:val="00646A40"/>
    <w:rsid w:val="00646E59"/>
    <w:rsid w:val="00647563"/>
    <w:rsid w:val="00647908"/>
    <w:rsid w:val="0064794B"/>
    <w:rsid w:val="00647B78"/>
    <w:rsid w:val="00652174"/>
    <w:rsid w:val="00652975"/>
    <w:rsid w:val="006537C6"/>
    <w:rsid w:val="006539DC"/>
    <w:rsid w:val="0065487A"/>
    <w:rsid w:val="00654C21"/>
    <w:rsid w:val="00654D6F"/>
    <w:rsid w:val="006558F7"/>
    <w:rsid w:val="00655C3C"/>
    <w:rsid w:val="00656882"/>
    <w:rsid w:val="00657F26"/>
    <w:rsid w:val="00660E83"/>
    <w:rsid w:val="00661425"/>
    <w:rsid w:val="00661F7D"/>
    <w:rsid w:val="006624C1"/>
    <w:rsid w:val="00662572"/>
    <w:rsid w:val="00662D36"/>
    <w:rsid w:val="00662D81"/>
    <w:rsid w:val="00663CA4"/>
    <w:rsid w:val="00664A56"/>
    <w:rsid w:val="0066635D"/>
    <w:rsid w:val="00666908"/>
    <w:rsid w:val="0067039A"/>
    <w:rsid w:val="00670409"/>
    <w:rsid w:val="00670CAF"/>
    <w:rsid w:val="00671219"/>
    <w:rsid w:val="0067149E"/>
    <w:rsid w:val="006715A0"/>
    <w:rsid w:val="00672118"/>
    <w:rsid w:val="006725C9"/>
    <w:rsid w:val="00672892"/>
    <w:rsid w:val="00672989"/>
    <w:rsid w:val="00672C53"/>
    <w:rsid w:val="006738C8"/>
    <w:rsid w:val="00673B21"/>
    <w:rsid w:val="00673B7A"/>
    <w:rsid w:val="00674308"/>
    <w:rsid w:val="006746EC"/>
    <w:rsid w:val="00675607"/>
    <w:rsid w:val="00675F04"/>
    <w:rsid w:val="00676500"/>
    <w:rsid w:val="00676983"/>
    <w:rsid w:val="00676D51"/>
    <w:rsid w:val="0067793E"/>
    <w:rsid w:val="00677D28"/>
    <w:rsid w:val="006809BB"/>
    <w:rsid w:val="00680BE2"/>
    <w:rsid w:val="00682FD9"/>
    <w:rsid w:val="006843D1"/>
    <w:rsid w:val="0068479A"/>
    <w:rsid w:val="00684FCD"/>
    <w:rsid w:val="00685B1A"/>
    <w:rsid w:val="00686673"/>
    <w:rsid w:val="00686F41"/>
    <w:rsid w:val="00687EB9"/>
    <w:rsid w:val="006902FB"/>
    <w:rsid w:val="00690CF2"/>
    <w:rsid w:val="00691A9A"/>
    <w:rsid w:val="0069249F"/>
    <w:rsid w:val="0069295F"/>
    <w:rsid w:val="00692EC4"/>
    <w:rsid w:val="00695032"/>
    <w:rsid w:val="0069542A"/>
    <w:rsid w:val="006958B3"/>
    <w:rsid w:val="00695943"/>
    <w:rsid w:val="006A0279"/>
    <w:rsid w:val="006A0C46"/>
    <w:rsid w:val="006A17BF"/>
    <w:rsid w:val="006A1D49"/>
    <w:rsid w:val="006A1E64"/>
    <w:rsid w:val="006A254A"/>
    <w:rsid w:val="006A292D"/>
    <w:rsid w:val="006A2A48"/>
    <w:rsid w:val="006A2C66"/>
    <w:rsid w:val="006A30B5"/>
    <w:rsid w:val="006A37AC"/>
    <w:rsid w:val="006A3DDF"/>
    <w:rsid w:val="006A43D7"/>
    <w:rsid w:val="006A5127"/>
    <w:rsid w:val="006A5611"/>
    <w:rsid w:val="006A56F7"/>
    <w:rsid w:val="006A5CFD"/>
    <w:rsid w:val="006A6944"/>
    <w:rsid w:val="006A6AFE"/>
    <w:rsid w:val="006A6C63"/>
    <w:rsid w:val="006A6FE8"/>
    <w:rsid w:val="006A756A"/>
    <w:rsid w:val="006A7D0B"/>
    <w:rsid w:val="006B0710"/>
    <w:rsid w:val="006B16A6"/>
    <w:rsid w:val="006B1A7F"/>
    <w:rsid w:val="006B1DEE"/>
    <w:rsid w:val="006B21DD"/>
    <w:rsid w:val="006B2A97"/>
    <w:rsid w:val="006B31B6"/>
    <w:rsid w:val="006B46E6"/>
    <w:rsid w:val="006B4F40"/>
    <w:rsid w:val="006B58F8"/>
    <w:rsid w:val="006B5B5F"/>
    <w:rsid w:val="006B74A5"/>
    <w:rsid w:val="006B7BB6"/>
    <w:rsid w:val="006B7F8E"/>
    <w:rsid w:val="006C0C42"/>
    <w:rsid w:val="006C101A"/>
    <w:rsid w:val="006C1736"/>
    <w:rsid w:val="006C18F2"/>
    <w:rsid w:val="006C1F96"/>
    <w:rsid w:val="006C2068"/>
    <w:rsid w:val="006C2119"/>
    <w:rsid w:val="006C2177"/>
    <w:rsid w:val="006C2B36"/>
    <w:rsid w:val="006C2E20"/>
    <w:rsid w:val="006C305C"/>
    <w:rsid w:val="006C3342"/>
    <w:rsid w:val="006C3398"/>
    <w:rsid w:val="006C3971"/>
    <w:rsid w:val="006C4207"/>
    <w:rsid w:val="006C4358"/>
    <w:rsid w:val="006C5BE0"/>
    <w:rsid w:val="006C65D2"/>
    <w:rsid w:val="006D080E"/>
    <w:rsid w:val="006D0923"/>
    <w:rsid w:val="006D2424"/>
    <w:rsid w:val="006D3923"/>
    <w:rsid w:val="006D3FB3"/>
    <w:rsid w:val="006D4BC5"/>
    <w:rsid w:val="006D4C4D"/>
    <w:rsid w:val="006D5C9E"/>
    <w:rsid w:val="006D5FAD"/>
    <w:rsid w:val="006D653B"/>
    <w:rsid w:val="006D6F0D"/>
    <w:rsid w:val="006D7440"/>
    <w:rsid w:val="006D7820"/>
    <w:rsid w:val="006E059A"/>
    <w:rsid w:val="006E0C9C"/>
    <w:rsid w:val="006E2B5E"/>
    <w:rsid w:val="006E2D0C"/>
    <w:rsid w:val="006E3720"/>
    <w:rsid w:val="006E464A"/>
    <w:rsid w:val="006E4B86"/>
    <w:rsid w:val="006E5EFF"/>
    <w:rsid w:val="006E621E"/>
    <w:rsid w:val="006E65C0"/>
    <w:rsid w:val="006E6F86"/>
    <w:rsid w:val="006F0498"/>
    <w:rsid w:val="006F04DF"/>
    <w:rsid w:val="006F0E33"/>
    <w:rsid w:val="006F122F"/>
    <w:rsid w:val="006F1236"/>
    <w:rsid w:val="006F166B"/>
    <w:rsid w:val="006F2C5E"/>
    <w:rsid w:val="006F31F2"/>
    <w:rsid w:val="006F3A95"/>
    <w:rsid w:val="006F443C"/>
    <w:rsid w:val="006F4E42"/>
    <w:rsid w:val="006F5AD2"/>
    <w:rsid w:val="006F5AE2"/>
    <w:rsid w:val="006F60D2"/>
    <w:rsid w:val="006F630E"/>
    <w:rsid w:val="006F67B6"/>
    <w:rsid w:val="00700D1C"/>
    <w:rsid w:val="00700DE0"/>
    <w:rsid w:val="00703BD8"/>
    <w:rsid w:val="00704661"/>
    <w:rsid w:val="007050F6"/>
    <w:rsid w:val="007057E5"/>
    <w:rsid w:val="00705A0A"/>
    <w:rsid w:val="00707C26"/>
    <w:rsid w:val="00707DDC"/>
    <w:rsid w:val="00707F50"/>
    <w:rsid w:val="0071172C"/>
    <w:rsid w:val="00711BE7"/>
    <w:rsid w:val="007120B7"/>
    <w:rsid w:val="0071213D"/>
    <w:rsid w:val="007124D6"/>
    <w:rsid w:val="00712DA5"/>
    <w:rsid w:val="00713098"/>
    <w:rsid w:val="00714261"/>
    <w:rsid w:val="00716277"/>
    <w:rsid w:val="00716D2B"/>
    <w:rsid w:val="00716E87"/>
    <w:rsid w:val="00716EC9"/>
    <w:rsid w:val="007174F4"/>
    <w:rsid w:val="0072037A"/>
    <w:rsid w:val="00720C22"/>
    <w:rsid w:val="00720EFC"/>
    <w:rsid w:val="00720FFF"/>
    <w:rsid w:val="00721604"/>
    <w:rsid w:val="00721853"/>
    <w:rsid w:val="0072299E"/>
    <w:rsid w:val="00722E20"/>
    <w:rsid w:val="00723348"/>
    <w:rsid w:val="00723AFA"/>
    <w:rsid w:val="00723E5C"/>
    <w:rsid w:val="00724147"/>
    <w:rsid w:val="00724242"/>
    <w:rsid w:val="00724EA6"/>
    <w:rsid w:val="0072569F"/>
    <w:rsid w:val="00725720"/>
    <w:rsid w:val="007266B6"/>
    <w:rsid w:val="007268E2"/>
    <w:rsid w:val="00727627"/>
    <w:rsid w:val="00727ACA"/>
    <w:rsid w:val="00730F0D"/>
    <w:rsid w:val="00731933"/>
    <w:rsid w:val="007331E4"/>
    <w:rsid w:val="007341F3"/>
    <w:rsid w:val="00734326"/>
    <w:rsid w:val="0073529F"/>
    <w:rsid w:val="0073543F"/>
    <w:rsid w:val="00735A99"/>
    <w:rsid w:val="00735B36"/>
    <w:rsid w:val="0073681A"/>
    <w:rsid w:val="00736E2E"/>
    <w:rsid w:val="00736F53"/>
    <w:rsid w:val="00737038"/>
    <w:rsid w:val="0073712E"/>
    <w:rsid w:val="00741EA7"/>
    <w:rsid w:val="0074209B"/>
    <w:rsid w:val="007426E7"/>
    <w:rsid w:val="00742E66"/>
    <w:rsid w:val="00743E67"/>
    <w:rsid w:val="0074461B"/>
    <w:rsid w:val="007447C3"/>
    <w:rsid w:val="00744EE1"/>
    <w:rsid w:val="007454B0"/>
    <w:rsid w:val="00745914"/>
    <w:rsid w:val="00746C8A"/>
    <w:rsid w:val="00746DA8"/>
    <w:rsid w:val="007502FF"/>
    <w:rsid w:val="00754310"/>
    <w:rsid w:val="00754DB0"/>
    <w:rsid w:val="00755475"/>
    <w:rsid w:val="00755C32"/>
    <w:rsid w:val="00756587"/>
    <w:rsid w:val="00757008"/>
    <w:rsid w:val="0075718F"/>
    <w:rsid w:val="00757A45"/>
    <w:rsid w:val="00757EE6"/>
    <w:rsid w:val="00760348"/>
    <w:rsid w:val="00760505"/>
    <w:rsid w:val="00761AC0"/>
    <w:rsid w:val="00761EA3"/>
    <w:rsid w:val="007621A0"/>
    <w:rsid w:val="00762252"/>
    <w:rsid w:val="007627AC"/>
    <w:rsid w:val="00762DCA"/>
    <w:rsid w:val="007633EE"/>
    <w:rsid w:val="00763DA0"/>
    <w:rsid w:val="0076487E"/>
    <w:rsid w:val="007648FE"/>
    <w:rsid w:val="00765097"/>
    <w:rsid w:val="00765A6B"/>
    <w:rsid w:val="00765C55"/>
    <w:rsid w:val="00766135"/>
    <w:rsid w:val="007666E7"/>
    <w:rsid w:val="00766953"/>
    <w:rsid w:val="00767E74"/>
    <w:rsid w:val="00767EF1"/>
    <w:rsid w:val="007702C1"/>
    <w:rsid w:val="00770CFA"/>
    <w:rsid w:val="00770D88"/>
    <w:rsid w:val="00771049"/>
    <w:rsid w:val="007719B5"/>
    <w:rsid w:val="007726E9"/>
    <w:rsid w:val="00773269"/>
    <w:rsid w:val="0077448B"/>
    <w:rsid w:val="00774E54"/>
    <w:rsid w:val="00775384"/>
    <w:rsid w:val="00776A3F"/>
    <w:rsid w:val="00776C09"/>
    <w:rsid w:val="00776D06"/>
    <w:rsid w:val="0077707E"/>
    <w:rsid w:val="00777434"/>
    <w:rsid w:val="007814B8"/>
    <w:rsid w:val="007816D4"/>
    <w:rsid w:val="007819DE"/>
    <w:rsid w:val="007820E9"/>
    <w:rsid w:val="00783477"/>
    <w:rsid w:val="00784CD6"/>
    <w:rsid w:val="007850B5"/>
    <w:rsid w:val="007857CA"/>
    <w:rsid w:val="00785F10"/>
    <w:rsid w:val="00787593"/>
    <w:rsid w:val="00787896"/>
    <w:rsid w:val="00790D4B"/>
    <w:rsid w:val="0079210F"/>
    <w:rsid w:val="00792AF7"/>
    <w:rsid w:val="00792BA3"/>
    <w:rsid w:val="00792D48"/>
    <w:rsid w:val="0079308B"/>
    <w:rsid w:val="007943D4"/>
    <w:rsid w:val="00794645"/>
    <w:rsid w:val="00794DCA"/>
    <w:rsid w:val="007951CE"/>
    <w:rsid w:val="007953D0"/>
    <w:rsid w:val="00795A9D"/>
    <w:rsid w:val="00795C60"/>
    <w:rsid w:val="00796517"/>
    <w:rsid w:val="00797274"/>
    <w:rsid w:val="007974C2"/>
    <w:rsid w:val="00797975"/>
    <w:rsid w:val="007A0421"/>
    <w:rsid w:val="007A1EA9"/>
    <w:rsid w:val="007A24F3"/>
    <w:rsid w:val="007A483C"/>
    <w:rsid w:val="007A49B3"/>
    <w:rsid w:val="007A5490"/>
    <w:rsid w:val="007A63D3"/>
    <w:rsid w:val="007A667A"/>
    <w:rsid w:val="007A6F33"/>
    <w:rsid w:val="007A7162"/>
    <w:rsid w:val="007B03B5"/>
    <w:rsid w:val="007B080B"/>
    <w:rsid w:val="007B1758"/>
    <w:rsid w:val="007B1A8F"/>
    <w:rsid w:val="007B1EFE"/>
    <w:rsid w:val="007B1FEB"/>
    <w:rsid w:val="007B419A"/>
    <w:rsid w:val="007B5C79"/>
    <w:rsid w:val="007B6088"/>
    <w:rsid w:val="007B627E"/>
    <w:rsid w:val="007B7677"/>
    <w:rsid w:val="007C0608"/>
    <w:rsid w:val="007C0E74"/>
    <w:rsid w:val="007C1976"/>
    <w:rsid w:val="007C1CF8"/>
    <w:rsid w:val="007C25FE"/>
    <w:rsid w:val="007C349E"/>
    <w:rsid w:val="007C415F"/>
    <w:rsid w:val="007C4D4E"/>
    <w:rsid w:val="007C59BC"/>
    <w:rsid w:val="007C5CA4"/>
    <w:rsid w:val="007C6B2A"/>
    <w:rsid w:val="007C6B57"/>
    <w:rsid w:val="007C70D2"/>
    <w:rsid w:val="007C763C"/>
    <w:rsid w:val="007C7CCB"/>
    <w:rsid w:val="007C7DC1"/>
    <w:rsid w:val="007C7DFE"/>
    <w:rsid w:val="007D036F"/>
    <w:rsid w:val="007D2414"/>
    <w:rsid w:val="007D2A51"/>
    <w:rsid w:val="007D4931"/>
    <w:rsid w:val="007D4E97"/>
    <w:rsid w:val="007D683B"/>
    <w:rsid w:val="007D6850"/>
    <w:rsid w:val="007D6C9C"/>
    <w:rsid w:val="007D776F"/>
    <w:rsid w:val="007D7A69"/>
    <w:rsid w:val="007D7F21"/>
    <w:rsid w:val="007D7FF8"/>
    <w:rsid w:val="007E09C3"/>
    <w:rsid w:val="007E0C3F"/>
    <w:rsid w:val="007E1576"/>
    <w:rsid w:val="007E1B9D"/>
    <w:rsid w:val="007E2AC7"/>
    <w:rsid w:val="007E3501"/>
    <w:rsid w:val="007E374D"/>
    <w:rsid w:val="007E4A6F"/>
    <w:rsid w:val="007E4DC1"/>
    <w:rsid w:val="007E7465"/>
    <w:rsid w:val="007E7498"/>
    <w:rsid w:val="007F3884"/>
    <w:rsid w:val="007F39E4"/>
    <w:rsid w:val="007F4EB7"/>
    <w:rsid w:val="007F5AA1"/>
    <w:rsid w:val="007F6CF6"/>
    <w:rsid w:val="007F77D2"/>
    <w:rsid w:val="007F7A38"/>
    <w:rsid w:val="008003BA"/>
    <w:rsid w:val="00801D48"/>
    <w:rsid w:val="008039A8"/>
    <w:rsid w:val="00803E6A"/>
    <w:rsid w:val="00805398"/>
    <w:rsid w:val="00805785"/>
    <w:rsid w:val="0080694E"/>
    <w:rsid w:val="00806B2F"/>
    <w:rsid w:val="00806DD4"/>
    <w:rsid w:val="00807763"/>
    <w:rsid w:val="00807F30"/>
    <w:rsid w:val="0081001C"/>
    <w:rsid w:val="00810330"/>
    <w:rsid w:val="008115AC"/>
    <w:rsid w:val="00811E46"/>
    <w:rsid w:val="0081275D"/>
    <w:rsid w:val="008128DD"/>
    <w:rsid w:val="008131A2"/>
    <w:rsid w:val="008131F8"/>
    <w:rsid w:val="0081327A"/>
    <w:rsid w:val="008154DC"/>
    <w:rsid w:val="00816309"/>
    <w:rsid w:val="0081728D"/>
    <w:rsid w:val="008200B0"/>
    <w:rsid w:val="008201B2"/>
    <w:rsid w:val="008204C5"/>
    <w:rsid w:val="00820E1D"/>
    <w:rsid w:val="0082138E"/>
    <w:rsid w:val="00821568"/>
    <w:rsid w:val="008228E2"/>
    <w:rsid w:val="00822DA8"/>
    <w:rsid w:val="00823884"/>
    <w:rsid w:val="00823D68"/>
    <w:rsid w:val="00823EC2"/>
    <w:rsid w:val="00824183"/>
    <w:rsid w:val="00825BA4"/>
    <w:rsid w:val="008263A2"/>
    <w:rsid w:val="00827399"/>
    <w:rsid w:val="00827CD6"/>
    <w:rsid w:val="00830198"/>
    <w:rsid w:val="008306F8"/>
    <w:rsid w:val="00830920"/>
    <w:rsid w:val="00830A8D"/>
    <w:rsid w:val="00831698"/>
    <w:rsid w:val="00831A7A"/>
    <w:rsid w:val="00831AD5"/>
    <w:rsid w:val="00833DAB"/>
    <w:rsid w:val="008341F8"/>
    <w:rsid w:val="00834239"/>
    <w:rsid w:val="00836B33"/>
    <w:rsid w:val="00836D4C"/>
    <w:rsid w:val="00837660"/>
    <w:rsid w:val="00837EDC"/>
    <w:rsid w:val="00840355"/>
    <w:rsid w:val="00840405"/>
    <w:rsid w:val="0084067A"/>
    <w:rsid w:val="0084073F"/>
    <w:rsid w:val="00840DFD"/>
    <w:rsid w:val="00841B18"/>
    <w:rsid w:val="0084218C"/>
    <w:rsid w:val="0084226F"/>
    <w:rsid w:val="00842EF6"/>
    <w:rsid w:val="00843006"/>
    <w:rsid w:val="00843B91"/>
    <w:rsid w:val="00843BE4"/>
    <w:rsid w:val="00843D0C"/>
    <w:rsid w:val="00844221"/>
    <w:rsid w:val="0084471B"/>
    <w:rsid w:val="00844FD8"/>
    <w:rsid w:val="00845822"/>
    <w:rsid w:val="00845892"/>
    <w:rsid w:val="008469FF"/>
    <w:rsid w:val="00847055"/>
    <w:rsid w:val="00847109"/>
    <w:rsid w:val="0084769D"/>
    <w:rsid w:val="00850371"/>
    <w:rsid w:val="0085080E"/>
    <w:rsid w:val="00851A10"/>
    <w:rsid w:val="00851A51"/>
    <w:rsid w:val="00851CB2"/>
    <w:rsid w:val="00851D41"/>
    <w:rsid w:val="00852858"/>
    <w:rsid w:val="00852C9B"/>
    <w:rsid w:val="00852D4A"/>
    <w:rsid w:val="00852FD7"/>
    <w:rsid w:val="00853063"/>
    <w:rsid w:val="00853BA5"/>
    <w:rsid w:val="008547A6"/>
    <w:rsid w:val="00854F41"/>
    <w:rsid w:val="00855239"/>
    <w:rsid w:val="008558C4"/>
    <w:rsid w:val="008559F7"/>
    <w:rsid w:val="00855E41"/>
    <w:rsid w:val="00856172"/>
    <w:rsid w:val="00857751"/>
    <w:rsid w:val="00857D07"/>
    <w:rsid w:val="00857F34"/>
    <w:rsid w:val="00860342"/>
    <w:rsid w:val="008609BB"/>
    <w:rsid w:val="008617B3"/>
    <w:rsid w:val="008617E6"/>
    <w:rsid w:val="008622FE"/>
    <w:rsid w:val="008627E7"/>
    <w:rsid w:val="00862883"/>
    <w:rsid w:val="00862ACB"/>
    <w:rsid w:val="00864346"/>
    <w:rsid w:val="00865DC0"/>
    <w:rsid w:val="00867F08"/>
    <w:rsid w:val="008711CE"/>
    <w:rsid w:val="0087176A"/>
    <w:rsid w:val="008717A5"/>
    <w:rsid w:val="00871897"/>
    <w:rsid w:val="00871CEB"/>
    <w:rsid w:val="0087268C"/>
    <w:rsid w:val="008729F1"/>
    <w:rsid w:val="008730AA"/>
    <w:rsid w:val="0087348C"/>
    <w:rsid w:val="00873EA7"/>
    <w:rsid w:val="0087414A"/>
    <w:rsid w:val="00874B8F"/>
    <w:rsid w:val="00875896"/>
    <w:rsid w:val="00876172"/>
    <w:rsid w:val="00876432"/>
    <w:rsid w:val="008815DF"/>
    <w:rsid w:val="00881801"/>
    <w:rsid w:val="00882345"/>
    <w:rsid w:val="00882750"/>
    <w:rsid w:val="00882EE6"/>
    <w:rsid w:val="00884597"/>
    <w:rsid w:val="00884875"/>
    <w:rsid w:val="00884AEB"/>
    <w:rsid w:val="00885229"/>
    <w:rsid w:val="008852A9"/>
    <w:rsid w:val="0088560F"/>
    <w:rsid w:val="008864AE"/>
    <w:rsid w:val="00891096"/>
    <w:rsid w:val="00891B66"/>
    <w:rsid w:val="00891EFA"/>
    <w:rsid w:val="0089257A"/>
    <w:rsid w:val="00892D4B"/>
    <w:rsid w:val="00893A1A"/>
    <w:rsid w:val="00894619"/>
    <w:rsid w:val="0089495A"/>
    <w:rsid w:val="00894B66"/>
    <w:rsid w:val="00894F0D"/>
    <w:rsid w:val="00895CEC"/>
    <w:rsid w:val="00895CF3"/>
    <w:rsid w:val="00895D06"/>
    <w:rsid w:val="008964E1"/>
    <w:rsid w:val="0089667C"/>
    <w:rsid w:val="008968A6"/>
    <w:rsid w:val="00896C8E"/>
    <w:rsid w:val="00897218"/>
    <w:rsid w:val="008A0329"/>
    <w:rsid w:val="008A0FF1"/>
    <w:rsid w:val="008A1017"/>
    <w:rsid w:val="008A1898"/>
    <w:rsid w:val="008A2470"/>
    <w:rsid w:val="008A2669"/>
    <w:rsid w:val="008A3B2B"/>
    <w:rsid w:val="008A3F25"/>
    <w:rsid w:val="008A40DE"/>
    <w:rsid w:val="008A45B7"/>
    <w:rsid w:val="008A4A35"/>
    <w:rsid w:val="008A5CE9"/>
    <w:rsid w:val="008A69B2"/>
    <w:rsid w:val="008A71A5"/>
    <w:rsid w:val="008A7789"/>
    <w:rsid w:val="008A7922"/>
    <w:rsid w:val="008B013A"/>
    <w:rsid w:val="008B06D4"/>
    <w:rsid w:val="008B07E4"/>
    <w:rsid w:val="008B140E"/>
    <w:rsid w:val="008B1921"/>
    <w:rsid w:val="008B1BE0"/>
    <w:rsid w:val="008B247B"/>
    <w:rsid w:val="008B3FE7"/>
    <w:rsid w:val="008B4370"/>
    <w:rsid w:val="008B4425"/>
    <w:rsid w:val="008B459B"/>
    <w:rsid w:val="008B4B05"/>
    <w:rsid w:val="008B6251"/>
    <w:rsid w:val="008B759B"/>
    <w:rsid w:val="008C000F"/>
    <w:rsid w:val="008C08E1"/>
    <w:rsid w:val="008C0B72"/>
    <w:rsid w:val="008C1008"/>
    <w:rsid w:val="008C103B"/>
    <w:rsid w:val="008C14BB"/>
    <w:rsid w:val="008C1FA3"/>
    <w:rsid w:val="008C24AF"/>
    <w:rsid w:val="008C2B88"/>
    <w:rsid w:val="008C2EA0"/>
    <w:rsid w:val="008C3524"/>
    <w:rsid w:val="008C4905"/>
    <w:rsid w:val="008C4AFF"/>
    <w:rsid w:val="008C51A7"/>
    <w:rsid w:val="008C5379"/>
    <w:rsid w:val="008C5D52"/>
    <w:rsid w:val="008C748F"/>
    <w:rsid w:val="008C771A"/>
    <w:rsid w:val="008C7837"/>
    <w:rsid w:val="008C7B6B"/>
    <w:rsid w:val="008D1A2E"/>
    <w:rsid w:val="008D1D82"/>
    <w:rsid w:val="008D2D18"/>
    <w:rsid w:val="008D4C44"/>
    <w:rsid w:val="008D4E3B"/>
    <w:rsid w:val="008D5440"/>
    <w:rsid w:val="008D57D2"/>
    <w:rsid w:val="008D5D61"/>
    <w:rsid w:val="008D5DC1"/>
    <w:rsid w:val="008D6773"/>
    <w:rsid w:val="008D710D"/>
    <w:rsid w:val="008D7724"/>
    <w:rsid w:val="008E0FBD"/>
    <w:rsid w:val="008E10FE"/>
    <w:rsid w:val="008E1181"/>
    <w:rsid w:val="008E1A48"/>
    <w:rsid w:val="008E1D8D"/>
    <w:rsid w:val="008E20D6"/>
    <w:rsid w:val="008E282D"/>
    <w:rsid w:val="008E2C8D"/>
    <w:rsid w:val="008E388C"/>
    <w:rsid w:val="008E4903"/>
    <w:rsid w:val="008E4F5D"/>
    <w:rsid w:val="008E520B"/>
    <w:rsid w:val="008E6079"/>
    <w:rsid w:val="008E667A"/>
    <w:rsid w:val="008F0A87"/>
    <w:rsid w:val="008F207E"/>
    <w:rsid w:val="008F2715"/>
    <w:rsid w:val="008F2ACD"/>
    <w:rsid w:val="008F370A"/>
    <w:rsid w:val="008F4285"/>
    <w:rsid w:val="008F4543"/>
    <w:rsid w:val="008F4812"/>
    <w:rsid w:val="008F66C4"/>
    <w:rsid w:val="008F68ED"/>
    <w:rsid w:val="008F6F18"/>
    <w:rsid w:val="008F7B64"/>
    <w:rsid w:val="0090011C"/>
    <w:rsid w:val="009003AA"/>
    <w:rsid w:val="009022CB"/>
    <w:rsid w:val="0090345F"/>
    <w:rsid w:val="00903B2D"/>
    <w:rsid w:val="00903C4C"/>
    <w:rsid w:val="00903E54"/>
    <w:rsid w:val="00903F4F"/>
    <w:rsid w:val="00904C37"/>
    <w:rsid w:val="00904E6D"/>
    <w:rsid w:val="00904F69"/>
    <w:rsid w:val="00904F8F"/>
    <w:rsid w:val="00905F3A"/>
    <w:rsid w:val="00905FAE"/>
    <w:rsid w:val="009066C1"/>
    <w:rsid w:val="009068C1"/>
    <w:rsid w:val="0090785C"/>
    <w:rsid w:val="00907AB7"/>
    <w:rsid w:val="00907F75"/>
    <w:rsid w:val="00911C7D"/>
    <w:rsid w:val="00911E18"/>
    <w:rsid w:val="0091211C"/>
    <w:rsid w:val="009128F1"/>
    <w:rsid w:val="00913531"/>
    <w:rsid w:val="009135E3"/>
    <w:rsid w:val="00914C20"/>
    <w:rsid w:val="00914D6C"/>
    <w:rsid w:val="00915273"/>
    <w:rsid w:val="00916069"/>
    <w:rsid w:val="00917682"/>
    <w:rsid w:val="00917AC2"/>
    <w:rsid w:val="009206E7"/>
    <w:rsid w:val="00920825"/>
    <w:rsid w:val="00921D60"/>
    <w:rsid w:val="00922573"/>
    <w:rsid w:val="009227D2"/>
    <w:rsid w:val="009251EE"/>
    <w:rsid w:val="00925475"/>
    <w:rsid w:val="00925669"/>
    <w:rsid w:val="0092586A"/>
    <w:rsid w:val="009260F7"/>
    <w:rsid w:val="00926329"/>
    <w:rsid w:val="00926B92"/>
    <w:rsid w:val="00927B6D"/>
    <w:rsid w:val="00927C4B"/>
    <w:rsid w:val="009307DC"/>
    <w:rsid w:val="00931F1A"/>
    <w:rsid w:val="0093207F"/>
    <w:rsid w:val="009339C7"/>
    <w:rsid w:val="00933AE4"/>
    <w:rsid w:val="00933FDE"/>
    <w:rsid w:val="00934223"/>
    <w:rsid w:val="00934FA4"/>
    <w:rsid w:val="0093526B"/>
    <w:rsid w:val="00935AA9"/>
    <w:rsid w:val="00936880"/>
    <w:rsid w:val="00936E17"/>
    <w:rsid w:val="00937231"/>
    <w:rsid w:val="00937B08"/>
    <w:rsid w:val="009405EF"/>
    <w:rsid w:val="00940C23"/>
    <w:rsid w:val="00940FB3"/>
    <w:rsid w:val="0094140E"/>
    <w:rsid w:val="009414C4"/>
    <w:rsid w:val="00941854"/>
    <w:rsid w:val="0094229D"/>
    <w:rsid w:val="00942536"/>
    <w:rsid w:val="00942A88"/>
    <w:rsid w:val="009433CD"/>
    <w:rsid w:val="00943AEE"/>
    <w:rsid w:val="009457AD"/>
    <w:rsid w:val="00945896"/>
    <w:rsid w:val="009458F0"/>
    <w:rsid w:val="00945AFD"/>
    <w:rsid w:val="00945C8A"/>
    <w:rsid w:val="0094633C"/>
    <w:rsid w:val="00946BFF"/>
    <w:rsid w:val="00947070"/>
    <w:rsid w:val="009477DA"/>
    <w:rsid w:val="00947CEC"/>
    <w:rsid w:val="0095203A"/>
    <w:rsid w:val="00952B99"/>
    <w:rsid w:val="00952DB7"/>
    <w:rsid w:val="009536A4"/>
    <w:rsid w:val="009540B6"/>
    <w:rsid w:val="009549E2"/>
    <w:rsid w:val="009551BC"/>
    <w:rsid w:val="0095750C"/>
    <w:rsid w:val="0096153C"/>
    <w:rsid w:val="00962A26"/>
    <w:rsid w:val="00963821"/>
    <w:rsid w:val="00963B03"/>
    <w:rsid w:val="00964485"/>
    <w:rsid w:val="00965C00"/>
    <w:rsid w:val="00965CC8"/>
    <w:rsid w:val="0096608A"/>
    <w:rsid w:val="00966AA6"/>
    <w:rsid w:val="00966BA0"/>
    <w:rsid w:val="0096751F"/>
    <w:rsid w:val="0097049D"/>
    <w:rsid w:val="009712F9"/>
    <w:rsid w:val="00971735"/>
    <w:rsid w:val="00972785"/>
    <w:rsid w:val="00973A2D"/>
    <w:rsid w:val="00973F88"/>
    <w:rsid w:val="00975080"/>
    <w:rsid w:val="009752F9"/>
    <w:rsid w:val="009754E3"/>
    <w:rsid w:val="009754FE"/>
    <w:rsid w:val="00975D29"/>
    <w:rsid w:val="009777B1"/>
    <w:rsid w:val="009801FC"/>
    <w:rsid w:val="00980E93"/>
    <w:rsid w:val="00981562"/>
    <w:rsid w:val="009815BF"/>
    <w:rsid w:val="00981C0F"/>
    <w:rsid w:val="009824FB"/>
    <w:rsid w:val="009835F7"/>
    <w:rsid w:val="009848C1"/>
    <w:rsid w:val="00984AC4"/>
    <w:rsid w:val="00984CBD"/>
    <w:rsid w:val="00984E57"/>
    <w:rsid w:val="0098583D"/>
    <w:rsid w:val="009861D2"/>
    <w:rsid w:val="00986A63"/>
    <w:rsid w:val="009872EB"/>
    <w:rsid w:val="009875B6"/>
    <w:rsid w:val="00990A6D"/>
    <w:rsid w:val="00990B08"/>
    <w:rsid w:val="00990B97"/>
    <w:rsid w:val="00990D73"/>
    <w:rsid w:val="00991312"/>
    <w:rsid w:val="009916DE"/>
    <w:rsid w:val="009931BB"/>
    <w:rsid w:val="00994319"/>
    <w:rsid w:val="00995512"/>
    <w:rsid w:val="00995F7B"/>
    <w:rsid w:val="009966D2"/>
    <w:rsid w:val="00997440"/>
    <w:rsid w:val="00997CFC"/>
    <w:rsid w:val="009A0189"/>
    <w:rsid w:val="009A0460"/>
    <w:rsid w:val="009A220C"/>
    <w:rsid w:val="009A37F4"/>
    <w:rsid w:val="009A4664"/>
    <w:rsid w:val="009A4910"/>
    <w:rsid w:val="009A4D4C"/>
    <w:rsid w:val="009A5101"/>
    <w:rsid w:val="009A60FB"/>
    <w:rsid w:val="009A62EA"/>
    <w:rsid w:val="009A69AE"/>
    <w:rsid w:val="009A6C15"/>
    <w:rsid w:val="009A7923"/>
    <w:rsid w:val="009A7D0C"/>
    <w:rsid w:val="009B0C02"/>
    <w:rsid w:val="009B1907"/>
    <w:rsid w:val="009B2097"/>
    <w:rsid w:val="009B342F"/>
    <w:rsid w:val="009B3A1B"/>
    <w:rsid w:val="009B4D43"/>
    <w:rsid w:val="009B4EF1"/>
    <w:rsid w:val="009B4FE5"/>
    <w:rsid w:val="009B55A0"/>
    <w:rsid w:val="009B5F6D"/>
    <w:rsid w:val="009B6A18"/>
    <w:rsid w:val="009B6DB9"/>
    <w:rsid w:val="009B6FEA"/>
    <w:rsid w:val="009B7202"/>
    <w:rsid w:val="009C2260"/>
    <w:rsid w:val="009C44D5"/>
    <w:rsid w:val="009C47DE"/>
    <w:rsid w:val="009C57EB"/>
    <w:rsid w:val="009C5C5A"/>
    <w:rsid w:val="009C6301"/>
    <w:rsid w:val="009C68F7"/>
    <w:rsid w:val="009C6C7E"/>
    <w:rsid w:val="009C76A1"/>
    <w:rsid w:val="009C7C62"/>
    <w:rsid w:val="009D253B"/>
    <w:rsid w:val="009D25B6"/>
    <w:rsid w:val="009D2F12"/>
    <w:rsid w:val="009D39EC"/>
    <w:rsid w:val="009D3E12"/>
    <w:rsid w:val="009D48AB"/>
    <w:rsid w:val="009D48FF"/>
    <w:rsid w:val="009D58AE"/>
    <w:rsid w:val="009D60CB"/>
    <w:rsid w:val="009D6419"/>
    <w:rsid w:val="009D74A8"/>
    <w:rsid w:val="009D75E1"/>
    <w:rsid w:val="009E0C93"/>
    <w:rsid w:val="009E1830"/>
    <w:rsid w:val="009E290E"/>
    <w:rsid w:val="009E41D6"/>
    <w:rsid w:val="009E461C"/>
    <w:rsid w:val="009E4C16"/>
    <w:rsid w:val="009E6F0B"/>
    <w:rsid w:val="009E7BCB"/>
    <w:rsid w:val="009F04AA"/>
    <w:rsid w:val="009F0847"/>
    <w:rsid w:val="009F14B7"/>
    <w:rsid w:val="009F18D5"/>
    <w:rsid w:val="009F23D6"/>
    <w:rsid w:val="009F2FBF"/>
    <w:rsid w:val="009F31DA"/>
    <w:rsid w:val="009F3264"/>
    <w:rsid w:val="009F38D7"/>
    <w:rsid w:val="009F57C8"/>
    <w:rsid w:val="009F5AE0"/>
    <w:rsid w:val="009F5CDC"/>
    <w:rsid w:val="009F67BE"/>
    <w:rsid w:val="009F6AA4"/>
    <w:rsid w:val="009F75B3"/>
    <w:rsid w:val="009F7DFB"/>
    <w:rsid w:val="00A00580"/>
    <w:rsid w:val="00A00641"/>
    <w:rsid w:val="00A010A7"/>
    <w:rsid w:val="00A01BA6"/>
    <w:rsid w:val="00A034DF"/>
    <w:rsid w:val="00A03E42"/>
    <w:rsid w:val="00A0401D"/>
    <w:rsid w:val="00A054BE"/>
    <w:rsid w:val="00A05866"/>
    <w:rsid w:val="00A06A56"/>
    <w:rsid w:val="00A06D51"/>
    <w:rsid w:val="00A070A4"/>
    <w:rsid w:val="00A07972"/>
    <w:rsid w:val="00A100BE"/>
    <w:rsid w:val="00A10722"/>
    <w:rsid w:val="00A107FF"/>
    <w:rsid w:val="00A10FDB"/>
    <w:rsid w:val="00A11F1D"/>
    <w:rsid w:val="00A1236B"/>
    <w:rsid w:val="00A1381B"/>
    <w:rsid w:val="00A14C89"/>
    <w:rsid w:val="00A158C3"/>
    <w:rsid w:val="00A15CAD"/>
    <w:rsid w:val="00A173EA"/>
    <w:rsid w:val="00A20DCE"/>
    <w:rsid w:val="00A218BA"/>
    <w:rsid w:val="00A21BE4"/>
    <w:rsid w:val="00A22D5C"/>
    <w:rsid w:val="00A23485"/>
    <w:rsid w:val="00A2359C"/>
    <w:rsid w:val="00A23970"/>
    <w:rsid w:val="00A2427E"/>
    <w:rsid w:val="00A24447"/>
    <w:rsid w:val="00A265E5"/>
    <w:rsid w:val="00A27F8D"/>
    <w:rsid w:val="00A30802"/>
    <w:rsid w:val="00A314AB"/>
    <w:rsid w:val="00A3151F"/>
    <w:rsid w:val="00A32798"/>
    <w:rsid w:val="00A32D1B"/>
    <w:rsid w:val="00A336FC"/>
    <w:rsid w:val="00A34B9C"/>
    <w:rsid w:val="00A34BF9"/>
    <w:rsid w:val="00A36181"/>
    <w:rsid w:val="00A3742A"/>
    <w:rsid w:val="00A37D1E"/>
    <w:rsid w:val="00A405CE"/>
    <w:rsid w:val="00A40AA5"/>
    <w:rsid w:val="00A40F04"/>
    <w:rsid w:val="00A40F76"/>
    <w:rsid w:val="00A41DEC"/>
    <w:rsid w:val="00A42116"/>
    <w:rsid w:val="00A42369"/>
    <w:rsid w:val="00A445BD"/>
    <w:rsid w:val="00A4527E"/>
    <w:rsid w:val="00A454C8"/>
    <w:rsid w:val="00A45B9F"/>
    <w:rsid w:val="00A46033"/>
    <w:rsid w:val="00A4632C"/>
    <w:rsid w:val="00A46756"/>
    <w:rsid w:val="00A4715A"/>
    <w:rsid w:val="00A47973"/>
    <w:rsid w:val="00A47FD2"/>
    <w:rsid w:val="00A50CA8"/>
    <w:rsid w:val="00A52A49"/>
    <w:rsid w:val="00A52F5E"/>
    <w:rsid w:val="00A535E8"/>
    <w:rsid w:val="00A54B7B"/>
    <w:rsid w:val="00A56063"/>
    <w:rsid w:val="00A560B1"/>
    <w:rsid w:val="00A563D3"/>
    <w:rsid w:val="00A57A9B"/>
    <w:rsid w:val="00A57AF9"/>
    <w:rsid w:val="00A613D9"/>
    <w:rsid w:val="00A61FA3"/>
    <w:rsid w:val="00A64669"/>
    <w:rsid w:val="00A65D51"/>
    <w:rsid w:val="00A65F7C"/>
    <w:rsid w:val="00A666B5"/>
    <w:rsid w:val="00A6756A"/>
    <w:rsid w:val="00A67AB1"/>
    <w:rsid w:val="00A67C2B"/>
    <w:rsid w:val="00A67C5D"/>
    <w:rsid w:val="00A725B6"/>
    <w:rsid w:val="00A729EE"/>
    <w:rsid w:val="00A72C45"/>
    <w:rsid w:val="00A7320F"/>
    <w:rsid w:val="00A73827"/>
    <w:rsid w:val="00A74002"/>
    <w:rsid w:val="00A746A0"/>
    <w:rsid w:val="00A74D52"/>
    <w:rsid w:val="00A7514E"/>
    <w:rsid w:val="00A758F8"/>
    <w:rsid w:val="00A766FB"/>
    <w:rsid w:val="00A767E7"/>
    <w:rsid w:val="00A768EB"/>
    <w:rsid w:val="00A76B93"/>
    <w:rsid w:val="00A77558"/>
    <w:rsid w:val="00A800CA"/>
    <w:rsid w:val="00A80F18"/>
    <w:rsid w:val="00A8190A"/>
    <w:rsid w:val="00A822AC"/>
    <w:rsid w:val="00A82ADD"/>
    <w:rsid w:val="00A83CA3"/>
    <w:rsid w:val="00A8538D"/>
    <w:rsid w:val="00A85B6B"/>
    <w:rsid w:val="00A86EC3"/>
    <w:rsid w:val="00A87EE8"/>
    <w:rsid w:val="00A90140"/>
    <w:rsid w:val="00A901A3"/>
    <w:rsid w:val="00A90224"/>
    <w:rsid w:val="00A90446"/>
    <w:rsid w:val="00A94051"/>
    <w:rsid w:val="00A9478F"/>
    <w:rsid w:val="00A95909"/>
    <w:rsid w:val="00A9653D"/>
    <w:rsid w:val="00A967E8"/>
    <w:rsid w:val="00A9799B"/>
    <w:rsid w:val="00A97AF3"/>
    <w:rsid w:val="00A97CA4"/>
    <w:rsid w:val="00AA090E"/>
    <w:rsid w:val="00AA094C"/>
    <w:rsid w:val="00AA0C7C"/>
    <w:rsid w:val="00AA1C97"/>
    <w:rsid w:val="00AA2475"/>
    <w:rsid w:val="00AA3624"/>
    <w:rsid w:val="00AA3C8E"/>
    <w:rsid w:val="00AA46AE"/>
    <w:rsid w:val="00AA46CB"/>
    <w:rsid w:val="00AA4770"/>
    <w:rsid w:val="00AA4986"/>
    <w:rsid w:val="00AA4B69"/>
    <w:rsid w:val="00AA4D76"/>
    <w:rsid w:val="00AA4FCD"/>
    <w:rsid w:val="00AA4FED"/>
    <w:rsid w:val="00AA59F9"/>
    <w:rsid w:val="00AA60A3"/>
    <w:rsid w:val="00AA6555"/>
    <w:rsid w:val="00AA70DD"/>
    <w:rsid w:val="00AA7214"/>
    <w:rsid w:val="00AB0183"/>
    <w:rsid w:val="00AB16A4"/>
    <w:rsid w:val="00AB198A"/>
    <w:rsid w:val="00AB20AF"/>
    <w:rsid w:val="00AB2C9B"/>
    <w:rsid w:val="00AB3581"/>
    <w:rsid w:val="00AB42A1"/>
    <w:rsid w:val="00AB5D90"/>
    <w:rsid w:val="00AB6336"/>
    <w:rsid w:val="00AB6480"/>
    <w:rsid w:val="00AB65A8"/>
    <w:rsid w:val="00AB7194"/>
    <w:rsid w:val="00AB79F9"/>
    <w:rsid w:val="00AC012A"/>
    <w:rsid w:val="00AC0170"/>
    <w:rsid w:val="00AC034C"/>
    <w:rsid w:val="00AC0C84"/>
    <w:rsid w:val="00AC1788"/>
    <w:rsid w:val="00AC240D"/>
    <w:rsid w:val="00AC2699"/>
    <w:rsid w:val="00AC4189"/>
    <w:rsid w:val="00AC4A9D"/>
    <w:rsid w:val="00AC4B95"/>
    <w:rsid w:val="00AC5423"/>
    <w:rsid w:val="00AC58C1"/>
    <w:rsid w:val="00AC5AD5"/>
    <w:rsid w:val="00AC5FC5"/>
    <w:rsid w:val="00AC6B4D"/>
    <w:rsid w:val="00AC6C97"/>
    <w:rsid w:val="00AC77C2"/>
    <w:rsid w:val="00AC7F16"/>
    <w:rsid w:val="00AD1658"/>
    <w:rsid w:val="00AD1839"/>
    <w:rsid w:val="00AD36C9"/>
    <w:rsid w:val="00AD3F50"/>
    <w:rsid w:val="00AD454F"/>
    <w:rsid w:val="00AD481B"/>
    <w:rsid w:val="00AD4C02"/>
    <w:rsid w:val="00AD5077"/>
    <w:rsid w:val="00AD5178"/>
    <w:rsid w:val="00AD625A"/>
    <w:rsid w:val="00AD6346"/>
    <w:rsid w:val="00AD6587"/>
    <w:rsid w:val="00AE01EF"/>
    <w:rsid w:val="00AE221A"/>
    <w:rsid w:val="00AE2719"/>
    <w:rsid w:val="00AE2EB7"/>
    <w:rsid w:val="00AE2F01"/>
    <w:rsid w:val="00AE32D9"/>
    <w:rsid w:val="00AE4610"/>
    <w:rsid w:val="00AE4681"/>
    <w:rsid w:val="00AE4F00"/>
    <w:rsid w:val="00AE4F7F"/>
    <w:rsid w:val="00AE52B2"/>
    <w:rsid w:val="00AE532B"/>
    <w:rsid w:val="00AE5698"/>
    <w:rsid w:val="00AE5E4D"/>
    <w:rsid w:val="00AE78C2"/>
    <w:rsid w:val="00AE7DDF"/>
    <w:rsid w:val="00AF08C3"/>
    <w:rsid w:val="00AF1C39"/>
    <w:rsid w:val="00AF2F69"/>
    <w:rsid w:val="00AF359A"/>
    <w:rsid w:val="00AF3702"/>
    <w:rsid w:val="00AF3E21"/>
    <w:rsid w:val="00AF4260"/>
    <w:rsid w:val="00AF489F"/>
    <w:rsid w:val="00AF52C4"/>
    <w:rsid w:val="00AF5369"/>
    <w:rsid w:val="00AF54D7"/>
    <w:rsid w:val="00AF57A9"/>
    <w:rsid w:val="00AF5D5D"/>
    <w:rsid w:val="00B00692"/>
    <w:rsid w:val="00B01DD8"/>
    <w:rsid w:val="00B025BE"/>
    <w:rsid w:val="00B03374"/>
    <w:rsid w:val="00B03507"/>
    <w:rsid w:val="00B038DB"/>
    <w:rsid w:val="00B03C3C"/>
    <w:rsid w:val="00B044F0"/>
    <w:rsid w:val="00B0499E"/>
    <w:rsid w:val="00B062B2"/>
    <w:rsid w:val="00B1159C"/>
    <w:rsid w:val="00B1199F"/>
    <w:rsid w:val="00B12291"/>
    <w:rsid w:val="00B122E3"/>
    <w:rsid w:val="00B12CD4"/>
    <w:rsid w:val="00B132C7"/>
    <w:rsid w:val="00B13512"/>
    <w:rsid w:val="00B1364F"/>
    <w:rsid w:val="00B145D9"/>
    <w:rsid w:val="00B14E3F"/>
    <w:rsid w:val="00B1504D"/>
    <w:rsid w:val="00B159D5"/>
    <w:rsid w:val="00B1611F"/>
    <w:rsid w:val="00B16FA6"/>
    <w:rsid w:val="00B17B7A"/>
    <w:rsid w:val="00B17DFF"/>
    <w:rsid w:val="00B20356"/>
    <w:rsid w:val="00B20543"/>
    <w:rsid w:val="00B20CB0"/>
    <w:rsid w:val="00B22347"/>
    <w:rsid w:val="00B223E1"/>
    <w:rsid w:val="00B22529"/>
    <w:rsid w:val="00B2278D"/>
    <w:rsid w:val="00B22825"/>
    <w:rsid w:val="00B2305C"/>
    <w:rsid w:val="00B23B50"/>
    <w:rsid w:val="00B2436F"/>
    <w:rsid w:val="00B2533D"/>
    <w:rsid w:val="00B25791"/>
    <w:rsid w:val="00B258E8"/>
    <w:rsid w:val="00B25976"/>
    <w:rsid w:val="00B26DE5"/>
    <w:rsid w:val="00B2711A"/>
    <w:rsid w:val="00B27A72"/>
    <w:rsid w:val="00B27EBA"/>
    <w:rsid w:val="00B301F2"/>
    <w:rsid w:val="00B3205D"/>
    <w:rsid w:val="00B33031"/>
    <w:rsid w:val="00B35A76"/>
    <w:rsid w:val="00B35B29"/>
    <w:rsid w:val="00B35BC6"/>
    <w:rsid w:val="00B3650F"/>
    <w:rsid w:val="00B37371"/>
    <w:rsid w:val="00B400A6"/>
    <w:rsid w:val="00B40581"/>
    <w:rsid w:val="00B40A02"/>
    <w:rsid w:val="00B40BCF"/>
    <w:rsid w:val="00B40EC2"/>
    <w:rsid w:val="00B419F9"/>
    <w:rsid w:val="00B41A51"/>
    <w:rsid w:val="00B4233E"/>
    <w:rsid w:val="00B4280A"/>
    <w:rsid w:val="00B429A4"/>
    <w:rsid w:val="00B42EC0"/>
    <w:rsid w:val="00B430FD"/>
    <w:rsid w:val="00B432EC"/>
    <w:rsid w:val="00B43352"/>
    <w:rsid w:val="00B441B5"/>
    <w:rsid w:val="00B44DE0"/>
    <w:rsid w:val="00B44E16"/>
    <w:rsid w:val="00B45095"/>
    <w:rsid w:val="00B45854"/>
    <w:rsid w:val="00B45911"/>
    <w:rsid w:val="00B503B5"/>
    <w:rsid w:val="00B50607"/>
    <w:rsid w:val="00B51035"/>
    <w:rsid w:val="00B527EE"/>
    <w:rsid w:val="00B52A4D"/>
    <w:rsid w:val="00B5464C"/>
    <w:rsid w:val="00B54B6F"/>
    <w:rsid w:val="00B55753"/>
    <w:rsid w:val="00B55B67"/>
    <w:rsid w:val="00B5646C"/>
    <w:rsid w:val="00B5666F"/>
    <w:rsid w:val="00B567D9"/>
    <w:rsid w:val="00B56E66"/>
    <w:rsid w:val="00B60149"/>
    <w:rsid w:val="00B625CD"/>
    <w:rsid w:val="00B62C02"/>
    <w:rsid w:val="00B62D10"/>
    <w:rsid w:val="00B63B86"/>
    <w:rsid w:val="00B63E9D"/>
    <w:rsid w:val="00B63EEF"/>
    <w:rsid w:val="00B65243"/>
    <w:rsid w:val="00B659A3"/>
    <w:rsid w:val="00B66095"/>
    <w:rsid w:val="00B6684C"/>
    <w:rsid w:val="00B67184"/>
    <w:rsid w:val="00B679D6"/>
    <w:rsid w:val="00B70491"/>
    <w:rsid w:val="00B7063A"/>
    <w:rsid w:val="00B70CDA"/>
    <w:rsid w:val="00B70E3A"/>
    <w:rsid w:val="00B719A3"/>
    <w:rsid w:val="00B72629"/>
    <w:rsid w:val="00B7285E"/>
    <w:rsid w:val="00B729F5"/>
    <w:rsid w:val="00B73B16"/>
    <w:rsid w:val="00B73D92"/>
    <w:rsid w:val="00B73F00"/>
    <w:rsid w:val="00B74A3E"/>
    <w:rsid w:val="00B75B43"/>
    <w:rsid w:val="00B761F6"/>
    <w:rsid w:val="00B772E9"/>
    <w:rsid w:val="00B776E6"/>
    <w:rsid w:val="00B80179"/>
    <w:rsid w:val="00B80B58"/>
    <w:rsid w:val="00B8170C"/>
    <w:rsid w:val="00B81829"/>
    <w:rsid w:val="00B82F47"/>
    <w:rsid w:val="00B841B9"/>
    <w:rsid w:val="00B850B9"/>
    <w:rsid w:val="00B85124"/>
    <w:rsid w:val="00B8541F"/>
    <w:rsid w:val="00B8572E"/>
    <w:rsid w:val="00B872D4"/>
    <w:rsid w:val="00B90120"/>
    <w:rsid w:val="00B905CB"/>
    <w:rsid w:val="00B905F4"/>
    <w:rsid w:val="00B9089E"/>
    <w:rsid w:val="00B90E2F"/>
    <w:rsid w:val="00B91EAB"/>
    <w:rsid w:val="00B92D5B"/>
    <w:rsid w:val="00B937DC"/>
    <w:rsid w:val="00B93DE1"/>
    <w:rsid w:val="00B95264"/>
    <w:rsid w:val="00B95358"/>
    <w:rsid w:val="00B9551C"/>
    <w:rsid w:val="00B9560E"/>
    <w:rsid w:val="00B959A6"/>
    <w:rsid w:val="00B95B35"/>
    <w:rsid w:val="00B95B6B"/>
    <w:rsid w:val="00B96B27"/>
    <w:rsid w:val="00B96F67"/>
    <w:rsid w:val="00B97091"/>
    <w:rsid w:val="00BA02FF"/>
    <w:rsid w:val="00BA1050"/>
    <w:rsid w:val="00BA1878"/>
    <w:rsid w:val="00BA31C4"/>
    <w:rsid w:val="00BA32FC"/>
    <w:rsid w:val="00BA4620"/>
    <w:rsid w:val="00BA4AFE"/>
    <w:rsid w:val="00BA7117"/>
    <w:rsid w:val="00BA771A"/>
    <w:rsid w:val="00BA7EFB"/>
    <w:rsid w:val="00BB023B"/>
    <w:rsid w:val="00BB0270"/>
    <w:rsid w:val="00BB099B"/>
    <w:rsid w:val="00BB132A"/>
    <w:rsid w:val="00BB1D93"/>
    <w:rsid w:val="00BB23AE"/>
    <w:rsid w:val="00BB25E9"/>
    <w:rsid w:val="00BB285E"/>
    <w:rsid w:val="00BB3232"/>
    <w:rsid w:val="00BB40D7"/>
    <w:rsid w:val="00BB6170"/>
    <w:rsid w:val="00BB6AF0"/>
    <w:rsid w:val="00BB6F90"/>
    <w:rsid w:val="00BB72F3"/>
    <w:rsid w:val="00BB76E2"/>
    <w:rsid w:val="00BB7EBA"/>
    <w:rsid w:val="00BB7FEB"/>
    <w:rsid w:val="00BC006C"/>
    <w:rsid w:val="00BC0097"/>
    <w:rsid w:val="00BC07C8"/>
    <w:rsid w:val="00BC0D77"/>
    <w:rsid w:val="00BC1477"/>
    <w:rsid w:val="00BC2F63"/>
    <w:rsid w:val="00BC38E8"/>
    <w:rsid w:val="00BC41D9"/>
    <w:rsid w:val="00BC4209"/>
    <w:rsid w:val="00BC4568"/>
    <w:rsid w:val="00BC4DD3"/>
    <w:rsid w:val="00BC51C0"/>
    <w:rsid w:val="00BC5F22"/>
    <w:rsid w:val="00BC7624"/>
    <w:rsid w:val="00BC78C2"/>
    <w:rsid w:val="00BC7F2D"/>
    <w:rsid w:val="00BD14EF"/>
    <w:rsid w:val="00BD15D5"/>
    <w:rsid w:val="00BD1B43"/>
    <w:rsid w:val="00BD3D67"/>
    <w:rsid w:val="00BD47DE"/>
    <w:rsid w:val="00BD5A86"/>
    <w:rsid w:val="00BD5B29"/>
    <w:rsid w:val="00BD5EA8"/>
    <w:rsid w:val="00BD6EC4"/>
    <w:rsid w:val="00BD6F66"/>
    <w:rsid w:val="00BD7318"/>
    <w:rsid w:val="00BD7368"/>
    <w:rsid w:val="00BD75F4"/>
    <w:rsid w:val="00BD7C09"/>
    <w:rsid w:val="00BE0A06"/>
    <w:rsid w:val="00BE11F7"/>
    <w:rsid w:val="00BE1440"/>
    <w:rsid w:val="00BE1831"/>
    <w:rsid w:val="00BE1C2D"/>
    <w:rsid w:val="00BE3896"/>
    <w:rsid w:val="00BE3AA7"/>
    <w:rsid w:val="00BE3F02"/>
    <w:rsid w:val="00BE5054"/>
    <w:rsid w:val="00BE62A9"/>
    <w:rsid w:val="00BE63D8"/>
    <w:rsid w:val="00BE7825"/>
    <w:rsid w:val="00BF0167"/>
    <w:rsid w:val="00BF01D4"/>
    <w:rsid w:val="00BF0A95"/>
    <w:rsid w:val="00BF221F"/>
    <w:rsid w:val="00BF24C9"/>
    <w:rsid w:val="00BF2AE7"/>
    <w:rsid w:val="00BF3518"/>
    <w:rsid w:val="00BF3DB5"/>
    <w:rsid w:val="00BF462B"/>
    <w:rsid w:val="00BF48F9"/>
    <w:rsid w:val="00BF4C70"/>
    <w:rsid w:val="00BF4E55"/>
    <w:rsid w:val="00BF6DF9"/>
    <w:rsid w:val="00C000E9"/>
    <w:rsid w:val="00C00D4F"/>
    <w:rsid w:val="00C01BD4"/>
    <w:rsid w:val="00C02447"/>
    <w:rsid w:val="00C02FEE"/>
    <w:rsid w:val="00C0413F"/>
    <w:rsid w:val="00C049EC"/>
    <w:rsid w:val="00C04BD4"/>
    <w:rsid w:val="00C06905"/>
    <w:rsid w:val="00C1036A"/>
    <w:rsid w:val="00C105D0"/>
    <w:rsid w:val="00C10A65"/>
    <w:rsid w:val="00C116BC"/>
    <w:rsid w:val="00C1186C"/>
    <w:rsid w:val="00C11D06"/>
    <w:rsid w:val="00C12581"/>
    <w:rsid w:val="00C12CAE"/>
    <w:rsid w:val="00C1374F"/>
    <w:rsid w:val="00C13A05"/>
    <w:rsid w:val="00C145D0"/>
    <w:rsid w:val="00C15360"/>
    <w:rsid w:val="00C1537C"/>
    <w:rsid w:val="00C1575B"/>
    <w:rsid w:val="00C15928"/>
    <w:rsid w:val="00C17961"/>
    <w:rsid w:val="00C21966"/>
    <w:rsid w:val="00C21CF3"/>
    <w:rsid w:val="00C2221D"/>
    <w:rsid w:val="00C22A98"/>
    <w:rsid w:val="00C22DE2"/>
    <w:rsid w:val="00C23A74"/>
    <w:rsid w:val="00C24615"/>
    <w:rsid w:val="00C25D8A"/>
    <w:rsid w:val="00C26B74"/>
    <w:rsid w:val="00C2700C"/>
    <w:rsid w:val="00C27C38"/>
    <w:rsid w:val="00C3078E"/>
    <w:rsid w:val="00C3216E"/>
    <w:rsid w:val="00C33D87"/>
    <w:rsid w:val="00C34107"/>
    <w:rsid w:val="00C34986"/>
    <w:rsid w:val="00C35FC5"/>
    <w:rsid w:val="00C370EF"/>
    <w:rsid w:val="00C3790B"/>
    <w:rsid w:val="00C37C13"/>
    <w:rsid w:val="00C37E4A"/>
    <w:rsid w:val="00C406D6"/>
    <w:rsid w:val="00C4096C"/>
    <w:rsid w:val="00C41B55"/>
    <w:rsid w:val="00C42732"/>
    <w:rsid w:val="00C42CE4"/>
    <w:rsid w:val="00C4300E"/>
    <w:rsid w:val="00C43BF1"/>
    <w:rsid w:val="00C447A2"/>
    <w:rsid w:val="00C44C87"/>
    <w:rsid w:val="00C45F91"/>
    <w:rsid w:val="00C5005B"/>
    <w:rsid w:val="00C503E0"/>
    <w:rsid w:val="00C50C7B"/>
    <w:rsid w:val="00C51320"/>
    <w:rsid w:val="00C51880"/>
    <w:rsid w:val="00C51AA3"/>
    <w:rsid w:val="00C53782"/>
    <w:rsid w:val="00C538FE"/>
    <w:rsid w:val="00C5469E"/>
    <w:rsid w:val="00C54772"/>
    <w:rsid w:val="00C5495B"/>
    <w:rsid w:val="00C551F8"/>
    <w:rsid w:val="00C55929"/>
    <w:rsid w:val="00C559BD"/>
    <w:rsid w:val="00C55A14"/>
    <w:rsid w:val="00C57D72"/>
    <w:rsid w:val="00C57D9D"/>
    <w:rsid w:val="00C57E9D"/>
    <w:rsid w:val="00C60580"/>
    <w:rsid w:val="00C60F10"/>
    <w:rsid w:val="00C60FE3"/>
    <w:rsid w:val="00C61BAC"/>
    <w:rsid w:val="00C61D8E"/>
    <w:rsid w:val="00C62117"/>
    <w:rsid w:val="00C62E77"/>
    <w:rsid w:val="00C63FE6"/>
    <w:rsid w:val="00C64137"/>
    <w:rsid w:val="00C6435D"/>
    <w:rsid w:val="00C6471E"/>
    <w:rsid w:val="00C6665F"/>
    <w:rsid w:val="00C66CAC"/>
    <w:rsid w:val="00C66DD5"/>
    <w:rsid w:val="00C66ED1"/>
    <w:rsid w:val="00C67AF1"/>
    <w:rsid w:val="00C70969"/>
    <w:rsid w:val="00C70DDD"/>
    <w:rsid w:val="00C717E0"/>
    <w:rsid w:val="00C71E0F"/>
    <w:rsid w:val="00C729AC"/>
    <w:rsid w:val="00C738A9"/>
    <w:rsid w:val="00C73E14"/>
    <w:rsid w:val="00C75928"/>
    <w:rsid w:val="00C75ACF"/>
    <w:rsid w:val="00C75B26"/>
    <w:rsid w:val="00C75DB2"/>
    <w:rsid w:val="00C76696"/>
    <w:rsid w:val="00C76B8E"/>
    <w:rsid w:val="00C820D1"/>
    <w:rsid w:val="00C82637"/>
    <w:rsid w:val="00C828FB"/>
    <w:rsid w:val="00C82DA5"/>
    <w:rsid w:val="00C830EB"/>
    <w:rsid w:val="00C839B8"/>
    <w:rsid w:val="00C842A5"/>
    <w:rsid w:val="00C868AF"/>
    <w:rsid w:val="00C86BD9"/>
    <w:rsid w:val="00C86E3A"/>
    <w:rsid w:val="00C8725B"/>
    <w:rsid w:val="00C8742F"/>
    <w:rsid w:val="00C8759C"/>
    <w:rsid w:val="00C87716"/>
    <w:rsid w:val="00C87BA9"/>
    <w:rsid w:val="00C87D32"/>
    <w:rsid w:val="00C90E33"/>
    <w:rsid w:val="00C90F43"/>
    <w:rsid w:val="00C915C7"/>
    <w:rsid w:val="00C91921"/>
    <w:rsid w:val="00C923D7"/>
    <w:rsid w:val="00C924F9"/>
    <w:rsid w:val="00C926DE"/>
    <w:rsid w:val="00C92F89"/>
    <w:rsid w:val="00C94B7C"/>
    <w:rsid w:val="00C94E25"/>
    <w:rsid w:val="00C95EEA"/>
    <w:rsid w:val="00C96328"/>
    <w:rsid w:val="00C96CF5"/>
    <w:rsid w:val="00C97754"/>
    <w:rsid w:val="00CA0642"/>
    <w:rsid w:val="00CA10B0"/>
    <w:rsid w:val="00CA20AA"/>
    <w:rsid w:val="00CA2406"/>
    <w:rsid w:val="00CA2598"/>
    <w:rsid w:val="00CA25D0"/>
    <w:rsid w:val="00CA2D12"/>
    <w:rsid w:val="00CA354A"/>
    <w:rsid w:val="00CA3FA7"/>
    <w:rsid w:val="00CA4495"/>
    <w:rsid w:val="00CA4971"/>
    <w:rsid w:val="00CA4A6D"/>
    <w:rsid w:val="00CA50E7"/>
    <w:rsid w:val="00CA5BF0"/>
    <w:rsid w:val="00CA6335"/>
    <w:rsid w:val="00CA686A"/>
    <w:rsid w:val="00CA6F65"/>
    <w:rsid w:val="00CA7261"/>
    <w:rsid w:val="00CA7EB8"/>
    <w:rsid w:val="00CB00AC"/>
    <w:rsid w:val="00CB0502"/>
    <w:rsid w:val="00CB05D9"/>
    <w:rsid w:val="00CB05E6"/>
    <w:rsid w:val="00CB06EF"/>
    <w:rsid w:val="00CB07C1"/>
    <w:rsid w:val="00CB1A37"/>
    <w:rsid w:val="00CB2B84"/>
    <w:rsid w:val="00CB3EEB"/>
    <w:rsid w:val="00CB4D5D"/>
    <w:rsid w:val="00CB4E12"/>
    <w:rsid w:val="00CB514D"/>
    <w:rsid w:val="00CB539A"/>
    <w:rsid w:val="00CB557E"/>
    <w:rsid w:val="00CB5AB9"/>
    <w:rsid w:val="00CB5FAD"/>
    <w:rsid w:val="00CB621B"/>
    <w:rsid w:val="00CB6693"/>
    <w:rsid w:val="00CB7DC9"/>
    <w:rsid w:val="00CC0C3C"/>
    <w:rsid w:val="00CC176F"/>
    <w:rsid w:val="00CC19D8"/>
    <w:rsid w:val="00CC2471"/>
    <w:rsid w:val="00CC2ACA"/>
    <w:rsid w:val="00CC3183"/>
    <w:rsid w:val="00CC45CB"/>
    <w:rsid w:val="00CC471F"/>
    <w:rsid w:val="00CC4FEB"/>
    <w:rsid w:val="00CC51F8"/>
    <w:rsid w:val="00CC583A"/>
    <w:rsid w:val="00CC58C1"/>
    <w:rsid w:val="00CC7BD5"/>
    <w:rsid w:val="00CD02E4"/>
    <w:rsid w:val="00CD05B0"/>
    <w:rsid w:val="00CD0C27"/>
    <w:rsid w:val="00CD15B3"/>
    <w:rsid w:val="00CD1BD8"/>
    <w:rsid w:val="00CD2E0B"/>
    <w:rsid w:val="00CD3E47"/>
    <w:rsid w:val="00CD504C"/>
    <w:rsid w:val="00CD5560"/>
    <w:rsid w:val="00CD5CDF"/>
    <w:rsid w:val="00CD64E7"/>
    <w:rsid w:val="00CD7EBD"/>
    <w:rsid w:val="00CE03A5"/>
    <w:rsid w:val="00CE0F5F"/>
    <w:rsid w:val="00CE1D49"/>
    <w:rsid w:val="00CE2159"/>
    <w:rsid w:val="00CE24D1"/>
    <w:rsid w:val="00CE3269"/>
    <w:rsid w:val="00CE357C"/>
    <w:rsid w:val="00CE52E3"/>
    <w:rsid w:val="00CE56B1"/>
    <w:rsid w:val="00CE5B32"/>
    <w:rsid w:val="00CE5CD9"/>
    <w:rsid w:val="00CE67B5"/>
    <w:rsid w:val="00CE6882"/>
    <w:rsid w:val="00CE6A43"/>
    <w:rsid w:val="00CE6B44"/>
    <w:rsid w:val="00CE6CF2"/>
    <w:rsid w:val="00CF0C27"/>
    <w:rsid w:val="00CF2C22"/>
    <w:rsid w:val="00CF2E75"/>
    <w:rsid w:val="00CF41BF"/>
    <w:rsid w:val="00CF43B6"/>
    <w:rsid w:val="00CF57C6"/>
    <w:rsid w:val="00CF61DD"/>
    <w:rsid w:val="00CF6B23"/>
    <w:rsid w:val="00CF773F"/>
    <w:rsid w:val="00CF7D32"/>
    <w:rsid w:val="00D00282"/>
    <w:rsid w:val="00D013A9"/>
    <w:rsid w:val="00D0191C"/>
    <w:rsid w:val="00D02371"/>
    <w:rsid w:val="00D02993"/>
    <w:rsid w:val="00D032C9"/>
    <w:rsid w:val="00D042CD"/>
    <w:rsid w:val="00D0481D"/>
    <w:rsid w:val="00D06331"/>
    <w:rsid w:val="00D06891"/>
    <w:rsid w:val="00D06A80"/>
    <w:rsid w:val="00D0703C"/>
    <w:rsid w:val="00D10A4C"/>
    <w:rsid w:val="00D10C4C"/>
    <w:rsid w:val="00D10D58"/>
    <w:rsid w:val="00D110AB"/>
    <w:rsid w:val="00D117CF"/>
    <w:rsid w:val="00D12347"/>
    <w:rsid w:val="00D13DDB"/>
    <w:rsid w:val="00D15BF0"/>
    <w:rsid w:val="00D15E3A"/>
    <w:rsid w:val="00D1702B"/>
    <w:rsid w:val="00D201FE"/>
    <w:rsid w:val="00D20620"/>
    <w:rsid w:val="00D20831"/>
    <w:rsid w:val="00D2261F"/>
    <w:rsid w:val="00D22A1B"/>
    <w:rsid w:val="00D22D62"/>
    <w:rsid w:val="00D23674"/>
    <w:rsid w:val="00D23757"/>
    <w:rsid w:val="00D239BB"/>
    <w:rsid w:val="00D23AD9"/>
    <w:rsid w:val="00D249CC"/>
    <w:rsid w:val="00D24FA8"/>
    <w:rsid w:val="00D253AE"/>
    <w:rsid w:val="00D25880"/>
    <w:rsid w:val="00D25D7B"/>
    <w:rsid w:val="00D25FD1"/>
    <w:rsid w:val="00D264B9"/>
    <w:rsid w:val="00D26768"/>
    <w:rsid w:val="00D273E9"/>
    <w:rsid w:val="00D27F8E"/>
    <w:rsid w:val="00D30E87"/>
    <w:rsid w:val="00D321F2"/>
    <w:rsid w:val="00D32444"/>
    <w:rsid w:val="00D32EFC"/>
    <w:rsid w:val="00D33A01"/>
    <w:rsid w:val="00D33B3F"/>
    <w:rsid w:val="00D33C8D"/>
    <w:rsid w:val="00D33D81"/>
    <w:rsid w:val="00D34B57"/>
    <w:rsid w:val="00D34EE4"/>
    <w:rsid w:val="00D34F6C"/>
    <w:rsid w:val="00D35B82"/>
    <w:rsid w:val="00D3680A"/>
    <w:rsid w:val="00D3765F"/>
    <w:rsid w:val="00D40160"/>
    <w:rsid w:val="00D405DF"/>
    <w:rsid w:val="00D40D10"/>
    <w:rsid w:val="00D41E82"/>
    <w:rsid w:val="00D41EED"/>
    <w:rsid w:val="00D42C4D"/>
    <w:rsid w:val="00D43492"/>
    <w:rsid w:val="00D43F82"/>
    <w:rsid w:val="00D44F0E"/>
    <w:rsid w:val="00D45243"/>
    <w:rsid w:val="00D453FB"/>
    <w:rsid w:val="00D45936"/>
    <w:rsid w:val="00D459C7"/>
    <w:rsid w:val="00D4608A"/>
    <w:rsid w:val="00D46813"/>
    <w:rsid w:val="00D46DB3"/>
    <w:rsid w:val="00D47E8F"/>
    <w:rsid w:val="00D5044F"/>
    <w:rsid w:val="00D50FE0"/>
    <w:rsid w:val="00D512EE"/>
    <w:rsid w:val="00D514D1"/>
    <w:rsid w:val="00D514F6"/>
    <w:rsid w:val="00D5157E"/>
    <w:rsid w:val="00D52302"/>
    <w:rsid w:val="00D52DF0"/>
    <w:rsid w:val="00D52E64"/>
    <w:rsid w:val="00D536D9"/>
    <w:rsid w:val="00D5375E"/>
    <w:rsid w:val="00D53A6C"/>
    <w:rsid w:val="00D53BB4"/>
    <w:rsid w:val="00D54201"/>
    <w:rsid w:val="00D54A03"/>
    <w:rsid w:val="00D54AA6"/>
    <w:rsid w:val="00D551EA"/>
    <w:rsid w:val="00D5774B"/>
    <w:rsid w:val="00D57A74"/>
    <w:rsid w:val="00D60095"/>
    <w:rsid w:val="00D60646"/>
    <w:rsid w:val="00D61123"/>
    <w:rsid w:val="00D6153B"/>
    <w:rsid w:val="00D63458"/>
    <w:rsid w:val="00D647F8"/>
    <w:rsid w:val="00D6525D"/>
    <w:rsid w:val="00D6671C"/>
    <w:rsid w:val="00D66BD0"/>
    <w:rsid w:val="00D70374"/>
    <w:rsid w:val="00D708D1"/>
    <w:rsid w:val="00D70ADA"/>
    <w:rsid w:val="00D7181D"/>
    <w:rsid w:val="00D71E0F"/>
    <w:rsid w:val="00D7283F"/>
    <w:rsid w:val="00D74380"/>
    <w:rsid w:val="00D74941"/>
    <w:rsid w:val="00D74F9B"/>
    <w:rsid w:val="00D75C3C"/>
    <w:rsid w:val="00D769CC"/>
    <w:rsid w:val="00D76BA4"/>
    <w:rsid w:val="00D77426"/>
    <w:rsid w:val="00D776F7"/>
    <w:rsid w:val="00D80DF8"/>
    <w:rsid w:val="00D81120"/>
    <w:rsid w:val="00D814CC"/>
    <w:rsid w:val="00D8299B"/>
    <w:rsid w:val="00D83073"/>
    <w:rsid w:val="00D84190"/>
    <w:rsid w:val="00D8428F"/>
    <w:rsid w:val="00D8487F"/>
    <w:rsid w:val="00D854B5"/>
    <w:rsid w:val="00D86BE5"/>
    <w:rsid w:val="00D87803"/>
    <w:rsid w:val="00D90302"/>
    <w:rsid w:val="00D90ACD"/>
    <w:rsid w:val="00D92404"/>
    <w:rsid w:val="00D92FCD"/>
    <w:rsid w:val="00D93558"/>
    <w:rsid w:val="00D93B8B"/>
    <w:rsid w:val="00D9404C"/>
    <w:rsid w:val="00D942A2"/>
    <w:rsid w:val="00D95420"/>
    <w:rsid w:val="00D9543A"/>
    <w:rsid w:val="00D9603B"/>
    <w:rsid w:val="00D9607B"/>
    <w:rsid w:val="00D968EC"/>
    <w:rsid w:val="00D97E69"/>
    <w:rsid w:val="00DA0A6E"/>
    <w:rsid w:val="00DA27A7"/>
    <w:rsid w:val="00DA287F"/>
    <w:rsid w:val="00DA3CDC"/>
    <w:rsid w:val="00DA413A"/>
    <w:rsid w:val="00DA4D66"/>
    <w:rsid w:val="00DA508A"/>
    <w:rsid w:val="00DA5176"/>
    <w:rsid w:val="00DA56B0"/>
    <w:rsid w:val="00DA5A15"/>
    <w:rsid w:val="00DA670C"/>
    <w:rsid w:val="00DB052B"/>
    <w:rsid w:val="00DB095D"/>
    <w:rsid w:val="00DB0C76"/>
    <w:rsid w:val="00DB0C9E"/>
    <w:rsid w:val="00DB1A8C"/>
    <w:rsid w:val="00DB379D"/>
    <w:rsid w:val="00DB38D4"/>
    <w:rsid w:val="00DB3BDA"/>
    <w:rsid w:val="00DB4EE5"/>
    <w:rsid w:val="00DB4F30"/>
    <w:rsid w:val="00DB597B"/>
    <w:rsid w:val="00DB6085"/>
    <w:rsid w:val="00DB6CBC"/>
    <w:rsid w:val="00DB74A3"/>
    <w:rsid w:val="00DB7A85"/>
    <w:rsid w:val="00DC0002"/>
    <w:rsid w:val="00DC0145"/>
    <w:rsid w:val="00DC0AB8"/>
    <w:rsid w:val="00DC109B"/>
    <w:rsid w:val="00DC1B34"/>
    <w:rsid w:val="00DC39C1"/>
    <w:rsid w:val="00DC75FF"/>
    <w:rsid w:val="00DC7E51"/>
    <w:rsid w:val="00DC7F31"/>
    <w:rsid w:val="00DD0D69"/>
    <w:rsid w:val="00DD3215"/>
    <w:rsid w:val="00DD37DF"/>
    <w:rsid w:val="00DD41D1"/>
    <w:rsid w:val="00DD464A"/>
    <w:rsid w:val="00DD48AF"/>
    <w:rsid w:val="00DD4EE7"/>
    <w:rsid w:val="00DD5971"/>
    <w:rsid w:val="00DD5EFC"/>
    <w:rsid w:val="00DD6095"/>
    <w:rsid w:val="00DD6097"/>
    <w:rsid w:val="00DD7E65"/>
    <w:rsid w:val="00DE0122"/>
    <w:rsid w:val="00DE072A"/>
    <w:rsid w:val="00DE0850"/>
    <w:rsid w:val="00DE0BD4"/>
    <w:rsid w:val="00DE1466"/>
    <w:rsid w:val="00DE17BA"/>
    <w:rsid w:val="00DE316C"/>
    <w:rsid w:val="00DE3DF2"/>
    <w:rsid w:val="00DE513B"/>
    <w:rsid w:val="00DE51A2"/>
    <w:rsid w:val="00DE5761"/>
    <w:rsid w:val="00DE63C1"/>
    <w:rsid w:val="00DE6B48"/>
    <w:rsid w:val="00DE7A87"/>
    <w:rsid w:val="00DE7B75"/>
    <w:rsid w:val="00DF062E"/>
    <w:rsid w:val="00DF104D"/>
    <w:rsid w:val="00DF1616"/>
    <w:rsid w:val="00DF1A9F"/>
    <w:rsid w:val="00DF1ED9"/>
    <w:rsid w:val="00DF2286"/>
    <w:rsid w:val="00DF22CD"/>
    <w:rsid w:val="00DF2845"/>
    <w:rsid w:val="00DF3B73"/>
    <w:rsid w:val="00DF4D45"/>
    <w:rsid w:val="00E00743"/>
    <w:rsid w:val="00E00B8B"/>
    <w:rsid w:val="00E00CDC"/>
    <w:rsid w:val="00E012A3"/>
    <w:rsid w:val="00E0152E"/>
    <w:rsid w:val="00E01CA8"/>
    <w:rsid w:val="00E0353A"/>
    <w:rsid w:val="00E03DD3"/>
    <w:rsid w:val="00E049E7"/>
    <w:rsid w:val="00E053F7"/>
    <w:rsid w:val="00E07488"/>
    <w:rsid w:val="00E07F04"/>
    <w:rsid w:val="00E11553"/>
    <w:rsid w:val="00E11BDE"/>
    <w:rsid w:val="00E12714"/>
    <w:rsid w:val="00E134BF"/>
    <w:rsid w:val="00E13508"/>
    <w:rsid w:val="00E138B0"/>
    <w:rsid w:val="00E143DA"/>
    <w:rsid w:val="00E14F6F"/>
    <w:rsid w:val="00E15098"/>
    <w:rsid w:val="00E1568E"/>
    <w:rsid w:val="00E15B78"/>
    <w:rsid w:val="00E166C9"/>
    <w:rsid w:val="00E16D2A"/>
    <w:rsid w:val="00E17C1D"/>
    <w:rsid w:val="00E204F8"/>
    <w:rsid w:val="00E20AD2"/>
    <w:rsid w:val="00E21B69"/>
    <w:rsid w:val="00E21F54"/>
    <w:rsid w:val="00E21F71"/>
    <w:rsid w:val="00E24495"/>
    <w:rsid w:val="00E24496"/>
    <w:rsid w:val="00E24722"/>
    <w:rsid w:val="00E2541C"/>
    <w:rsid w:val="00E2571A"/>
    <w:rsid w:val="00E25D7C"/>
    <w:rsid w:val="00E2628F"/>
    <w:rsid w:val="00E307E4"/>
    <w:rsid w:val="00E30F6D"/>
    <w:rsid w:val="00E3148B"/>
    <w:rsid w:val="00E32071"/>
    <w:rsid w:val="00E32B88"/>
    <w:rsid w:val="00E32E70"/>
    <w:rsid w:val="00E3389B"/>
    <w:rsid w:val="00E33A37"/>
    <w:rsid w:val="00E33D90"/>
    <w:rsid w:val="00E341E0"/>
    <w:rsid w:val="00E34C0B"/>
    <w:rsid w:val="00E3587C"/>
    <w:rsid w:val="00E35B5F"/>
    <w:rsid w:val="00E361B6"/>
    <w:rsid w:val="00E37AC5"/>
    <w:rsid w:val="00E37E9E"/>
    <w:rsid w:val="00E40D74"/>
    <w:rsid w:val="00E4116B"/>
    <w:rsid w:val="00E4157C"/>
    <w:rsid w:val="00E42981"/>
    <w:rsid w:val="00E436F3"/>
    <w:rsid w:val="00E43CD2"/>
    <w:rsid w:val="00E43E0F"/>
    <w:rsid w:val="00E45CB9"/>
    <w:rsid w:val="00E45CCD"/>
    <w:rsid w:val="00E465CB"/>
    <w:rsid w:val="00E476BE"/>
    <w:rsid w:val="00E47D58"/>
    <w:rsid w:val="00E52F23"/>
    <w:rsid w:val="00E5341C"/>
    <w:rsid w:val="00E53D05"/>
    <w:rsid w:val="00E53D41"/>
    <w:rsid w:val="00E545FC"/>
    <w:rsid w:val="00E55453"/>
    <w:rsid w:val="00E554FB"/>
    <w:rsid w:val="00E56DAE"/>
    <w:rsid w:val="00E571FE"/>
    <w:rsid w:val="00E61244"/>
    <w:rsid w:val="00E615B2"/>
    <w:rsid w:val="00E634E3"/>
    <w:rsid w:val="00E635FF"/>
    <w:rsid w:val="00E637CE"/>
    <w:rsid w:val="00E63848"/>
    <w:rsid w:val="00E657D7"/>
    <w:rsid w:val="00E659C1"/>
    <w:rsid w:val="00E66747"/>
    <w:rsid w:val="00E701BB"/>
    <w:rsid w:val="00E70A76"/>
    <w:rsid w:val="00E70A78"/>
    <w:rsid w:val="00E71758"/>
    <w:rsid w:val="00E72CB5"/>
    <w:rsid w:val="00E73588"/>
    <w:rsid w:val="00E76268"/>
    <w:rsid w:val="00E76825"/>
    <w:rsid w:val="00E768CD"/>
    <w:rsid w:val="00E7762F"/>
    <w:rsid w:val="00E80160"/>
    <w:rsid w:val="00E8038C"/>
    <w:rsid w:val="00E81315"/>
    <w:rsid w:val="00E81CAA"/>
    <w:rsid w:val="00E83392"/>
    <w:rsid w:val="00E834DF"/>
    <w:rsid w:val="00E85220"/>
    <w:rsid w:val="00E85433"/>
    <w:rsid w:val="00E85C78"/>
    <w:rsid w:val="00E863CD"/>
    <w:rsid w:val="00E86670"/>
    <w:rsid w:val="00E8677A"/>
    <w:rsid w:val="00E86EAA"/>
    <w:rsid w:val="00E871EA"/>
    <w:rsid w:val="00E87358"/>
    <w:rsid w:val="00E87C76"/>
    <w:rsid w:val="00E91949"/>
    <w:rsid w:val="00E921E1"/>
    <w:rsid w:val="00E925D8"/>
    <w:rsid w:val="00E93463"/>
    <w:rsid w:val="00E93536"/>
    <w:rsid w:val="00E93BD8"/>
    <w:rsid w:val="00E9541D"/>
    <w:rsid w:val="00E95A4F"/>
    <w:rsid w:val="00E96278"/>
    <w:rsid w:val="00E97222"/>
    <w:rsid w:val="00E9736E"/>
    <w:rsid w:val="00E97575"/>
    <w:rsid w:val="00E9780C"/>
    <w:rsid w:val="00EA0AB4"/>
    <w:rsid w:val="00EA1F9C"/>
    <w:rsid w:val="00EA29B6"/>
    <w:rsid w:val="00EA2A10"/>
    <w:rsid w:val="00EA2B9B"/>
    <w:rsid w:val="00EA2C8A"/>
    <w:rsid w:val="00EA33E5"/>
    <w:rsid w:val="00EA386D"/>
    <w:rsid w:val="00EA4676"/>
    <w:rsid w:val="00EA48F3"/>
    <w:rsid w:val="00EA49F7"/>
    <w:rsid w:val="00EA4B43"/>
    <w:rsid w:val="00EA4B8D"/>
    <w:rsid w:val="00EA5350"/>
    <w:rsid w:val="00EA57D7"/>
    <w:rsid w:val="00EA5AF0"/>
    <w:rsid w:val="00EA6211"/>
    <w:rsid w:val="00EA6BE3"/>
    <w:rsid w:val="00EA768C"/>
    <w:rsid w:val="00EA7A90"/>
    <w:rsid w:val="00EA7AA5"/>
    <w:rsid w:val="00EA7D93"/>
    <w:rsid w:val="00EB058F"/>
    <w:rsid w:val="00EB17C1"/>
    <w:rsid w:val="00EB19F0"/>
    <w:rsid w:val="00EB1A7B"/>
    <w:rsid w:val="00EB3519"/>
    <w:rsid w:val="00EB3C6F"/>
    <w:rsid w:val="00EB3E3D"/>
    <w:rsid w:val="00EB49AC"/>
    <w:rsid w:val="00EB6135"/>
    <w:rsid w:val="00EB6E72"/>
    <w:rsid w:val="00EB7C5A"/>
    <w:rsid w:val="00EC0117"/>
    <w:rsid w:val="00EC0541"/>
    <w:rsid w:val="00EC0A4D"/>
    <w:rsid w:val="00EC0DD1"/>
    <w:rsid w:val="00EC15AC"/>
    <w:rsid w:val="00EC1DAE"/>
    <w:rsid w:val="00EC1FCC"/>
    <w:rsid w:val="00EC3043"/>
    <w:rsid w:val="00EC377C"/>
    <w:rsid w:val="00EC3F3D"/>
    <w:rsid w:val="00EC4060"/>
    <w:rsid w:val="00EC4A40"/>
    <w:rsid w:val="00EC5583"/>
    <w:rsid w:val="00EC5673"/>
    <w:rsid w:val="00EC6AD5"/>
    <w:rsid w:val="00EC6C08"/>
    <w:rsid w:val="00EC6D7A"/>
    <w:rsid w:val="00EC7DE4"/>
    <w:rsid w:val="00ED027A"/>
    <w:rsid w:val="00ED04ED"/>
    <w:rsid w:val="00ED0DD0"/>
    <w:rsid w:val="00ED1534"/>
    <w:rsid w:val="00ED161D"/>
    <w:rsid w:val="00ED164E"/>
    <w:rsid w:val="00ED1921"/>
    <w:rsid w:val="00ED1A99"/>
    <w:rsid w:val="00ED1ECD"/>
    <w:rsid w:val="00ED2407"/>
    <w:rsid w:val="00ED303D"/>
    <w:rsid w:val="00ED4D84"/>
    <w:rsid w:val="00ED5765"/>
    <w:rsid w:val="00ED5A17"/>
    <w:rsid w:val="00ED5C9C"/>
    <w:rsid w:val="00ED5E43"/>
    <w:rsid w:val="00ED6658"/>
    <w:rsid w:val="00ED6930"/>
    <w:rsid w:val="00EE03AB"/>
    <w:rsid w:val="00EE07CD"/>
    <w:rsid w:val="00EE10FA"/>
    <w:rsid w:val="00EE1D00"/>
    <w:rsid w:val="00EE3A43"/>
    <w:rsid w:val="00EE3EA0"/>
    <w:rsid w:val="00EE42BE"/>
    <w:rsid w:val="00EE4356"/>
    <w:rsid w:val="00EE4939"/>
    <w:rsid w:val="00EE53DC"/>
    <w:rsid w:val="00EE59F7"/>
    <w:rsid w:val="00EE6482"/>
    <w:rsid w:val="00EE779F"/>
    <w:rsid w:val="00EF006E"/>
    <w:rsid w:val="00EF009D"/>
    <w:rsid w:val="00EF17A4"/>
    <w:rsid w:val="00EF1A35"/>
    <w:rsid w:val="00EF2277"/>
    <w:rsid w:val="00EF3918"/>
    <w:rsid w:val="00EF3A55"/>
    <w:rsid w:val="00EF4BE6"/>
    <w:rsid w:val="00EF5743"/>
    <w:rsid w:val="00EF5A56"/>
    <w:rsid w:val="00EF5DD2"/>
    <w:rsid w:val="00EF762C"/>
    <w:rsid w:val="00F0005C"/>
    <w:rsid w:val="00F00885"/>
    <w:rsid w:val="00F00AF2"/>
    <w:rsid w:val="00F0110A"/>
    <w:rsid w:val="00F01156"/>
    <w:rsid w:val="00F016BE"/>
    <w:rsid w:val="00F01B15"/>
    <w:rsid w:val="00F01C6B"/>
    <w:rsid w:val="00F03377"/>
    <w:rsid w:val="00F039A3"/>
    <w:rsid w:val="00F0411F"/>
    <w:rsid w:val="00F04154"/>
    <w:rsid w:val="00F047CA"/>
    <w:rsid w:val="00F04B72"/>
    <w:rsid w:val="00F04E69"/>
    <w:rsid w:val="00F05012"/>
    <w:rsid w:val="00F05568"/>
    <w:rsid w:val="00F06078"/>
    <w:rsid w:val="00F0652C"/>
    <w:rsid w:val="00F07CE4"/>
    <w:rsid w:val="00F07E6B"/>
    <w:rsid w:val="00F110BC"/>
    <w:rsid w:val="00F111D4"/>
    <w:rsid w:val="00F11DEA"/>
    <w:rsid w:val="00F124E8"/>
    <w:rsid w:val="00F12E5D"/>
    <w:rsid w:val="00F12F7A"/>
    <w:rsid w:val="00F13278"/>
    <w:rsid w:val="00F136B4"/>
    <w:rsid w:val="00F13A7F"/>
    <w:rsid w:val="00F14342"/>
    <w:rsid w:val="00F14962"/>
    <w:rsid w:val="00F149CD"/>
    <w:rsid w:val="00F1523D"/>
    <w:rsid w:val="00F15823"/>
    <w:rsid w:val="00F1675B"/>
    <w:rsid w:val="00F210DE"/>
    <w:rsid w:val="00F21F83"/>
    <w:rsid w:val="00F230F0"/>
    <w:rsid w:val="00F244CA"/>
    <w:rsid w:val="00F24E3E"/>
    <w:rsid w:val="00F25BFA"/>
    <w:rsid w:val="00F263A3"/>
    <w:rsid w:val="00F276A1"/>
    <w:rsid w:val="00F30936"/>
    <w:rsid w:val="00F30B8A"/>
    <w:rsid w:val="00F31DD5"/>
    <w:rsid w:val="00F325B2"/>
    <w:rsid w:val="00F333BD"/>
    <w:rsid w:val="00F33425"/>
    <w:rsid w:val="00F334FB"/>
    <w:rsid w:val="00F33852"/>
    <w:rsid w:val="00F33BF3"/>
    <w:rsid w:val="00F33FC6"/>
    <w:rsid w:val="00F34D80"/>
    <w:rsid w:val="00F350CE"/>
    <w:rsid w:val="00F3595C"/>
    <w:rsid w:val="00F35C27"/>
    <w:rsid w:val="00F3634B"/>
    <w:rsid w:val="00F36ABB"/>
    <w:rsid w:val="00F36F79"/>
    <w:rsid w:val="00F37909"/>
    <w:rsid w:val="00F40272"/>
    <w:rsid w:val="00F405F7"/>
    <w:rsid w:val="00F40B4E"/>
    <w:rsid w:val="00F41349"/>
    <w:rsid w:val="00F41E86"/>
    <w:rsid w:val="00F421B8"/>
    <w:rsid w:val="00F42242"/>
    <w:rsid w:val="00F4385C"/>
    <w:rsid w:val="00F44B2E"/>
    <w:rsid w:val="00F44B84"/>
    <w:rsid w:val="00F44DB3"/>
    <w:rsid w:val="00F46DB5"/>
    <w:rsid w:val="00F46F0D"/>
    <w:rsid w:val="00F46F2E"/>
    <w:rsid w:val="00F5055A"/>
    <w:rsid w:val="00F50B1D"/>
    <w:rsid w:val="00F50E59"/>
    <w:rsid w:val="00F51839"/>
    <w:rsid w:val="00F51FEB"/>
    <w:rsid w:val="00F5288E"/>
    <w:rsid w:val="00F52903"/>
    <w:rsid w:val="00F52F0D"/>
    <w:rsid w:val="00F531D6"/>
    <w:rsid w:val="00F5331D"/>
    <w:rsid w:val="00F53635"/>
    <w:rsid w:val="00F53ED5"/>
    <w:rsid w:val="00F553AE"/>
    <w:rsid w:val="00F55C3E"/>
    <w:rsid w:val="00F55EAD"/>
    <w:rsid w:val="00F562A8"/>
    <w:rsid w:val="00F5672D"/>
    <w:rsid w:val="00F5698F"/>
    <w:rsid w:val="00F57410"/>
    <w:rsid w:val="00F6003B"/>
    <w:rsid w:val="00F6009F"/>
    <w:rsid w:val="00F60160"/>
    <w:rsid w:val="00F60AB8"/>
    <w:rsid w:val="00F60CBA"/>
    <w:rsid w:val="00F62181"/>
    <w:rsid w:val="00F62216"/>
    <w:rsid w:val="00F623E7"/>
    <w:rsid w:val="00F632F5"/>
    <w:rsid w:val="00F66C6A"/>
    <w:rsid w:val="00F67092"/>
    <w:rsid w:val="00F67710"/>
    <w:rsid w:val="00F67886"/>
    <w:rsid w:val="00F702F2"/>
    <w:rsid w:val="00F70592"/>
    <w:rsid w:val="00F70A5C"/>
    <w:rsid w:val="00F70B6C"/>
    <w:rsid w:val="00F70B71"/>
    <w:rsid w:val="00F71F49"/>
    <w:rsid w:val="00F72D24"/>
    <w:rsid w:val="00F72EC4"/>
    <w:rsid w:val="00F7343F"/>
    <w:rsid w:val="00F73C99"/>
    <w:rsid w:val="00F73EDC"/>
    <w:rsid w:val="00F73FEC"/>
    <w:rsid w:val="00F7437F"/>
    <w:rsid w:val="00F7518D"/>
    <w:rsid w:val="00F76622"/>
    <w:rsid w:val="00F76F63"/>
    <w:rsid w:val="00F77186"/>
    <w:rsid w:val="00F77425"/>
    <w:rsid w:val="00F8011B"/>
    <w:rsid w:val="00F809C0"/>
    <w:rsid w:val="00F81F61"/>
    <w:rsid w:val="00F83392"/>
    <w:rsid w:val="00F8428D"/>
    <w:rsid w:val="00F84B31"/>
    <w:rsid w:val="00F85198"/>
    <w:rsid w:val="00F8633F"/>
    <w:rsid w:val="00F8710A"/>
    <w:rsid w:val="00F87223"/>
    <w:rsid w:val="00F87C24"/>
    <w:rsid w:val="00F90E1D"/>
    <w:rsid w:val="00F9153E"/>
    <w:rsid w:val="00F91820"/>
    <w:rsid w:val="00F921FA"/>
    <w:rsid w:val="00F92DA7"/>
    <w:rsid w:val="00F92DC0"/>
    <w:rsid w:val="00F93381"/>
    <w:rsid w:val="00F93B82"/>
    <w:rsid w:val="00F945DA"/>
    <w:rsid w:val="00F94775"/>
    <w:rsid w:val="00F96391"/>
    <w:rsid w:val="00F964D9"/>
    <w:rsid w:val="00F97F92"/>
    <w:rsid w:val="00FA04CD"/>
    <w:rsid w:val="00FA0958"/>
    <w:rsid w:val="00FA0EC6"/>
    <w:rsid w:val="00FA181D"/>
    <w:rsid w:val="00FA195A"/>
    <w:rsid w:val="00FA1EE0"/>
    <w:rsid w:val="00FA3554"/>
    <w:rsid w:val="00FA39FD"/>
    <w:rsid w:val="00FA3B45"/>
    <w:rsid w:val="00FA3EA8"/>
    <w:rsid w:val="00FA4CAF"/>
    <w:rsid w:val="00FA4EAE"/>
    <w:rsid w:val="00FA4F56"/>
    <w:rsid w:val="00FA5A21"/>
    <w:rsid w:val="00FA5E59"/>
    <w:rsid w:val="00FA718E"/>
    <w:rsid w:val="00FB0288"/>
    <w:rsid w:val="00FB0B31"/>
    <w:rsid w:val="00FB0C41"/>
    <w:rsid w:val="00FB0F48"/>
    <w:rsid w:val="00FB178E"/>
    <w:rsid w:val="00FB1936"/>
    <w:rsid w:val="00FB1F2F"/>
    <w:rsid w:val="00FB1F50"/>
    <w:rsid w:val="00FB21DC"/>
    <w:rsid w:val="00FB2214"/>
    <w:rsid w:val="00FB31D0"/>
    <w:rsid w:val="00FB346F"/>
    <w:rsid w:val="00FB3891"/>
    <w:rsid w:val="00FB42D9"/>
    <w:rsid w:val="00FB5CB4"/>
    <w:rsid w:val="00FB6348"/>
    <w:rsid w:val="00FB69D7"/>
    <w:rsid w:val="00FB757A"/>
    <w:rsid w:val="00FB7A25"/>
    <w:rsid w:val="00FB7B21"/>
    <w:rsid w:val="00FB7B49"/>
    <w:rsid w:val="00FC07A4"/>
    <w:rsid w:val="00FC1800"/>
    <w:rsid w:val="00FC2115"/>
    <w:rsid w:val="00FC235C"/>
    <w:rsid w:val="00FC27DF"/>
    <w:rsid w:val="00FC2B65"/>
    <w:rsid w:val="00FC4E45"/>
    <w:rsid w:val="00FC4F65"/>
    <w:rsid w:val="00FC6317"/>
    <w:rsid w:val="00FC6659"/>
    <w:rsid w:val="00FD0268"/>
    <w:rsid w:val="00FD110F"/>
    <w:rsid w:val="00FD13ED"/>
    <w:rsid w:val="00FD25F4"/>
    <w:rsid w:val="00FD25FC"/>
    <w:rsid w:val="00FD2744"/>
    <w:rsid w:val="00FD33DD"/>
    <w:rsid w:val="00FD35BE"/>
    <w:rsid w:val="00FD37EC"/>
    <w:rsid w:val="00FD3A5F"/>
    <w:rsid w:val="00FD4DAB"/>
    <w:rsid w:val="00FD505D"/>
    <w:rsid w:val="00FD5EDD"/>
    <w:rsid w:val="00FD62B9"/>
    <w:rsid w:val="00FD673C"/>
    <w:rsid w:val="00FD6E7F"/>
    <w:rsid w:val="00FD6F24"/>
    <w:rsid w:val="00FD7AC6"/>
    <w:rsid w:val="00FE12F7"/>
    <w:rsid w:val="00FE1A89"/>
    <w:rsid w:val="00FE29BD"/>
    <w:rsid w:val="00FE348F"/>
    <w:rsid w:val="00FE35B8"/>
    <w:rsid w:val="00FE3DE0"/>
    <w:rsid w:val="00FE442A"/>
    <w:rsid w:val="00FE4B2D"/>
    <w:rsid w:val="00FE4B4B"/>
    <w:rsid w:val="00FE5AE5"/>
    <w:rsid w:val="00FE6417"/>
    <w:rsid w:val="00FE6A17"/>
    <w:rsid w:val="00FE72DE"/>
    <w:rsid w:val="00FE73E9"/>
    <w:rsid w:val="00FE782C"/>
    <w:rsid w:val="00FF117D"/>
    <w:rsid w:val="00FF28BC"/>
    <w:rsid w:val="00FF2C42"/>
    <w:rsid w:val="00FF4CAA"/>
    <w:rsid w:val="00FF59A0"/>
    <w:rsid w:val="00FF6BD6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3D5959E"/>
  <w15:docId w15:val="{A59E3CFE-E760-482B-9C84-C2439869B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F9"/>
    <w:pPr>
      <w:spacing w:line="48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AA0C7C"/>
    <w:pPr>
      <w:keepNext/>
      <w:keepLines/>
      <w:spacing w:before="320" w:after="180"/>
      <w:outlineLvl w:val="0"/>
    </w:pPr>
    <w:rPr>
      <w:rFonts w:eastAsiaTheme="majorEastAsia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DA670C"/>
    <w:pPr>
      <w:ind w:left="720"/>
      <w:contextualSpacing/>
    </w:pPr>
  </w:style>
  <w:style w:type="table" w:customStyle="1" w:styleId="GridTable6Colorful1">
    <w:name w:val="Grid Table 6 Colorful1"/>
    <w:basedOn w:val="TableNormal"/>
    <w:uiPriority w:val="51"/>
    <w:rsid w:val="00193879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F16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0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1">
    <w:name w:val="Grid Table 6 Colorful11"/>
    <w:basedOn w:val="TableNormal"/>
    <w:uiPriority w:val="51"/>
    <w:rsid w:val="00F04154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2">
    <w:name w:val="Grid Table 6 Colorful12"/>
    <w:basedOn w:val="TableNormal"/>
    <w:uiPriority w:val="51"/>
    <w:rsid w:val="0009487C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3">
    <w:name w:val="Grid Table 6 Colorful13"/>
    <w:basedOn w:val="TableNormal"/>
    <w:uiPriority w:val="51"/>
    <w:rsid w:val="00995F7B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unhideWhenUsed/>
    <w:rsid w:val="004A7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9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70"/>
  </w:style>
  <w:style w:type="paragraph" w:styleId="Footer">
    <w:name w:val="footer"/>
    <w:basedOn w:val="Normal"/>
    <w:link w:val="FooterChar"/>
    <w:uiPriority w:val="99"/>
    <w:unhideWhenUsed/>
    <w:rsid w:val="00E32E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70"/>
  </w:style>
  <w:style w:type="character" w:styleId="Hyperlink">
    <w:name w:val="Hyperlink"/>
    <w:basedOn w:val="DefaultParagraphFont"/>
    <w:uiPriority w:val="99"/>
    <w:unhideWhenUsed/>
    <w:rsid w:val="00DA56B0"/>
    <w:rPr>
      <w:color w:val="0000FF"/>
      <w:u w:val="single"/>
    </w:rPr>
  </w:style>
  <w:style w:type="paragraph" w:styleId="Revision">
    <w:name w:val="Revision"/>
    <w:hidden/>
    <w:uiPriority w:val="99"/>
    <w:semiHidden/>
    <w:rsid w:val="007E3501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1C55A3"/>
  </w:style>
  <w:style w:type="character" w:styleId="FollowedHyperlink">
    <w:name w:val="FollowedHyperlink"/>
    <w:basedOn w:val="DefaultParagraphFont"/>
    <w:uiPriority w:val="99"/>
    <w:semiHidden/>
    <w:unhideWhenUsed/>
    <w:rsid w:val="004B349D"/>
    <w:rPr>
      <w:color w:val="954F72" w:themeColor="followedHyperlink"/>
      <w:u w:val="single"/>
    </w:rPr>
  </w:style>
  <w:style w:type="paragraph" w:customStyle="1" w:styleId="Paragraph">
    <w:name w:val="Paragraph"/>
    <w:basedOn w:val="Normal"/>
    <w:link w:val="ParagraphChar"/>
    <w:rsid w:val="003F68C1"/>
    <w:pPr>
      <w:spacing w:after="250" w:line="300" w:lineRule="atLeast"/>
    </w:pPr>
    <w:rPr>
      <w:rFonts w:eastAsia="SimSun" w:cs="Times New Roman"/>
      <w:szCs w:val="24"/>
      <w:lang w:eastAsia="zh-CN"/>
    </w:rPr>
  </w:style>
  <w:style w:type="character" w:customStyle="1" w:styleId="ParagraphChar">
    <w:name w:val="Paragraph Char"/>
    <w:link w:val="Paragraph"/>
    <w:rsid w:val="003F68C1"/>
    <w:rPr>
      <w:rFonts w:ascii="Arial" w:eastAsia="SimSun" w:hAnsi="Arial" w:cs="Times New Roman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rsid w:val="00904E6D"/>
    <w:pPr>
      <w:spacing w:after="0" w:line="240" w:lineRule="auto"/>
      <w:contextualSpacing/>
    </w:pPr>
    <w:rPr>
      <w:rFonts w:eastAsiaTheme="majorEastAsia" w:cs="Arial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04E6D"/>
    <w:rPr>
      <w:rFonts w:ascii="Arial" w:eastAsiaTheme="majorEastAsia" w:hAnsi="Arial" w:cs="Arial"/>
      <w:b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A0C7C"/>
    <w:rPr>
      <w:rFonts w:ascii="Arial" w:eastAsiaTheme="majorEastAsia" w:hAnsi="Arial" w:cs="Arial"/>
      <w:b/>
      <w:sz w:val="28"/>
      <w:szCs w:val="28"/>
    </w:rPr>
  </w:style>
  <w:style w:type="paragraph" w:customStyle="1" w:styleId="Footnote">
    <w:name w:val="Footnote"/>
    <w:basedOn w:val="Normal"/>
    <w:link w:val="FootnoteChar"/>
    <w:qFormat/>
    <w:rsid w:val="000E6020"/>
    <w:rPr>
      <w:rFonts w:cs="Arial"/>
      <w:sz w:val="18"/>
    </w:rPr>
  </w:style>
  <w:style w:type="character" w:styleId="SubtleEmphasis">
    <w:name w:val="Subtle Emphasis"/>
    <w:basedOn w:val="DefaultParagraphFont"/>
    <w:uiPriority w:val="19"/>
    <w:rsid w:val="00411776"/>
    <w:rPr>
      <w:i/>
      <w:iCs/>
      <w:color w:val="000000" w:themeColor="text1"/>
      <w:sz w:val="24"/>
    </w:rPr>
  </w:style>
  <w:style w:type="character" w:customStyle="1" w:styleId="FootnoteChar">
    <w:name w:val="Footnote Char"/>
    <w:basedOn w:val="DefaultParagraphFont"/>
    <w:link w:val="Footnote"/>
    <w:rsid w:val="000E6020"/>
    <w:rPr>
      <w:rFonts w:ascii="Arial" w:hAnsi="Arial" w:cs="Arial"/>
      <w:sz w:val="18"/>
    </w:rPr>
  </w:style>
  <w:style w:type="paragraph" w:customStyle="1" w:styleId="MainBullet">
    <w:name w:val="Main Bullet"/>
    <w:basedOn w:val="ListParagraph"/>
    <w:link w:val="MainBulletChar"/>
    <w:rsid w:val="00A454C8"/>
    <w:pPr>
      <w:numPr>
        <w:numId w:val="1"/>
      </w:numPr>
      <w:spacing w:after="60" w:line="240" w:lineRule="auto"/>
      <w:contextualSpacing w:val="0"/>
    </w:pPr>
    <w:rPr>
      <w:rFonts w:cs="Arial"/>
    </w:rPr>
  </w:style>
  <w:style w:type="paragraph" w:customStyle="1" w:styleId="Sub-bullet">
    <w:name w:val="Sub-bullet"/>
    <w:basedOn w:val="MainBullet"/>
    <w:link w:val="Sub-bulletChar"/>
    <w:rsid w:val="00A454C8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E667A"/>
  </w:style>
  <w:style w:type="character" w:customStyle="1" w:styleId="MainBulletChar">
    <w:name w:val="Main Bullet Char"/>
    <w:basedOn w:val="ListParagraphChar"/>
    <w:link w:val="MainBullet"/>
    <w:rsid w:val="00A454C8"/>
    <w:rPr>
      <w:rFonts w:ascii="Arial" w:hAnsi="Arial" w:cs="Arial"/>
    </w:rPr>
  </w:style>
  <w:style w:type="paragraph" w:customStyle="1" w:styleId="Sub-section">
    <w:name w:val="Sub-section"/>
    <w:basedOn w:val="Subtitle"/>
    <w:link w:val="Sub-sectionChar"/>
    <w:rsid w:val="00A34BF9"/>
    <w:rPr>
      <w:b w:val="0"/>
    </w:rPr>
  </w:style>
  <w:style w:type="character" w:customStyle="1" w:styleId="Sub-bulletChar">
    <w:name w:val="Sub-bullet Char"/>
    <w:basedOn w:val="MainBulletChar"/>
    <w:link w:val="Sub-bullet"/>
    <w:rsid w:val="00A454C8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CB9"/>
    <w:pPr>
      <w:spacing w:before="240" w:after="120"/>
    </w:pPr>
    <w:rPr>
      <w:rFonts w:cs="Arial"/>
      <w:b/>
    </w:rPr>
  </w:style>
  <w:style w:type="character" w:customStyle="1" w:styleId="Sub-sectionChar">
    <w:name w:val="Sub-section Char"/>
    <w:basedOn w:val="DefaultParagraphFont"/>
    <w:link w:val="Sub-section"/>
    <w:rsid w:val="00A34BF9"/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E45CB9"/>
    <w:rPr>
      <w:rFonts w:ascii="Arial" w:hAnsi="Arial" w:cs="Arial"/>
      <w:b/>
    </w:rPr>
  </w:style>
  <w:style w:type="paragraph" w:customStyle="1" w:styleId="Sub-sub-bullet">
    <w:name w:val="Sub-sub-bullet"/>
    <w:basedOn w:val="Sub-bullet"/>
    <w:link w:val="Sub-sub-bulletChar"/>
    <w:rsid w:val="00F30B8A"/>
    <w:pPr>
      <w:numPr>
        <w:ilvl w:val="2"/>
      </w:numPr>
    </w:pPr>
  </w:style>
  <w:style w:type="paragraph" w:customStyle="1" w:styleId="Numbered">
    <w:name w:val="Numbered"/>
    <w:basedOn w:val="ListParagraph"/>
    <w:link w:val="NumberedChar"/>
    <w:qFormat/>
    <w:rsid w:val="00E87358"/>
    <w:pPr>
      <w:numPr>
        <w:numId w:val="2"/>
      </w:numPr>
      <w:spacing w:after="60"/>
    </w:pPr>
    <w:rPr>
      <w:rFonts w:cs="Arial"/>
    </w:rPr>
  </w:style>
  <w:style w:type="character" w:customStyle="1" w:styleId="Sub-sub-bulletChar">
    <w:name w:val="Sub-sub-bullet Char"/>
    <w:basedOn w:val="Sub-bulletChar"/>
    <w:link w:val="Sub-sub-bullet"/>
    <w:rsid w:val="00F30B8A"/>
    <w:rPr>
      <w:rFonts w:ascii="Arial" w:hAnsi="Arial" w:cs="Arial"/>
    </w:rPr>
  </w:style>
  <w:style w:type="character" w:customStyle="1" w:styleId="NumberedChar">
    <w:name w:val="Numbered Char"/>
    <w:basedOn w:val="ListParagraphChar"/>
    <w:link w:val="Numbered"/>
    <w:rsid w:val="00E87358"/>
    <w:rPr>
      <w:rFonts w:ascii="Arial" w:hAnsi="Arial" w:cs="Arial"/>
    </w:rPr>
  </w:style>
  <w:style w:type="numbering" w:customStyle="1" w:styleId="NoList2">
    <w:name w:val="No List2"/>
    <w:next w:val="NoList"/>
    <w:uiPriority w:val="99"/>
    <w:semiHidden/>
    <w:unhideWhenUsed/>
    <w:rsid w:val="00FA181D"/>
  </w:style>
  <w:style w:type="table" w:customStyle="1" w:styleId="GridTable6Colorful14">
    <w:name w:val="Grid Table 6 Colorful14"/>
    <w:basedOn w:val="TableNormal"/>
    <w:uiPriority w:val="51"/>
    <w:rsid w:val="00FA181D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FA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111">
    <w:name w:val="Grid Table 6 Colorful111"/>
    <w:basedOn w:val="TableNormal"/>
    <w:uiPriority w:val="51"/>
    <w:rsid w:val="00FA181D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21">
    <w:name w:val="Grid Table 6 Colorful121"/>
    <w:basedOn w:val="TableNormal"/>
    <w:uiPriority w:val="51"/>
    <w:rsid w:val="00FA181D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131">
    <w:name w:val="Grid Table 6 Colorful131"/>
    <w:basedOn w:val="TableNormal"/>
    <w:uiPriority w:val="51"/>
    <w:rsid w:val="00FA181D"/>
    <w:pPr>
      <w:spacing w:after="0" w:line="240" w:lineRule="auto"/>
    </w:pPr>
    <w:rPr>
      <w:rFonts w:ascii="Arial" w:hAnsi="Arial" w:cs="Arial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numbering" w:customStyle="1" w:styleId="NoList11">
    <w:name w:val="No List11"/>
    <w:next w:val="NoList"/>
    <w:uiPriority w:val="99"/>
    <w:semiHidden/>
    <w:unhideWhenUsed/>
    <w:rsid w:val="00FA181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5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53B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0032EF"/>
    <w:pPr>
      <w:spacing w:after="0"/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basedOn w:val="MainBulletChar"/>
    <w:link w:val="EndNoteBibliographyTitle"/>
    <w:rsid w:val="000032EF"/>
    <w:rPr>
      <w:rFonts w:ascii="Arial" w:hAnsi="Arial" w:cs="Arial"/>
      <w:noProof/>
    </w:rPr>
  </w:style>
  <w:style w:type="paragraph" w:customStyle="1" w:styleId="EndNoteBibliography">
    <w:name w:val="EndNote Bibliography"/>
    <w:basedOn w:val="Normal"/>
    <w:link w:val="EndNoteBibliographyChar"/>
    <w:rsid w:val="000032EF"/>
    <w:pPr>
      <w:spacing w:line="240" w:lineRule="auto"/>
    </w:pPr>
    <w:rPr>
      <w:rFonts w:cs="Arial"/>
      <w:noProof/>
    </w:rPr>
  </w:style>
  <w:style w:type="character" w:customStyle="1" w:styleId="EndNoteBibliographyChar">
    <w:name w:val="EndNote Bibliography Char"/>
    <w:basedOn w:val="MainBulletChar"/>
    <w:link w:val="EndNoteBibliography"/>
    <w:rsid w:val="000032EF"/>
    <w:rPr>
      <w:rFonts w:ascii="Arial" w:hAnsi="Arial" w:cs="Arial"/>
      <w:noProof/>
    </w:rPr>
  </w:style>
  <w:style w:type="table" w:styleId="LightShading-Accent1">
    <w:name w:val="Light Shading Accent 1"/>
    <w:basedOn w:val="TableNormal"/>
    <w:uiPriority w:val="60"/>
    <w:rsid w:val="005F35C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F5A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5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5AE0"/>
    <w:rPr>
      <w:vertAlign w:val="superscript"/>
    </w:rPr>
  </w:style>
  <w:style w:type="character" w:customStyle="1" w:styleId="Mention1">
    <w:name w:val="Mention1"/>
    <w:basedOn w:val="DefaultParagraphFont"/>
    <w:uiPriority w:val="99"/>
    <w:semiHidden/>
    <w:unhideWhenUsed/>
    <w:rsid w:val="00DC1B34"/>
    <w:rPr>
      <w:color w:val="2B579A"/>
      <w:shd w:val="clear" w:color="auto" w:fill="E6E6E6"/>
    </w:rPr>
  </w:style>
  <w:style w:type="paragraph" w:customStyle="1" w:styleId="HEAD">
    <w:name w:val="HEAD"/>
    <w:basedOn w:val="Normal"/>
    <w:link w:val="HEADChar"/>
    <w:qFormat/>
    <w:rsid w:val="00174812"/>
    <w:pPr>
      <w:spacing w:after="60"/>
    </w:pPr>
    <w:rPr>
      <w:b/>
      <w:sz w:val="28"/>
    </w:rPr>
  </w:style>
  <w:style w:type="character" w:customStyle="1" w:styleId="HEADChar">
    <w:name w:val="HEAD Char"/>
    <w:basedOn w:val="DefaultParagraphFont"/>
    <w:link w:val="HEAD"/>
    <w:rsid w:val="00174812"/>
    <w:rPr>
      <w:rFonts w:ascii="Arial" w:hAnsi="Arial"/>
      <w:b/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5B6"/>
    <w:rPr>
      <w:color w:val="808080"/>
      <w:shd w:val="clear" w:color="auto" w:fill="E6E6E6"/>
    </w:rPr>
  </w:style>
  <w:style w:type="paragraph" w:customStyle="1" w:styleId="Response">
    <w:name w:val="Response"/>
    <w:basedOn w:val="Normal"/>
    <w:link w:val="ResponseChar"/>
    <w:qFormat/>
    <w:rsid w:val="00DD6095"/>
    <w:pPr>
      <w:spacing w:line="240" w:lineRule="auto"/>
      <w:ind w:left="1080"/>
    </w:pPr>
    <w:rPr>
      <w:rFonts w:cs="Arial"/>
    </w:rPr>
  </w:style>
  <w:style w:type="character" w:customStyle="1" w:styleId="ResponseChar">
    <w:name w:val="Response Char"/>
    <w:basedOn w:val="DefaultParagraphFont"/>
    <w:link w:val="Response"/>
    <w:rsid w:val="00DD6095"/>
    <w:rPr>
      <w:rFonts w:ascii="Arial" w:hAnsi="Arial" w:cs="Arial"/>
    </w:rPr>
  </w:style>
  <w:style w:type="paragraph" w:customStyle="1" w:styleId="Question">
    <w:name w:val="Question"/>
    <w:basedOn w:val="PlainText"/>
    <w:qFormat/>
    <w:rsid w:val="00B96F67"/>
    <w:pPr>
      <w:numPr>
        <w:numId w:val="27"/>
      </w:numPr>
      <w:spacing w:after="160"/>
    </w:pPr>
    <w:rPr>
      <w:rFonts w:ascii="Arial" w:hAnsi="Arial" w:cs="Arial"/>
      <w:i/>
      <w:color w:val="404040" w:themeColor="text1" w:themeTint="BF"/>
      <w:sz w:val="22"/>
      <w:szCs w:val="22"/>
      <w:lang w:val="en-GB"/>
    </w:rPr>
  </w:style>
  <w:style w:type="paragraph" w:customStyle="1" w:styleId="Sub-Question">
    <w:name w:val="Sub-Question"/>
    <w:basedOn w:val="Question"/>
    <w:qFormat/>
    <w:rsid w:val="00CC0C3C"/>
    <w:pPr>
      <w:numPr>
        <w:ilvl w:val="1"/>
      </w:numPr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C0C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C3C"/>
    <w:rPr>
      <w:rFonts w:ascii="Consolas" w:hAnsi="Consolas"/>
      <w:sz w:val="21"/>
      <w:szCs w:val="21"/>
    </w:rPr>
  </w:style>
  <w:style w:type="paragraph" w:customStyle="1" w:styleId="Summary">
    <w:name w:val="Summary"/>
    <w:basedOn w:val="Response"/>
    <w:link w:val="SummaryChar"/>
    <w:qFormat/>
    <w:rsid w:val="00B96F67"/>
    <w:pPr>
      <w:ind w:left="0"/>
    </w:pPr>
    <w:rPr>
      <w:i/>
      <w:color w:val="404040" w:themeColor="text1" w:themeTint="BF"/>
    </w:rPr>
  </w:style>
  <w:style w:type="paragraph" w:customStyle="1" w:styleId="Bullet">
    <w:name w:val="Bullet"/>
    <w:basedOn w:val="Response"/>
    <w:link w:val="BulletChar"/>
    <w:rsid w:val="00B96F67"/>
    <w:pPr>
      <w:numPr>
        <w:numId w:val="30"/>
      </w:numPr>
    </w:pPr>
  </w:style>
  <w:style w:type="character" w:customStyle="1" w:styleId="SummaryChar">
    <w:name w:val="Summary Char"/>
    <w:basedOn w:val="ResponseChar"/>
    <w:link w:val="Summary"/>
    <w:rsid w:val="00B96F67"/>
    <w:rPr>
      <w:rFonts w:ascii="Arial" w:hAnsi="Arial" w:cs="Arial"/>
      <w:i/>
      <w:color w:val="404040" w:themeColor="text1" w:themeTint="BF"/>
    </w:rPr>
  </w:style>
  <w:style w:type="character" w:customStyle="1" w:styleId="BulletChar">
    <w:name w:val="Bullet Char"/>
    <w:basedOn w:val="ResponseChar"/>
    <w:link w:val="Bullet"/>
    <w:rsid w:val="00B96F6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40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8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B8CA-634E-4EA9-9143-B8099DEF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Company>Genentech, Inc.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Admin</dc:creator>
  <cp:lastModifiedBy>Ashley Pratt, PhD, CMPP (HI)</cp:lastModifiedBy>
  <cp:revision>2</cp:revision>
  <cp:lastPrinted>2017-05-24T11:47:00Z</cp:lastPrinted>
  <dcterms:created xsi:type="dcterms:W3CDTF">2018-04-24T22:58:00Z</dcterms:created>
  <dcterms:modified xsi:type="dcterms:W3CDTF">2018-04-24T22:58:00Z</dcterms:modified>
</cp:coreProperties>
</file>